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644" w:rsidRPr="005812C6" w:rsidRDefault="007C0644" w:rsidP="007C0644">
      <w:pPr>
        <w:suppressAutoHyphens/>
        <w:spacing w:after="0" w:line="240" w:lineRule="auto"/>
        <w:rPr>
          <w:rFonts w:ascii="Times New Roman" w:eastAsia="Times New Roman" w:hAnsi="Times New Roman" w:cs="Times New Roman"/>
          <w:b/>
          <w:sz w:val="24"/>
          <w:szCs w:val="24"/>
          <w:lang w:eastAsia="ar-SA"/>
        </w:rPr>
      </w:pPr>
    </w:p>
    <w:p w:rsidR="007C0644" w:rsidRDefault="007C0644" w:rsidP="007C0644">
      <w:pPr>
        <w:rPr>
          <w:rFonts w:ascii="Times New Roman" w:hAnsi="Times New Roman" w:cs="Times New Roman"/>
          <w:sz w:val="48"/>
          <w:szCs w:val="48"/>
        </w:rPr>
      </w:pPr>
    </w:p>
    <w:p w:rsidR="0029476F" w:rsidRDefault="0029476F" w:rsidP="0029476F">
      <w:pPr>
        <w:suppressAutoHyphens/>
        <w:spacing w:after="0" w:line="240" w:lineRule="auto"/>
        <w:rPr>
          <w:rFonts w:ascii="Times New Roman" w:eastAsia="Times New Roman" w:hAnsi="Times New Roman" w:cs="Times New Roman"/>
          <w:sz w:val="24"/>
          <w:szCs w:val="24"/>
          <w:lang w:eastAsia="ar-SA"/>
        </w:rPr>
      </w:pPr>
    </w:p>
    <w:p w:rsidR="0029476F" w:rsidRPr="00817A36" w:rsidRDefault="0029476F" w:rsidP="0029476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B42C02">
        <w:rPr>
          <w:rFonts w:ascii="Arial" w:hAnsi="Arial" w:cs="Arial"/>
          <w:b/>
          <w:sz w:val="24"/>
          <w:szCs w:val="24"/>
        </w:rPr>
        <w:t xml:space="preserve">Аннотация к рабочей программе </w:t>
      </w:r>
    </w:p>
    <w:p w:rsidR="0029476F" w:rsidRDefault="0029476F" w:rsidP="0029476F">
      <w:pPr>
        <w:jc w:val="center"/>
        <w:rPr>
          <w:rFonts w:ascii="Arial" w:hAnsi="Arial" w:cs="Arial"/>
          <w:b/>
          <w:sz w:val="24"/>
          <w:szCs w:val="24"/>
        </w:rPr>
      </w:pPr>
      <w:r w:rsidRPr="00B42C02">
        <w:rPr>
          <w:rFonts w:ascii="Arial" w:hAnsi="Arial" w:cs="Arial"/>
          <w:b/>
          <w:sz w:val="24"/>
          <w:szCs w:val="24"/>
        </w:rPr>
        <w:t>по учебно</w:t>
      </w:r>
      <w:r>
        <w:rPr>
          <w:rFonts w:ascii="Arial" w:hAnsi="Arial" w:cs="Arial"/>
          <w:b/>
          <w:sz w:val="24"/>
          <w:szCs w:val="24"/>
        </w:rPr>
        <w:t>му предмету « Литература</w:t>
      </w:r>
      <w:r w:rsidRPr="00B42C02">
        <w:rPr>
          <w:rFonts w:ascii="Arial" w:hAnsi="Arial" w:cs="Arial"/>
          <w:b/>
          <w:sz w:val="24"/>
          <w:szCs w:val="24"/>
        </w:rPr>
        <w:t>»</w:t>
      </w:r>
      <w:r w:rsidR="00504C11">
        <w:rPr>
          <w:rFonts w:ascii="Arial" w:hAnsi="Arial" w:cs="Arial"/>
          <w:b/>
          <w:sz w:val="24"/>
          <w:szCs w:val="24"/>
        </w:rPr>
        <w:t xml:space="preserve"> на уровне СОО</w:t>
      </w:r>
    </w:p>
    <w:p w:rsidR="0029476F" w:rsidRPr="00B42C02" w:rsidRDefault="0029476F" w:rsidP="00CD5621">
      <w:pPr>
        <w:spacing w:after="0"/>
        <w:jc w:val="both"/>
        <w:rPr>
          <w:rFonts w:ascii="Times New Roman" w:eastAsia="Times New Roman" w:hAnsi="Times New Roman" w:cs="Times New Roman"/>
          <w:b/>
          <w:sz w:val="24"/>
          <w:szCs w:val="24"/>
        </w:rPr>
      </w:pPr>
    </w:p>
    <w:p w:rsidR="00E64CED" w:rsidRPr="00E64CED" w:rsidRDefault="0029476F" w:rsidP="00504C11">
      <w:pPr>
        <w:shd w:val="clear" w:color="auto" w:fill="FFFFFF"/>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Рабочая программа по литературе для 10-11</w:t>
      </w:r>
      <w:r w:rsidRPr="0066546C">
        <w:rPr>
          <w:rFonts w:ascii="Times New Roman" w:eastAsia="Times New Roman" w:hAnsi="Times New Roman" w:cs="Times New Roman"/>
          <w:sz w:val="24"/>
          <w:szCs w:val="24"/>
        </w:rPr>
        <w:t xml:space="preserve"> классов сос</w:t>
      </w:r>
      <w:r>
        <w:rPr>
          <w:rFonts w:ascii="Times New Roman" w:eastAsia="Times New Roman" w:hAnsi="Times New Roman" w:cs="Times New Roman"/>
          <w:sz w:val="24"/>
          <w:szCs w:val="24"/>
        </w:rPr>
        <w:t xml:space="preserve">тавлена на основе ФГОС среднего </w:t>
      </w:r>
      <w:r w:rsidRPr="0066546C">
        <w:rPr>
          <w:rFonts w:ascii="Times New Roman" w:eastAsia="Times New Roman" w:hAnsi="Times New Roman" w:cs="Times New Roman"/>
          <w:sz w:val="24"/>
          <w:szCs w:val="24"/>
        </w:rPr>
        <w:t xml:space="preserve"> общего образования, основной образователь</w:t>
      </w:r>
      <w:r>
        <w:rPr>
          <w:rFonts w:ascii="Times New Roman" w:eastAsia="Times New Roman" w:hAnsi="Times New Roman" w:cs="Times New Roman"/>
          <w:sz w:val="24"/>
          <w:szCs w:val="24"/>
        </w:rPr>
        <w:t>ной программы  средней школы №75</w:t>
      </w:r>
      <w:r w:rsidR="00504C11">
        <w:rPr>
          <w:rFonts w:ascii="Times New Roman" w:eastAsia="Times New Roman" w:hAnsi="Times New Roman" w:cs="Times New Roman"/>
          <w:sz w:val="24"/>
          <w:szCs w:val="24"/>
        </w:rPr>
        <w:t>, примерной программы среднего</w:t>
      </w:r>
      <w:r>
        <w:rPr>
          <w:rFonts w:ascii="Times New Roman" w:eastAsia="Times New Roman" w:hAnsi="Times New Roman" w:cs="Times New Roman"/>
          <w:sz w:val="24"/>
          <w:szCs w:val="24"/>
        </w:rPr>
        <w:t xml:space="preserve"> общего образования по литературе</w:t>
      </w:r>
      <w:r w:rsidRPr="0066546C">
        <w:rPr>
          <w:rFonts w:ascii="Times New Roman" w:eastAsia="Times New Roman" w:hAnsi="Times New Roman" w:cs="Times New Roman"/>
          <w:sz w:val="24"/>
          <w:szCs w:val="24"/>
        </w:rPr>
        <w:t xml:space="preserve">. </w:t>
      </w:r>
    </w:p>
    <w:p w:rsidR="0029476F" w:rsidRPr="00CD5621" w:rsidRDefault="0029476F" w:rsidP="00CD5621">
      <w:pPr>
        <w:spacing w:after="0"/>
        <w:jc w:val="both"/>
        <w:rPr>
          <w:rFonts w:ascii="Times New Roman" w:eastAsia="Times New Roman" w:hAnsi="Times New Roman" w:cs="Times New Roman"/>
          <w:sz w:val="24"/>
          <w:szCs w:val="24"/>
        </w:rPr>
      </w:pPr>
      <w:r w:rsidRPr="0066546C">
        <w:rPr>
          <w:rFonts w:ascii="Times New Roman" w:eastAsia="Times New Roman" w:hAnsi="Times New Roman" w:cs="Times New Roman"/>
          <w:sz w:val="24"/>
          <w:szCs w:val="24"/>
        </w:rPr>
        <w:t>Реализация программы направлена на достижение личностных, предметных и метапредметных результатов в со</w:t>
      </w:r>
      <w:r>
        <w:rPr>
          <w:rFonts w:ascii="Times New Roman" w:eastAsia="Times New Roman" w:hAnsi="Times New Roman" w:cs="Times New Roman"/>
          <w:sz w:val="24"/>
          <w:szCs w:val="24"/>
        </w:rPr>
        <w:t>ответствии с требованиями ФГОС С</w:t>
      </w:r>
      <w:r w:rsidRPr="0066546C">
        <w:rPr>
          <w:rFonts w:ascii="Times New Roman" w:eastAsia="Times New Roman" w:hAnsi="Times New Roman" w:cs="Times New Roman"/>
          <w:sz w:val="24"/>
          <w:szCs w:val="24"/>
        </w:rPr>
        <w:t xml:space="preserve">ОО.  </w:t>
      </w:r>
      <w:bookmarkStart w:id="0" w:name="_GoBack"/>
      <w:bookmarkEnd w:id="0"/>
      <w:r>
        <w:rPr>
          <w:rFonts w:ascii="Times New Roman" w:eastAsia="Times New Roman" w:hAnsi="Times New Roman" w:cs="Times New Roman"/>
          <w:sz w:val="32"/>
          <w:szCs w:val="32"/>
          <w:lang w:eastAsia="ru-RU"/>
        </w:rPr>
        <w:t xml:space="preserve">                            </w:t>
      </w:r>
      <w:r w:rsidR="00504C11">
        <w:rPr>
          <w:rFonts w:ascii="Times New Roman" w:eastAsia="Times New Roman" w:hAnsi="Times New Roman" w:cs="Times New Roman"/>
          <w:sz w:val="32"/>
          <w:szCs w:val="32"/>
          <w:lang w:eastAsia="ru-RU"/>
        </w:rPr>
        <w:t xml:space="preserve">                              </w:t>
      </w:r>
    </w:p>
    <w:p w:rsidR="0029476F" w:rsidRDefault="0029476F" w:rsidP="0029476F">
      <w:pPr>
        <w:spacing w:after="0" w:line="240" w:lineRule="auto"/>
        <w:rPr>
          <w:rFonts w:ascii="Times New Roman" w:eastAsia="Times New Roman" w:hAnsi="Times New Roman" w:cs="Times New Roman"/>
          <w:color w:val="000000"/>
          <w:sz w:val="24"/>
          <w:szCs w:val="24"/>
          <w:lang w:eastAsia="ru-RU"/>
        </w:rPr>
      </w:pPr>
      <w:r w:rsidRPr="002240A8">
        <w:rPr>
          <w:rFonts w:ascii="Times New Roman" w:eastAsia="Times New Roman" w:hAnsi="Times New Roman" w:cs="Times New Roman"/>
          <w:b/>
          <w:color w:val="000000"/>
          <w:sz w:val="28"/>
          <w:szCs w:val="28"/>
          <w:lang w:eastAsia="ru-RU"/>
        </w:rPr>
        <w:t>Планируемые  результаты осво</w:t>
      </w:r>
      <w:r>
        <w:rPr>
          <w:rFonts w:ascii="Times New Roman" w:eastAsia="Times New Roman" w:hAnsi="Times New Roman" w:cs="Times New Roman"/>
          <w:b/>
          <w:color w:val="000000"/>
          <w:sz w:val="28"/>
          <w:szCs w:val="28"/>
          <w:lang w:eastAsia="ru-RU"/>
        </w:rPr>
        <w:t>ения обучающимися основной образовательной программы среднего общего образования</w:t>
      </w:r>
    </w:p>
    <w:p w:rsidR="0029476F" w:rsidRPr="00E078A5" w:rsidRDefault="0029476F" w:rsidP="0029476F">
      <w:pPr>
        <w:pStyle w:val="s1"/>
        <w:shd w:val="clear" w:color="auto" w:fill="FFFFFF"/>
        <w:jc w:val="both"/>
        <w:rPr>
          <w:color w:val="22272F"/>
        </w:rPr>
      </w:pPr>
      <w:r w:rsidRPr="00E078A5">
        <w:rPr>
          <w:color w:val="22272F"/>
        </w:rPr>
        <w:t>Стандарт устанавливает требования к результатам освоения обучающимися основной образовательной программы:</w:t>
      </w:r>
    </w:p>
    <w:p w:rsidR="0029476F" w:rsidRPr="00E078A5" w:rsidRDefault="0029476F" w:rsidP="0029476F">
      <w:pPr>
        <w:pStyle w:val="s1"/>
        <w:numPr>
          <w:ilvl w:val="0"/>
          <w:numId w:val="1"/>
        </w:numPr>
        <w:shd w:val="clear" w:color="auto" w:fill="FFFFFF"/>
        <w:jc w:val="both"/>
        <w:rPr>
          <w:color w:val="22272F"/>
        </w:rPr>
      </w:pPr>
      <w:r w:rsidRPr="000C4882">
        <w:rPr>
          <w:b/>
          <w:color w:val="22272F"/>
        </w:rPr>
        <w:t>личностным,</w:t>
      </w:r>
      <w:r w:rsidRPr="00E078A5">
        <w:rPr>
          <w:color w:val="22272F"/>
        </w:rPr>
        <w:t xml:space="preserve">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29476F" w:rsidRPr="00E078A5" w:rsidRDefault="0029476F" w:rsidP="0029476F">
      <w:pPr>
        <w:pStyle w:val="s1"/>
        <w:numPr>
          <w:ilvl w:val="0"/>
          <w:numId w:val="1"/>
        </w:numPr>
        <w:shd w:val="clear" w:color="auto" w:fill="FFFFFF"/>
        <w:jc w:val="both"/>
        <w:rPr>
          <w:color w:val="22272F"/>
        </w:rPr>
      </w:pPr>
      <w:r w:rsidRPr="000C4882">
        <w:rPr>
          <w:b/>
          <w:color w:val="22272F"/>
        </w:rPr>
        <w:t>метапредметным,</w:t>
      </w:r>
      <w:r w:rsidRPr="00E078A5">
        <w:rPr>
          <w:color w:val="22272F"/>
        </w:rPr>
        <w:t xml:space="preserve">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29476F" w:rsidRPr="00293167" w:rsidRDefault="0029476F" w:rsidP="0029476F">
      <w:pPr>
        <w:pStyle w:val="s1"/>
        <w:numPr>
          <w:ilvl w:val="0"/>
          <w:numId w:val="1"/>
        </w:numPr>
        <w:shd w:val="clear" w:color="auto" w:fill="FFFFFF"/>
        <w:jc w:val="both"/>
        <w:rPr>
          <w:color w:val="22272F"/>
        </w:rPr>
      </w:pPr>
      <w:r w:rsidRPr="000C4882">
        <w:rPr>
          <w:b/>
          <w:color w:val="22272F"/>
        </w:rPr>
        <w:t>предметным,</w:t>
      </w:r>
      <w:r w:rsidRPr="00E078A5">
        <w:rPr>
          <w:color w:val="22272F"/>
        </w:rPr>
        <w:t xml:space="preserve">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29476F" w:rsidRPr="000E41F4" w:rsidRDefault="0029476F" w:rsidP="0029476F">
      <w:pPr>
        <w:spacing w:after="0" w:line="240" w:lineRule="auto"/>
        <w:rPr>
          <w:rFonts w:ascii="Times New Roman" w:eastAsia="Times New Roman" w:hAnsi="Times New Roman" w:cs="Times New Roman"/>
          <w:b/>
          <w:color w:val="000000"/>
          <w:sz w:val="24"/>
          <w:szCs w:val="24"/>
          <w:lang w:eastAsia="ru-RU"/>
        </w:rPr>
      </w:pPr>
      <w:r w:rsidRPr="000E41F4">
        <w:rPr>
          <w:rFonts w:ascii="Times New Roman" w:eastAsia="Times New Roman" w:hAnsi="Times New Roman" w:cs="Times New Roman"/>
          <w:b/>
          <w:bCs/>
          <w:color w:val="000000"/>
          <w:sz w:val="24"/>
          <w:szCs w:val="24"/>
          <w:lang w:eastAsia="ru-RU"/>
        </w:rPr>
        <w:lastRenderedPageBreak/>
        <w:t>Личностные результаты</w:t>
      </w:r>
      <w:r w:rsidRPr="000E41F4">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 xml:space="preserve">освоения основной образовательной программы среднего общего образования </w:t>
      </w:r>
      <w:r w:rsidRPr="000E41F4">
        <w:rPr>
          <w:rFonts w:ascii="Times New Roman" w:eastAsia="Times New Roman" w:hAnsi="Times New Roman" w:cs="Times New Roman"/>
          <w:b/>
          <w:color w:val="000000"/>
          <w:sz w:val="24"/>
          <w:szCs w:val="24"/>
          <w:lang w:eastAsia="ru-RU"/>
        </w:rPr>
        <w:t>отражают</w:t>
      </w:r>
      <w:r>
        <w:rPr>
          <w:rFonts w:ascii="Times New Roman" w:eastAsia="Times New Roman" w:hAnsi="Times New Roman" w:cs="Times New Roman"/>
          <w:b/>
          <w:color w:val="FF0000"/>
          <w:sz w:val="24"/>
          <w:szCs w:val="24"/>
          <w:lang w:eastAsia="ru-RU"/>
        </w:rPr>
        <w:t xml:space="preserve"> </w:t>
      </w:r>
    </w:p>
    <w:p w:rsidR="0029476F" w:rsidRDefault="0029476F" w:rsidP="0029476F">
      <w:pPr>
        <w:pStyle w:val="ConsPlusNormal"/>
        <w:jc w:val="both"/>
        <w:rPr>
          <w:rFonts w:ascii="Times New Roman" w:eastAsia="Calibri" w:hAnsi="Times New Roman" w:cs="Times New Roman"/>
          <w:sz w:val="24"/>
          <w:szCs w:val="24"/>
          <w:lang w:eastAsia="en-US"/>
        </w:rPr>
      </w:pPr>
    </w:p>
    <w:p w:rsidR="0029476F" w:rsidRPr="000E41F4" w:rsidRDefault="0029476F" w:rsidP="0029476F">
      <w:pPr>
        <w:pStyle w:val="ConsPlusNormal"/>
        <w:jc w:val="both"/>
        <w:rPr>
          <w:rFonts w:ascii="Times New Roman" w:hAnsi="Times New Roman" w:cs="Times New Roman"/>
          <w:sz w:val="24"/>
          <w:szCs w:val="24"/>
        </w:rPr>
      </w:pPr>
      <w:r>
        <w:rPr>
          <w:rFonts w:ascii="Times New Roman" w:eastAsia="Calibri" w:hAnsi="Times New Roman" w:cs="Times New Roman"/>
          <w:sz w:val="24"/>
          <w:szCs w:val="24"/>
          <w:lang w:eastAsia="en-US"/>
        </w:rPr>
        <w:t xml:space="preserve">        </w:t>
      </w:r>
      <w:r w:rsidRPr="000E41F4">
        <w:rPr>
          <w:rFonts w:ascii="Times New Roman" w:hAnsi="Times New Roman" w:cs="Times New Roman"/>
          <w:sz w:val="24"/>
          <w:szCs w:val="24"/>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29476F" w:rsidRPr="000E41F4" w:rsidRDefault="0029476F" w:rsidP="0029476F">
      <w:pPr>
        <w:pStyle w:val="ConsPlusNormal"/>
        <w:ind w:firstLine="540"/>
        <w:jc w:val="both"/>
        <w:rPr>
          <w:rFonts w:ascii="Times New Roman" w:hAnsi="Times New Roman" w:cs="Times New Roman"/>
          <w:sz w:val="24"/>
          <w:szCs w:val="24"/>
        </w:rPr>
      </w:pPr>
      <w:r w:rsidRPr="000E41F4">
        <w:rPr>
          <w:rFonts w:ascii="Times New Roman" w:hAnsi="Times New Roman" w:cs="Times New Roman"/>
          <w:sz w:val="24"/>
          <w:szCs w:val="24"/>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29476F" w:rsidRPr="000E41F4" w:rsidRDefault="0029476F" w:rsidP="0029476F">
      <w:pPr>
        <w:pStyle w:val="ConsPlusNormal"/>
        <w:ind w:firstLine="540"/>
        <w:jc w:val="both"/>
        <w:rPr>
          <w:rFonts w:ascii="Times New Roman" w:hAnsi="Times New Roman" w:cs="Times New Roman"/>
          <w:sz w:val="24"/>
          <w:szCs w:val="24"/>
        </w:rPr>
      </w:pPr>
      <w:r w:rsidRPr="000E41F4">
        <w:rPr>
          <w:rFonts w:ascii="Times New Roman" w:hAnsi="Times New Roman" w:cs="Times New Roman"/>
          <w:sz w:val="24"/>
          <w:szCs w:val="24"/>
        </w:rPr>
        <w:t>3) готовность к служению Отечеству, его защите;</w:t>
      </w:r>
    </w:p>
    <w:p w:rsidR="0029476F" w:rsidRPr="000E41F4" w:rsidRDefault="0029476F" w:rsidP="0029476F">
      <w:pPr>
        <w:pStyle w:val="ConsPlusNormal"/>
        <w:ind w:firstLine="540"/>
        <w:jc w:val="both"/>
        <w:rPr>
          <w:rFonts w:ascii="Times New Roman" w:hAnsi="Times New Roman" w:cs="Times New Roman"/>
          <w:sz w:val="24"/>
          <w:szCs w:val="24"/>
        </w:rPr>
      </w:pPr>
      <w:r w:rsidRPr="000E41F4">
        <w:rPr>
          <w:rFonts w:ascii="Times New Roman" w:hAnsi="Times New Roman" w:cs="Times New Roman"/>
          <w:sz w:val="24"/>
          <w:szCs w:val="24"/>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29476F" w:rsidRPr="000E41F4" w:rsidRDefault="0029476F" w:rsidP="0029476F">
      <w:pPr>
        <w:pStyle w:val="ConsPlusNormal"/>
        <w:ind w:firstLine="540"/>
        <w:jc w:val="both"/>
        <w:rPr>
          <w:rFonts w:ascii="Times New Roman" w:hAnsi="Times New Roman" w:cs="Times New Roman"/>
          <w:sz w:val="24"/>
          <w:szCs w:val="24"/>
        </w:rPr>
      </w:pPr>
      <w:r w:rsidRPr="000E41F4">
        <w:rPr>
          <w:rFonts w:ascii="Times New Roman" w:hAnsi="Times New Roman" w:cs="Times New Roman"/>
          <w:sz w:val="24"/>
          <w:szCs w:val="24"/>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29476F" w:rsidRPr="000E41F4" w:rsidRDefault="0029476F" w:rsidP="0029476F">
      <w:pPr>
        <w:pStyle w:val="ConsPlusNormal"/>
        <w:ind w:firstLine="540"/>
        <w:jc w:val="both"/>
        <w:rPr>
          <w:rFonts w:ascii="Times New Roman" w:hAnsi="Times New Roman" w:cs="Times New Roman"/>
          <w:sz w:val="24"/>
          <w:szCs w:val="24"/>
        </w:rPr>
      </w:pPr>
      <w:r w:rsidRPr="000E41F4">
        <w:rPr>
          <w:rFonts w:ascii="Times New Roman" w:hAnsi="Times New Roman" w:cs="Times New Roman"/>
          <w:sz w:val="24"/>
          <w:szCs w:val="24"/>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29476F" w:rsidRPr="000E41F4" w:rsidRDefault="0029476F" w:rsidP="0029476F">
      <w:pPr>
        <w:pStyle w:val="ConsPlusNormal"/>
        <w:ind w:firstLine="540"/>
        <w:jc w:val="both"/>
        <w:rPr>
          <w:rFonts w:ascii="Times New Roman" w:hAnsi="Times New Roman" w:cs="Times New Roman"/>
          <w:sz w:val="24"/>
          <w:szCs w:val="24"/>
        </w:rPr>
      </w:pPr>
      <w:r w:rsidRPr="000E41F4">
        <w:rPr>
          <w:rFonts w:ascii="Times New Roman" w:hAnsi="Times New Roman" w:cs="Times New Roman"/>
          <w:sz w:val="24"/>
          <w:szCs w:val="24"/>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29476F" w:rsidRPr="000E41F4" w:rsidRDefault="0029476F" w:rsidP="0029476F">
      <w:pPr>
        <w:pStyle w:val="ConsPlusNormal"/>
        <w:ind w:firstLine="540"/>
        <w:jc w:val="both"/>
        <w:rPr>
          <w:rFonts w:ascii="Times New Roman" w:hAnsi="Times New Roman" w:cs="Times New Roman"/>
          <w:sz w:val="24"/>
          <w:szCs w:val="24"/>
        </w:rPr>
      </w:pPr>
      <w:r w:rsidRPr="000E41F4">
        <w:rPr>
          <w:rFonts w:ascii="Times New Roman" w:hAnsi="Times New Roman" w:cs="Times New Roman"/>
          <w:sz w:val="24"/>
          <w:szCs w:val="24"/>
        </w:rPr>
        <w:t>8) нравственное сознание и поведение на основе усвоения общечеловеческих ценностей;</w:t>
      </w:r>
    </w:p>
    <w:p w:rsidR="0029476F" w:rsidRPr="000E41F4" w:rsidRDefault="0029476F" w:rsidP="0029476F">
      <w:pPr>
        <w:pStyle w:val="ConsPlusNormal"/>
        <w:ind w:firstLine="540"/>
        <w:jc w:val="both"/>
        <w:rPr>
          <w:rFonts w:ascii="Times New Roman" w:hAnsi="Times New Roman" w:cs="Times New Roman"/>
          <w:sz w:val="24"/>
          <w:szCs w:val="24"/>
        </w:rPr>
      </w:pPr>
      <w:r w:rsidRPr="000E41F4">
        <w:rPr>
          <w:rFonts w:ascii="Times New Roman" w:hAnsi="Times New Roman" w:cs="Times New Roman"/>
          <w:sz w:val="24"/>
          <w:szCs w:val="24"/>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29476F" w:rsidRPr="000E41F4" w:rsidRDefault="0029476F" w:rsidP="0029476F">
      <w:pPr>
        <w:pStyle w:val="ConsPlusNormal"/>
        <w:ind w:firstLine="540"/>
        <w:jc w:val="both"/>
        <w:rPr>
          <w:rFonts w:ascii="Times New Roman" w:hAnsi="Times New Roman" w:cs="Times New Roman"/>
          <w:sz w:val="24"/>
          <w:szCs w:val="24"/>
        </w:rPr>
      </w:pPr>
      <w:r w:rsidRPr="000E41F4">
        <w:rPr>
          <w:rFonts w:ascii="Times New Roman" w:hAnsi="Times New Roman" w:cs="Times New Roman"/>
          <w:sz w:val="24"/>
          <w:szCs w:val="24"/>
        </w:rPr>
        <w:t>10) эстетическое отношение к миру, включая эстетику быта, научного и технического творчества, спорта, общественных отношений;</w:t>
      </w:r>
    </w:p>
    <w:p w:rsidR="0029476F" w:rsidRPr="000E41F4" w:rsidRDefault="0029476F" w:rsidP="0029476F">
      <w:pPr>
        <w:pStyle w:val="ConsPlusNormal"/>
        <w:ind w:firstLine="540"/>
        <w:jc w:val="both"/>
        <w:rPr>
          <w:rFonts w:ascii="Times New Roman" w:hAnsi="Times New Roman" w:cs="Times New Roman"/>
          <w:sz w:val="24"/>
          <w:szCs w:val="24"/>
        </w:rPr>
      </w:pPr>
      <w:r w:rsidRPr="000E41F4">
        <w:rPr>
          <w:rFonts w:ascii="Times New Roman" w:hAnsi="Times New Roman" w:cs="Times New Roman"/>
          <w:sz w:val="24"/>
          <w:szCs w:val="24"/>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29476F" w:rsidRPr="000E41F4" w:rsidRDefault="0029476F" w:rsidP="0029476F">
      <w:pPr>
        <w:pStyle w:val="ConsPlusNormal"/>
        <w:ind w:firstLine="540"/>
        <w:jc w:val="both"/>
        <w:rPr>
          <w:rFonts w:ascii="Times New Roman" w:hAnsi="Times New Roman" w:cs="Times New Roman"/>
          <w:sz w:val="24"/>
          <w:szCs w:val="24"/>
        </w:rPr>
      </w:pPr>
      <w:r w:rsidRPr="000E41F4">
        <w:rPr>
          <w:rFonts w:ascii="Times New Roman" w:hAnsi="Times New Roman" w:cs="Times New Roman"/>
          <w:sz w:val="24"/>
          <w:szCs w:val="24"/>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29476F" w:rsidRPr="000E41F4" w:rsidRDefault="0029476F" w:rsidP="0029476F">
      <w:pPr>
        <w:pStyle w:val="ConsPlusNormal"/>
        <w:ind w:firstLine="540"/>
        <w:jc w:val="both"/>
        <w:rPr>
          <w:rFonts w:ascii="Times New Roman" w:hAnsi="Times New Roman" w:cs="Times New Roman"/>
          <w:sz w:val="24"/>
          <w:szCs w:val="24"/>
        </w:rPr>
      </w:pPr>
      <w:r w:rsidRPr="000E41F4">
        <w:rPr>
          <w:rFonts w:ascii="Times New Roman" w:hAnsi="Times New Roman" w:cs="Times New Roman"/>
          <w:sz w:val="24"/>
          <w:szCs w:val="24"/>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29476F" w:rsidRPr="000E41F4" w:rsidRDefault="0029476F" w:rsidP="0029476F">
      <w:pPr>
        <w:pStyle w:val="ConsPlusNormal"/>
        <w:ind w:firstLine="540"/>
        <w:jc w:val="both"/>
        <w:rPr>
          <w:rFonts w:ascii="Times New Roman" w:hAnsi="Times New Roman" w:cs="Times New Roman"/>
          <w:sz w:val="24"/>
          <w:szCs w:val="24"/>
        </w:rPr>
      </w:pPr>
      <w:r w:rsidRPr="000E41F4">
        <w:rPr>
          <w:rFonts w:ascii="Times New Roman" w:hAnsi="Times New Roman" w:cs="Times New Roman"/>
          <w:sz w:val="24"/>
          <w:szCs w:val="24"/>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29476F" w:rsidRDefault="0029476F" w:rsidP="0029476F">
      <w:pPr>
        <w:autoSpaceDE w:val="0"/>
        <w:autoSpaceDN w:val="0"/>
        <w:adjustRightInd w:val="0"/>
        <w:spacing w:after="0" w:line="240" w:lineRule="auto"/>
        <w:rPr>
          <w:rFonts w:ascii="Times New Roman" w:hAnsi="Times New Roman" w:cs="Times New Roman"/>
          <w:color w:val="000000"/>
          <w:sz w:val="24"/>
          <w:szCs w:val="24"/>
        </w:rPr>
      </w:pPr>
      <w:r w:rsidRPr="000E41F4">
        <w:rPr>
          <w:rFonts w:ascii="Times New Roman" w:hAnsi="Times New Roman" w:cs="Times New Roman"/>
          <w:sz w:val="24"/>
          <w:szCs w:val="24"/>
        </w:rPr>
        <w:t>15) ответственное отношение к созданию семьи на основе осознанного принятия ценностей семейной жизни.</w:t>
      </w:r>
      <w:r w:rsidRPr="0094709D">
        <w:rPr>
          <w:rFonts w:ascii="Times New Roman" w:hAnsi="Times New Roman" w:cs="Times New Roman"/>
          <w:color w:val="000000"/>
          <w:sz w:val="24"/>
          <w:szCs w:val="24"/>
        </w:rPr>
        <w:t xml:space="preserve"> . </w:t>
      </w:r>
    </w:p>
    <w:p w:rsidR="0029476F" w:rsidRDefault="0029476F" w:rsidP="0029476F">
      <w:pPr>
        <w:autoSpaceDE w:val="0"/>
        <w:autoSpaceDN w:val="0"/>
        <w:adjustRightInd w:val="0"/>
        <w:spacing w:after="0" w:line="240" w:lineRule="auto"/>
        <w:rPr>
          <w:rFonts w:ascii="Times New Roman" w:hAnsi="Times New Roman" w:cs="Times New Roman"/>
          <w:color w:val="000000"/>
          <w:sz w:val="24"/>
          <w:szCs w:val="24"/>
        </w:rPr>
      </w:pPr>
    </w:p>
    <w:p w:rsidR="0029476F" w:rsidRPr="0094709D" w:rsidRDefault="0029476F" w:rsidP="0029476F">
      <w:pPr>
        <w:autoSpaceDE w:val="0"/>
        <w:autoSpaceDN w:val="0"/>
        <w:adjustRightInd w:val="0"/>
        <w:spacing w:after="0" w:line="240" w:lineRule="auto"/>
        <w:rPr>
          <w:rFonts w:ascii="Times New Roman" w:hAnsi="Times New Roman" w:cs="Times New Roman"/>
          <w:color w:val="000000"/>
          <w:sz w:val="24"/>
          <w:szCs w:val="24"/>
        </w:rPr>
      </w:pPr>
      <w:r w:rsidRPr="0094709D">
        <w:rPr>
          <w:rFonts w:ascii="Times New Roman" w:hAnsi="Times New Roman" w:cs="Times New Roman"/>
          <w:b/>
          <w:color w:val="000000"/>
          <w:sz w:val="24"/>
          <w:szCs w:val="24"/>
        </w:rPr>
        <w:t>Личностные результаты</w:t>
      </w:r>
      <w:r w:rsidRPr="0094709D">
        <w:rPr>
          <w:rFonts w:ascii="Times New Roman" w:hAnsi="Times New Roman" w:cs="Times New Roman"/>
          <w:color w:val="000000"/>
          <w:sz w:val="24"/>
          <w:szCs w:val="24"/>
        </w:rPr>
        <w:t xml:space="preserve"> о</w:t>
      </w:r>
      <w:r>
        <w:rPr>
          <w:rFonts w:ascii="Times New Roman" w:hAnsi="Times New Roman" w:cs="Times New Roman"/>
          <w:color w:val="000000"/>
          <w:sz w:val="24"/>
          <w:szCs w:val="24"/>
        </w:rPr>
        <w:t>своения адаптированной основной образовательной программы  отражают</w:t>
      </w:r>
      <w:r w:rsidRPr="0094709D">
        <w:rPr>
          <w:rFonts w:ascii="Times New Roman" w:hAnsi="Times New Roman" w:cs="Times New Roman"/>
          <w:color w:val="000000"/>
          <w:sz w:val="24"/>
          <w:szCs w:val="24"/>
        </w:rPr>
        <w:t>:</w:t>
      </w:r>
    </w:p>
    <w:p w:rsidR="0029476F" w:rsidRPr="0094709D" w:rsidRDefault="0029476F" w:rsidP="0029476F">
      <w:pPr>
        <w:autoSpaceDE w:val="0"/>
        <w:autoSpaceDN w:val="0"/>
        <w:adjustRightInd w:val="0"/>
        <w:spacing w:after="0" w:line="240" w:lineRule="auto"/>
        <w:rPr>
          <w:rFonts w:ascii="Times New Roman" w:hAnsi="Times New Roman" w:cs="Times New Roman"/>
          <w:color w:val="000000"/>
          <w:sz w:val="24"/>
          <w:szCs w:val="24"/>
        </w:rPr>
      </w:pPr>
      <w:r w:rsidRPr="0094709D">
        <w:rPr>
          <w:rFonts w:ascii="Times New Roman" w:hAnsi="Times New Roman" w:cs="Times New Roman"/>
          <w:color w:val="000000"/>
          <w:sz w:val="24"/>
          <w:szCs w:val="24"/>
        </w:rPr>
        <w:t>1) для глухих, слабослышащ</w:t>
      </w:r>
      <w:r>
        <w:rPr>
          <w:rFonts w:ascii="Times New Roman" w:hAnsi="Times New Roman" w:cs="Times New Roman"/>
          <w:color w:val="000000"/>
          <w:sz w:val="24"/>
          <w:szCs w:val="24"/>
        </w:rPr>
        <w:t xml:space="preserve">их, позднооглохших обучающихся: </w:t>
      </w:r>
      <w:r w:rsidRPr="0094709D">
        <w:rPr>
          <w:rFonts w:ascii="Times New Roman" w:hAnsi="Times New Roman" w:cs="Times New Roman"/>
          <w:color w:val="000000"/>
          <w:sz w:val="24"/>
          <w:szCs w:val="24"/>
        </w:rPr>
        <w:t>способность к социальной адаптации и интеграции в обществе, в том</w:t>
      </w:r>
    </w:p>
    <w:p w:rsidR="0029476F" w:rsidRPr="0094709D" w:rsidRDefault="0029476F" w:rsidP="0029476F">
      <w:pPr>
        <w:autoSpaceDE w:val="0"/>
        <w:autoSpaceDN w:val="0"/>
        <w:adjustRightInd w:val="0"/>
        <w:spacing w:after="0" w:line="240" w:lineRule="auto"/>
        <w:rPr>
          <w:rFonts w:ascii="Times New Roman" w:hAnsi="Times New Roman" w:cs="Times New Roman"/>
          <w:color w:val="000000"/>
          <w:sz w:val="24"/>
          <w:szCs w:val="24"/>
        </w:rPr>
      </w:pPr>
      <w:r w:rsidRPr="0094709D">
        <w:rPr>
          <w:rFonts w:ascii="Times New Roman" w:hAnsi="Times New Roman" w:cs="Times New Roman"/>
          <w:color w:val="000000"/>
          <w:sz w:val="24"/>
          <w:szCs w:val="24"/>
        </w:rPr>
        <w:lastRenderedPageBreak/>
        <w:t>числе при реализации возможностей коммун</w:t>
      </w:r>
      <w:r>
        <w:rPr>
          <w:rFonts w:ascii="Times New Roman" w:hAnsi="Times New Roman" w:cs="Times New Roman"/>
          <w:color w:val="000000"/>
          <w:sz w:val="24"/>
          <w:szCs w:val="24"/>
        </w:rPr>
        <w:t xml:space="preserve">икации на основе словесной речи </w:t>
      </w:r>
      <w:r w:rsidRPr="0094709D">
        <w:rPr>
          <w:rFonts w:ascii="Times New Roman" w:hAnsi="Times New Roman" w:cs="Times New Roman"/>
          <w:color w:val="000000"/>
          <w:sz w:val="24"/>
          <w:szCs w:val="24"/>
        </w:rPr>
        <w:t>(включая устную коммуникацию), а такж</w:t>
      </w:r>
      <w:r>
        <w:rPr>
          <w:rFonts w:ascii="Times New Roman" w:hAnsi="Times New Roman" w:cs="Times New Roman"/>
          <w:color w:val="000000"/>
          <w:sz w:val="24"/>
          <w:szCs w:val="24"/>
        </w:rPr>
        <w:t xml:space="preserve">е, при желании, коммуникации на </w:t>
      </w:r>
      <w:r w:rsidRPr="0094709D">
        <w:rPr>
          <w:rFonts w:ascii="Times New Roman" w:hAnsi="Times New Roman" w:cs="Times New Roman"/>
          <w:color w:val="000000"/>
          <w:sz w:val="24"/>
          <w:szCs w:val="24"/>
        </w:rPr>
        <w:t>основе жестовой речи с лицами, имеющими нарушения слуха;</w:t>
      </w:r>
    </w:p>
    <w:p w:rsidR="0029476F" w:rsidRPr="0094709D" w:rsidRDefault="0029476F" w:rsidP="0029476F">
      <w:pPr>
        <w:autoSpaceDE w:val="0"/>
        <w:autoSpaceDN w:val="0"/>
        <w:adjustRightInd w:val="0"/>
        <w:spacing w:after="0" w:line="240" w:lineRule="auto"/>
        <w:rPr>
          <w:rFonts w:ascii="Times New Roman" w:hAnsi="Times New Roman" w:cs="Times New Roman"/>
          <w:color w:val="000000"/>
          <w:sz w:val="24"/>
          <w:szCs w:val="24"/>
        </w:rPr>
      </w:pPr>
      <w:r w:rsidRPr="0094709D">
        <w:rPr>
          <w:rFonts w:ascii="Times New Roman" w:hAnsi="Times New Roman" w:cs="Times New Roman"/>
          <w:color w:val="000000"/>
          <w:sz w:val="24"/>
          <w:szCs w:val="24"/>
        </w:rPr>
        <w:t>2) для обучающихся с нарушениями</w:t>
      </w:r>
      <w:r>
        <w:rPr>
          <w:rFonts w:ascii="Times New Roman" w:hAnsi="Times New Roman" w:cs="Times New Roman"/>
          <w:color w:val="000000"/>
          <w:sz w:val="24"/>
          <w:szCs w:val="24"/>
        </w:rPr>
        <w:t xml:space="preserve"> опорно-двигательного аппарата: </w:t>
      </w:r>
      <w:r w:rsidRPr="0094709D">
        <w:rPr>
          <w:rFonts w:ascii="Times New Roman" w:hAnsi="Times New Roman" w:cs="Times New Roman"/>
          <w:color w:val="000000"/>
          <w:sz w:val="24"/>
          <w:szCs w:val="24"/>
        </w:rPr>
        <w:t>владение навыками пространственной и социально-бытовой</w:t>
      </w:r>
    </w:p>
    <w:p w:rsidR="0029476F" w:rsidRPr="0094709D" w:rsidRDefault="0029476F" w:rsidP="0029476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ориентировки; </w:t>
      </w:r>
      <w:r w:rsidRPr="0094709D">
        <w:rPr>
          <w:rFonts w:ascii="Times New Roman" w:hAnsi="Times New Roman" w:cs="Times New Roman"/>
          <w:color w:val="000000"/>
          <w:sz w:val="24"/>
          <w:szCs w:val="24"/>
        </w:rPr>
        <w:t>умение самостоятельно и безоп</w:t>
      </w:r>
      <w:r>
        <w:rPr>
          <w:rFonts w:ascii="Times New Roman" w:hAnsi="Times New Roman" w:cs="Times New Roman"/>
          <w:color w:val="000000"/>
          <w:sz w:val="24"/>
          <w:szCs w:val="24"/>
        </w:rPr>
        <w:t xml:space="preserve">асно передвигаться в знакомом и </w:t>
      </w:r>
      <w:r w:rsidRPr="0094709D">
        <w:rPr>
          <w:rFonts w:ascii="Times New Roman" w:hAnsi="Times New Roman" w:cs="Times New Roman"/>
          <w:color w:val="000000"/>
          <w:sz w:val="24"/>
          <w:szCs w:val="24"/>
        </w:rPr>
        <w:t>незнакомом пространстве с использова</w:t>
      </w:r>
      <w:r>
        <w:rPr>
          <w:rFonts w:ascii="Times New Roman" w:hAnsi="Times New Roman" w:cs="Times New Roman"/>
          <w:color w:val="000000"/>
          <w:sz w:val="24"/>
          <w:szCs w:val="24"/>
        </w:rPr>
        <w:t xml:space="preserve">нием специального оборудования; </w:t>
      </w:r>
      <w:r w:rsidRPr="0094709D">
        <w:rPr>
          <w:rFonts w:ascii="Times New Roman" w:hAnsi="Times New Roman" w:cs="Times New Roman"/>
          <w:color w:val="000000"/>
          <w:sz w:val="24"/>
          <w:szCs w:val="24"/>
        </w:rPr>
        <w:t>способность к осмыслению и дифференциации картины мира, ее</w:t>
      </w:r>
    </w:p>
    <w:p w:rsidR="0029476F" w:rsidRPr="0094709D" w:rsidRDefault="0029476F" w:rsidP="0029476F">
      <w:pPr>
        <w:autoSpaceDE w:val="0"/>
        <w:autoSpaceDN w:val="0"/>
        <w:adjustRightInd w:val="0"/>
        <w:spacing w:after="0" w:line="240" w:lineRule="auto"/>
        <w:rPr>
          <w:rFonts w:ascii="Times New Roman" w:hAnsi="Times New Roman" w:cs="Times New Roman"/>
          <w:color w:val="000000"/>
          <w:sz w:val="24"/>
          <w:szCs w:val="24"/>
        </w:rPr>
      </w:pPr>
      <w:r w:rsidRPr="0094709D">
        <w:rPr>
          <w:rFonts w:ascii="Times New Roman" w:hAnsi="Times New Roman" w:cs="Times New Roman"/>
          <w:color w:val="000000"/>
          <w:sz w:val="24"/>
          <w:szCs w:val="24"/>
        </w:rPr>
        <w:t>временно-пространст</w:t>
      </w:r>
      <w:r>
        <w:rPr>
          <w:rFonts w:ascii="Times New Roman" w:hAnsi="Times New Roman" w:cs="Times New Roman"/>
          <w:color w:val="000000"/>
          <w:sz w:val="24"/>
          <w:szCs w:val="24"/>
        </w:rPr>
        <w:t xml:space="preserve">венной организации; </w:t>
      </w:r>
      <w:r w:rsidRPr="0094709D">
        <w:rPr>
          <w:rFonts w:ascii="Times New Roman" w:hAnsi="Times New Roman" w:cs="Times New Roman"/>
          <w:color w:val="000000"/>
          <w:sz w:val="24"/>
          <w:szCs w:val="24"/>
        </w:rPr>
        <w:t>способность к осмыслению социального окружения, своего места в нем,</w:t>
      </w:r>
    </w:p>
    <w:p w:rsidR="0029476F" w:rsidRPr="0094709D" w:rsidRDefault="0029476F" w:rsidP="0029476F">
      <w:pPr>
        <w:autoSpaceDE w:val="0"/>
        <w:autoSpaceDN w:val="0"/>
        <w:adjustRightInd w:val="0"/>
        <w:spacing w:after="0" w:line="240" w:lineRule="auto"/>
        <w:rPr>
          <w:rFonts w:ascii="Times New Roman" w:hAnsi="Times New Roman" w:cs="Times New Roman"/>
          <w:color w:val="000000"/>
          <w:sz w:val="24"/>
          <w:szCs w:val="24"/>
        </w:rPr>
      </w:pPr>
      <w:r w:rsidRPr="0094709D">
        <w:rPr>
          <w:rFonts w:ascii="Times New Roman" w:hAnsi="Times New Roman" w:cs="Times New Roman"/>
          <w:color w:val="000000"/>
          <w:sz w:val="24"/>
          <w:szCs w:val="24"/>
        </w:rPr>
        <w:t>принятие соответствующих возрасту ценностей и социальных ролей;</w:t>
      </w:r>
    </w:p>
    <w:p w:rsidR="0029476F" w:rsidRPr="0094709D" w:rsidRDefault="0029476F" w:rsidP="0029476F">
      <w:pPr>
        <w:autoSpaceDE w:val="0"/>
        <w:autoSpaceDN w:val="0"/>
        <w:adjustRightInd w:val="0"/>
        <w:spacing w:after="0" w:line="240" w:lineRule="auto"/>
        <w:rPr>
          <w:rFonts w:ascii="Times New Roman" w:hAnsi="Times New Roman" w:cs="Times New Roman"/>
          <w:color w:val="000000"/>
          <w:sz w:val="24"/>
          <w:szCs w:val="24"/>
        </w:rPr>
      </w:pPr>
      <w:r w:rsidRPr="0094709D">
        <w:rPr>
          <w:rFonts w:ascii="Times New Roman" w:hAnsi="Times New Roman" w:cs="Times New Roman"/>
          <w:color w:val="000000"/>
          <w:sz w:val="24"/>
          <w:szCs w:val="24"/>
        </w:rPr>
        <w:t>3) для обучающихся с расстро</w:t>
      </w:r>
      <w:r>
        <w:rPr>
          <w:rFonts w:ascii="Times New Roman" w:hAnsi="Times New Roman" w:cs="Times New Roman"/>
          <w:color w:val="000000"/>
          <w:sz w:val="24"/>
          <w:szCs w:val="24"/>
        </w:rPr>
        <w:t xml:space="preserve">йствами аутистического спектра: </w:t>
      </w:r>
      <w:r w:rsidRPr="0094709D">
        <w:rPr>
          <w:rFonts w:ascii="Times New Roman" w:hAnsi="Times New Roman" w:cs="Times New Roman"/>
          <w:color w:val="000000"/>
          <w:sz w:val="24"/>
          <w:szCs w:val="24"/>
        </w:rPr>
        <w:t>формирование умения следовать отработанной системе правил поведения</w:t>
      </w:r>
    </w:p>
    <w:p w:rsidR="0029476F" w:rsidRPr="0094709D" w:rsidRDefault="0029476F" w:rsidP="0029476F">
      <w:pPr>
        <w:autoSpaceDE w:val="0"/>
        <w:autoSpaceDN w:val="0"/>
        <w:adjustRightInd w:val="0"/>
        <w:spacing w:after="0" w:line="240" w:lineRule="auto"/>
        <w:rPr>
          <w:rFonts w:ascii="Times New Roman" w:hAnsi="Times New Roman" w:cs="Times New Roman"/>
          <w:color w:val="000000"/>
          <w:sz w:val="24"/>
          <w:szCs w:val="24"/>
        </w:rPr>
      </w:pPr>
      <w:r w:rsidRPr="0094709D">
        <w:rPr>
          <w:rFonts w:ascii="Times New Roman" w:hAnsi="Times New Roman" w:cs="Times New Roman"/>
          <w:color w:val="000000"/>
          <w:sz w:val="24"/>
          <w:szCs w:val="24"/>
        </w:rPr>
        <w:t xml:space="preserve">и взаимодействия в привычных бытовых, </w:t>
      </w:r>
      <w:r>
        <w:rPr>
          <w:rFonts w:ascii="Times New Roman" w:hAnsi="Times New Roman" w:cs="Times New Roman"/>
          <w:color w:val="000000"/>
          <w:sz w:val="24"/>
          <w:szCs w:val="24"/>
        </w:rPr>
        <w:t xml:space="preserve">учебных и социальных ситуациях, </w:t>
      </w:r>
      <w:r w:rsidRPr="0094709D">
        <w:rPr>
          <w:rFonts w:ascii="Times New Roman" w:hAnsi="Times New Roman" w:cs="Times New Roman"/>
          <w:color w:val="000000"/>
          <w:sz w:val="24"/>
          <w:szCs w:val="24"/>
        </w:rPr>
        <w:t>удерживать границы взаимодействия;</w:t>
      </w:r>
    </w:p>
    <w:p w:rsidR="004B0557" w:rsidRDefault="004B0557"/>
    <w:p w:rsidR="0029476F" w:rsidRDefault="0029476F"/>
    <w:p w:rsidR="0029476F" w:rsidRDefault="0029476F"/>
    <w:p w:rsidR="0029476F" w:rsidRPr="00B76192" w:rsidRDefault="0029476F" w:rsidP="0029476F">
      <w:pPr>
        <w:spacing w:after="0" w:line="240" w:lineRule="auto"/>
        <w:rPr>
          <w:rFonts w:ascii="Times New Roman" w:hAnsi="Times New Roman" w:cs="Times New Roman"/>
          <w:b/>
          <w:sz w:val="24"/>
          <w:szCs w:val="24"/>
        </w:rPr>
      </w:pPr>
      <w:r w:rsidRPr="00E078A5">
        <w:rPr>
          <w:rFonts w:ascii="Times New Roman" w:eastAsia="Calibri" w:hAnsi="Times New Roman" w:cs="Times New Roman"/>
          <w:b/>
          <w:sz w:val="24"/>
          <w:szCs w:val="24"/>
        </w:rPr>
        <w:t>Метапредметные результаты</w:t>
      </w:r>
      <w:r>
        <w:rPr>
          <w:rFonts w:ascii="Times New Roman" w:eastAsia="Calibri" w:hAnsi="Times New Roman" w:cs="Times New Roman"/>
          <w:b/>
          <w:sz w:val="24"/>
          <w:szCs w:val="24"/>
        </w:rPr>
        <w:t xml:space="preserve">   </w:t>
      </w:r>
    </w:p>
    <w:p w:rsidR="0029476F" w:rsidRPr="00E078A5" w:rsidRDefault="0029476F" w:rsidP="0029476F">
      <w:pPr>
        <w:autoSpaceDE w:val="0"/>
        <w:autoSpaceDN w:val="0"/>
        <w:adjustRightInd w:val="0"/>
        <w:spacing w:after="0" w:line="240" w:lineRule="auto"/>
        <w:jc w:val="center"/>
        <w:rPr>
          <w:rFonts w:ascii="Times New Roman" w:hAnsi="Times New Roman" w:cs="Times New Roman"/>
          <w:b/>
          <w:bCs/>
          <w:sz w:val="24"/>
          <w:szCs w:val="24"/>
        </w:rPr>
      </w:pPr>
    </w:p>
    <w:p w:rsidR="0029476F" w:rsidRPr="00E078A5" w:rsidRDefault="0029476F" w:rsidP="0029476F">
      <w:pPr>
        <w:spacing w:after="0" w:line="240" w:lineRule="auto"/>
        <w:ind w:firstLine="750"/>
        <w:jc w:val="both"/>
        <w:rPr>
          <w:rFonts w:ascii="Times New Roman" w:eastAsia="Times New Roman" w:hAnsi="Times New Roman" w:cs="Times New Roman"/>
          <w:b/>
          <w:color w:val="000000"/>
          <w:sz w:val="24"/>
          <w:szCs w:val="24"/>
        </w:rPr>
      </w:pPr>
      <w:r w:rsidRPr="00E078A5">
        <w:rPr>
          <w:rFonts w:ascii="Times New Roman" w:eastAsia="Times New Roman" w:hAnsi="Times New Roman" w:cs="Times New Roman"/>
          <w:b/>
          <w:color w:val="000000"/>
          <w:sz w:val="24"/>
          <w:szCs w:val="24"/>
        </w:rPr>
        <w:t xml:space="preserve">Метапредметные результаты освоения основной образовательной программы </w:t>
      </w:r>
      <w:r>
        <w:rPr>
          <w:rFonts w:ascii="Times New Roman" w:eastAsia="Times New Roman" w:hAnsi="Times New Roman" w:cs="Times New Roman"/>
          <w:b/>
          <w:color w:val="000000"/>
          <w:sz w:val="24"/>
          <w:szCs w:val="24"/>
        </w:rPr>
        <w:t xml:space="preserve">среднего </w:t>
      </w:r>
      <w:r w:rsidRPr="00E078A5">
        <w:rPr>
          <w:rFonts w:ascii="Times New Roman" w:eastAsia="Times New Roman" w:hAnsi="Times New Roman" w:cs="Times New Roman"/>
          <w:b/>
          <w:color w:val="000000"/>
          <w:sz w:val="24"/>
          <w:szCs w:val="24"/>
        </w:rPr>
        <w:t>общего образования отражают:</w:t>
      </w:r>
    </w:p>
    <w:p w:rsidR="0029476F" w:rsidRDefault="0029476F" w:rsidP="0029476F">
      <w:pPr>
        <w:pStyle w:val="s1"/>
        <w:shd w:val="clear" w:color="auto" w:fill="FFFFFF"/>
        <w:jc w:val="both"/>
        <w:rPr>
          <w:color w:val="22272F"/>
          <w:sz w:val="23"/>
          <w:szCs w:val="23"/>
        </w:rPr>
      </w:pPr>
      <w:r>
        <w:rPr>
          <w:color w:val="22272F"/>
          <w:sz w:val="23"/>
          <w:szCs w:val="23"/>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29476F" w:rsidRDefault="0029476F" w:rsidP="0029476F">
      <w:pPr>
        <w:pStyle w:val="s1"/>
        <w:shd w:val="clear" w:color="auto" w:fill="FFFFFF"/>
        <w:jc w:val="both"/>
        <w:rPr>
          <w:color w:val="22272F"/>
          <w:sz w:val="23"/>
          <w:szCs w:val="23"/>
        </w:rPr>
      </w:pPr>
      <w:r>
        <w:rPr>
          <w:color w:val="22272F"/>
          <w:sz w:val="23"/>
          <w:szCs w:val="23"/>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29476F" w:rsidRDefault="0029476F" w:rsidP="0029476F">
      <w:pPr>
        <w:pStyle w:val="s1"/>
        <w:shd w:val="clear" w:color="auto" w:fill="FFFFFF"/>
        <w:jc w:val="both"/>
        <w:rPr>
          <w:color w:val="22272F"/>
          <w:sz w:val="23"/>
          <w:szCs w:val="23"/>
        </w:rPr>
      </w:pPr>
      <w:r>
        <w:rPr>
          <w:color w:val="22272F"/>
          <w:sz w:val="23"/>
          <w:szCs w:val="23"/>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29476F" w:rsidRDefault="0029476F" w:rsidP="0029476F">
      <w:pPr>
        <w:pStyle w:val="s1"/>
        <w:shd w:val="clear" w:color="auto" w:fill="FFFFFF"/>
        <w:jc w:val="both"/>
        <w:rPr>
          <w:color w:val="22272F"/>
          <w:sz w:val="23"/>
          <w:szCs w:val="23"/>
        </w:rPr>
      </w:pPr>
      <w:r>
        <w:rPr>
          <w:color w:val="22272F"/>
          <w:sz w:val="23"/>
          <w:szCs w:val="23"/>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29476F" w:rsidRDefault="0029476F" w:rsidP="0029476F">
      <w:pPr>
        <w:pStyle w:val="s1"/>
        <w:shd w:val="clear" w:color="auto" w:fill="FFFFFF"/>
        <w:jc w:val="both"/>
        <w:rPr>
          <w:color w:val="22272F"/>
          <w:sz w:val="23"/>
          <w:szCs w:val="23"/>
        </w:rPr>
      </w:pPr>
      <w:r>
        <w:rPr>
          <w:color w:val="22272F"/>
          <w:sz w:val="23"/>
          <w:szCs w:val="23"/>
        </w:rPr>
        <w:lastRenderedPageBreak/>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9476F" w:rsidRDefault="0029476F" w:rsidP="0029476F">
      <w:pPr>
        <w:pStyle w:val="s1"/>
        <w:shd w:val="clear" w:color="auto" w:fill="FFFFFF"/>
        <w:jc w:val="both"/>
        <w:rPr>
          <w:color w:val="22272F"/>
          <w:sz w:val="23"/>
          <w:szCs w:val="23"/>
        </w:rPr>
      </w:pPr>
      <w:r>
        <w:rPr>
          <w:color w:val="22272F"/>
          <w:sz w:val="23"/>
          <w:szCs w:val="23"/>
        </w:rPr>
        <w:t>6) умение определять назначение и функции различных социальных институтов;</w:t>
      </w:r>
    </w:p>
    <w:p w:rsidR="0029476F" w:rsidRDefault="0029476F" w:rsidP="0029476F">
      <w:pPr>
        <w:pStyle w:val="s1"/>
        <w:shd w:val="clear" w:color="auto" w:fill="FFFFFF"/>
        <w:jc w:val="both"/>
        <w:rPr>
          <w:color w:val="22272F"/>
          <w:sz w:val="23"/>
          <w:szCs w:val="23"/>
        </w:rPr>
      </w:pPr>
      <w:r>
        <w:rPr>
          <w:color w:val="22272F"/>
          <w:sz w:val="23"/>
          <w:szCs w:val="23"/>
        </w:rPr>
        <w:t>7) умение самостоятельно оценивать и принимать решения, определяющие стратегию поведения, с учетом гражданских и нравственных ценностей;</w:t>
      </w:r>
    </w:p>
    <w:p w:rsidR="0029476F" w:rsidRDefault="0029476F" w:rsidP="0029476F">
      <w:pPr>
        <w:pStyle w:val="s1"/>
        <w:shd w:val="clear" w:color="auto" w:fill="FFFFFF"/>
        <w:jc w:val="both"/>
        <w:rPr>
          <w:color w:val="22272F"/>
          <w:sz w:val="23"/>
          <w:szCs w:val="23"/>
        </w:rPr>
      </w:pPr>
      <w:r>
        <w:rPr>
          <w:color w:val="22272F"/>
          <w:sz w:val="23"/>
          <w:szCs w:val="23"/>
        </w:rPr>
        <w:t>8) владение языковыми средствами - умение ясно, логично и точно излагать свою точку зрения, использовать адекватные языковые средства;</w:t>
      </w:r>
    </w:p>
    <w:p w:rsidR="0029476F" w:rsidRDefault="0029476F" w:rsidP="0029476F">
      <w:pPr>
        <w:pStyle w:val="s1"/>
        <w:shd w:val="clear" w:color="auto" w:fill="FFFFFF"/>
        <w:jc w:val="both"/>
        <w:rPr>
          <w:color w:val="22272F"/>
          <w:sz w:val="23"/>
          <w:szCs w:val="23"/>
        </w:rPr>
      </w:pPr>
      <w:r>
        <w:rPr>
          <w:color w:val="22272F"/>
          <w:sz w:val="23"/>
          <w:szCs w:val="23"/>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29476F" w:rsidRPr="0094709D" w:rsidRDefault="0029476F" w:rsidP="0029476F">
      <w:pPr>
        <w:autoSpaceDE w:val="0"/>
        <w:autoSpaceDN w:val="0"/>
        <w:adjustRightInd w:val="0"/>
        <w:spacing w:after="0" w:line="240" w:lineRule="auto"/>
        <w:rPr>
          <w:rFonts w:ascii="Times New Roman" w:hAnsi="Times New Roman" w:cs="Times New Roman"/>
          <w:color w:val="000000"/>
          <w:sz w:val="24"/>
          <w:szCs w:val="24"/>
        </w:rPr>
      </w:pPr>
      <w:r w:rsidRPr="0094709D">
        <w:rPr>
          <w:rFonts w:ascii="Times New Roman" w:hAnsi="Times New Roman" w:cs="Times New Roman"/>
          <w:b/>
          <w:color w:val="000000"/>
          <w:sz w:val="24"/>
          <w:szCs w:val="24"/>
        </w:rPr>
        <w:t>Метапредметные результаты</w:t>
      </w:r>
      <w:r w:rsidRPr="0094709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освоения адаптированной основной образовательной программы </w:t>
      </w:r>
      <w:r w:rsidRPr="0094709D">
        <w:rPr>
          <w:rFonts w:ascii="Times New Roman" w:hAnsi="Times New Roman" w:cs="Times New Roman"/>
          <w:color w:val="000000"/>
          <w:sz w:val="24"/>
          <w:szCs w:val="24"/>
        </w:rPr>
        <w:t xml:space="preserve"> о</w:t>
      </w:r>
      <w:r>
        <w:rPr>
          <w:rFonts w:ascii="Times New Roman" w:hAnsi="Times New Roman" w:cs="Times New Roman"/>
          <w:color w:val="000000"/>
          <w:sz w:val="24"/>
          <w:szCs w:val="24"/>
        </w:rPr>
        <w:t>тражают</w:t>
      </w:r>
      <w:r w:rsidRPr="0094709D">
        <w:rPr>
          <w:rFonts w:ascii="Times New Roman" w:hAnsi="Times New Roman" w:cs="Times New Roman"/>
          <w:color w:val="000000"/>
          <w:sz w:val="24"/>
          <w:szCs w:val="24"/>
        </w:rPr>
        <w:t>:</w:t>
      </w:r>
    </w:p>
    <w:p w:rsidR="0029476F" w:rsidRPr="0094709D" w:rsidRDefault="0029476F" w:rsidP="0029476F">
      <w:pPr>
        <w:autoSpaceDE w:val="0"/>
        <w:autoSpaceDN w:val="0"/>
        <w:adjustRightInd w:val="0"/>
        <w:spacing w:after="0" w:line="240" w:lineRule="auto"/>
        <w:rPr>
          <w:rFonts w:ascii="Times New Roman" w:hAnsi="Times New Roman" w:cs="Times New Roman"/>
          <w:color w:val="000000"/>
          <w:sz w:val="24"/>
          <w:szCs w:val="24"/>
        </w:rPr>
      </w:pPr>
      <w:r w:rsidRPr="0094709D">
        <w:rPr>
          <w:rFonts w:ascii="Times New Roman" w:hAnsi="Times New Roman" w:cs="Times New Roman"/>
          <w:color w:val="000000"/>
          <w:sz w:val="24"/>
          <w:szCs w:val="24"/>
        </w:rPr>
        <w:t>1) для глухих, слабослышащих, позднооглохших обучающихся:владение навыками определения и исправления специфических ошибок</w:t>
      </w:r>
    </w:p>
    <w:p w:rsidR="0029476F" w:rsidRPr="0094709D" w:rsidRDefault="0029476F" w:rsidP="0029476F">
      <w:pPr>
        <w:autoSpaceDE w:val="0"/>
        <w:autoSpaceDN w:val="0"/>
        <w:adjustRightInd w:val="0"/>
        <w:spacing w:after="0" w:line="240" w:lineRule="auto"/>
        <w:rPr>
          <w:rFonts w:ascii="Times New Roman" w:hAnsi="Times New Roman" w:cs="Times New Roman"/>
          <w:color w:val="000000"/>
          <w:sz w:val="24"/>
          <w:szCs w:val="24"/>
        </w:rPr>
      </w:pPr>
      <w:r w:rsidRPr="0094709D">
        <w:rPr>
          <w:rFonts w:ascii="Times New Roman" w:hAnsi="Times New Roman" w:cs="Times New Roman"/>
          <w:color w:val="000000"/>
          <w:sz w:val="24"/>
          <w:szCs w:val="24"/>
        </w:rPr>
        <w:t>(аграмматизмов) в письменной и устной речи;</w:t>
      </w:r>
    </w:p>
    <w:p w:rsidR="0029476F" w:rsidRPr="0094709D" w:rsidRDefault="0029476F" w:rsidP="0029476F">
      <w:pPr>
        <w:autoSpaceDE w:val="0"/>
        <w:autoSpaceDN w:val="0"/>
        <w:adjustRightInd w:val="0"/>
        <w:spacing w:after="0" w:line="240" w:lineRule="auto"/>
        <w:rPr>
          <w:rFonts w:ascii="Times New Roman" w:hAnsi="Times New Roman" w:cs="Times New Roman"/>
          <w:color w:val="000000"/>
          <w:sz w:val="24"/>
          <w:szCs w:val="24"/>
        </w:rPr>
      </w:pPr>
      <w:r w:rsidRPr="0094709D">
        <w:rPr>
          <w:rFonts w:ascii="Times New Roman" w:hAnsi="Times New Roman" w:cs="Times New Roman"/>
          <w:color w:val="000000"/>
          <w:sz w:val="24"/>
          <w:szCs w:val="24"/>
        </w:rPr>
        <w:t>2) для обучающихся с расстройствами аутистического спектра:способность планировать, контролировать и оценивать собственные</w:t>
      </w:r>
    </w:p>
    <w:p w:rsidR="0029476F" w:rsidRPr="0094709D" w:rsidRDefault="0029476F" w:rsidP="0029476F">
      <w:pPr>
        <w:autoSpaceDE w:val="0"/>
        <w:autoSpaceDN w:val="0"/>
        <w:adjustRightInd w:val="0"/>
        <w:spacing w:after="0" w:line="240" w:lineRule="auto"/>
        <w:rPr>
          <w:rFonts w:ascii="Times New Roman" w:hAnsi="Times New Roman" w:cs="Times New Roman"/>
          <w:color w:val="000000"/>
          <w:sz w:val="24"/>
          <w:szCs w:val="24"/>
        </w:rPr>
      </w:pPr>
      <w:r w:rsidRPr="0094709D">
        <w:rPr>
          <w:rFonts w:ascii="Times New Roman" w:hAnsi="Times New Roman" w:cs="Times New Roman"/>
          <w:color w:val="000000"/>
          <w:sz w:val="24"/>
          <w:szCs w:val="24"/>
        </w:rPr>
        <w:t>учебные действия в соответствии с поставленной задачей и условиями ее</w:t>
      </w:r>
      <w:r>
        <w:rPr>
          <w:rFonts w:ascii="Times New Roman" w:hAnsi="Times New Roman" w:cs="Times New Roman"/>
          <w:color w:val="000000"/>
          <w:sz w:val="24"/>
          <w:szCs w:val="24"/>
        </w:rPr>
        <w:t xml:space="preserve"> </w:t>
      </w:r>
      <w:r w:rsidRPr="0094709D">
        <w:rPr>
          <w:rFonts w:ascii="Times New Roman" w:hAnsi="Times New Roman" w:cs="Times New Roman"/>
          <w:color w:val="000000"/>
          <w:sz w:val="24"/>
          <w:szCs w:val="24"/>
        </w:rPr>
        <w:t>реализации при сопровождающей помощи педагогического работника и</w:t>
      </w:r>
      <w:r>
        <w:rPr>
          <w:rFonts w:ascii="Times New Roman" w:hAnsi="Times New Roman" w:cs="Times New Roman"/>
          <w:color w:val="000000"/>
          <w:sz w:val="24"/>
          <w:szCs w:val="24"/>
        </w:rPr>
        <w:t xml:space="preserve"> </w:t>
      </w:r>
      <w:r w:rsidRPr="0094709D">
        <w:rPr>
          <w:rFonts w:ascii="Times New Roman" w:hAnsi="Times New Roman" w:cs="Times New Roman"/>
          <w:color w:val="000000"/>
          <w:sz w:val="24"/>
          <w:szCs w:val="24"/>
        </w:rPr>
        <w:t>организующей помощи тьютора;</w:t>
      </w:r>
      <w:r>
        <w:rPr>
          <w:rFonts w:ascii="Times New Roman" w:hAnsi="Times New Roman" w:cs="Times New Roman"/>
          <w:color w:val="000000"/>
          <w:sz w:val="24"/>
          <w:szCs w:val="24"/>
        </w:rPr>
        <w:t xml:space="preserve"> </w:t>
      </w:r>
      <w:r w:rsidRPr="0094709D">
        <w:rPr>
          <w:rFonts w:ascii="Times New Roman" w:hAnsi="Times New Roman" w:cs="Times New Roman"/>
          <w:color w:val="000000"/>
          <w:sz w:val="24"/>
          <w:szCs w:val="24"/>
        </w:rPr>
        <w:t>овладение умением определять наиболее эффективные способы</w:t>
      </w:r>
      <w:r>
        <w:rPr>
          <w:rFonts w:ascii="Times New Roman" w:hAnsi="Times New Roman" w:cs="Times New Roman"/>
          <w:color w:val="000000"/>
          <w:sz w:val="24"/>
          <w:szCs w:val="24"/>
        </w:rPr>
        <w:t xml:space="preserve">  </w:t>
      </w:r>
      <w:r w:rsidRPr="0094709D">
        <w:rPr>
          <w:rFonts w:ascii="Times New Roman" w:hAnsi="Times New Roman" w:cs="Times New Roman"/>
          <w:color w:val="000000"/>
          <w:sz w:val="24"/>
          <w:szCs w:val="24"/>
        </w:rPr>
        <w:t>достижения результата при сопровождающей помощи педагогического</w:t>
      </w:r>
      <w:r>
        <w:rPr>
          <w:rFonts w:ascii="Times New Roman" w:hAnsi="Times New Roman" w:cs="Times New Roman"/>
          <w:color w:val="000000"/>
          <w:sz w:val="24"/>
          <w:szCs w:val="24"/>
        </w:rPr>
        <w:t xml:space="preserve"> </w:t>
      </w:r>
      <w:r w:rsidRPr="0094709D">
        <w:rPr>
          <w:rFonts w:ascii="Times New Roman" w:hAnsi="Times New Roman" w:cs="Times New Roman"/>
          <w:color w:val="000000"/>
          <w:sz w:val="24"/>
          <w:szCs w:val="24"/>
        </w:rPr>
        <w:t>работника и организующей помощи тьютора;</w:t>
      </w:r>
      <w:r>
        <w:rPr>
          <w:rFonts w:ascii="Times New Roman" w:hAnsi="Times New Roman" w:cs="Times New Roman"/>
          <w:color w:val="000000"/>
          <w:sz w:val="24"/>
          <w:szCs w:val="24"/>
        </w:rPr>
        <w:t xml:space="preserve"> </w:t>
      </w:r>
      <w:r w:rsidRPr="0094709D">
        <w:rPr>
          <w:rFonts w:ascii="Times New Roman" w:hAnsi="Times New Roman" w:cs="Times New Roman"/>
          <w:color w:val="000000"/>
          <w:sz w:val="24"/>
          <w:szCs w:val="24"/>
        </w:rPr>
        <w:t>овладение умением выполнять действия по заданному алгоритму или</w:t>
      </w:r>
      <w:r>
        <w:rPr>
          <w:rFonts w:ascii="Times New Roman" w:hAnsi="Times New Roman" w:cs="Times New Roman"/>
          <w:color w:val="000000"/>
          <w:sz w:val="24"/>
          <w:szCs w:val="24"/>
        </w:rPr>
        <w:t xml:space="preserve"> </w:t>
      </w:r>
      <w:r w:rsidRPr="0094709D">
        <w:rPr>
          <w:rFonts w:ascii="Times New Roman" w:hAnsi="Times New Roman" w:cs="Times New Roman"/>
          <w:color w:val="000000"/>
          <w:sz w:val="24"/>
          <w:szCs w:val="24"/>
        </w:rPr>
        <w:t>образцу при сопровождающей помощи педагогического работника и</w:t>
      </w:r>
      <w:r>
        <w:rPr>
          <w:rFonts w:ascii="Times New Roman" w:hAnsi="Times New Roman" w:cs="Times New Roman"/>
          <w:color w:val="000000"/>
          <w:sz w:val="24"/>
          <w:szCs w:val="24"/>
        </w:rPr>
        <w:t xml:space="preserve"> </w:t>
      </w:r>
      <w:r w:rsidRPr="0094709D">
        <w:rPr>
          <w:rFonts w:ascii="Times New Roman" w:hAnsi="Times New Roman" w:cs="Times New Roman"/>
          <w:color w:val="000000"/>
          <w:sz w:val="24"/>
          <w:szCs w:val="24"/>
        </w:rPr>
        <w:t>организующей помощи тьютора;</w:t>
      </w:r>
      <w:r>
        <w:rPr>
          <w:rFonts w:ascii="Times New Roman" w:hAnsi="Times New Roman" w:cs="Times New Roman"/>
          <w:color w:val="000000"/>
          <w:sz w:val="24"/>
          <w:szCs w:val="24"/>
        </w:rPr>
        <w:t xml:space="preserve"> </w:t>
      </w:r>
      <w:r w:rsidRPr="0094709D">
        <w:rPr>
          <w:rFonts w:ascii="Times New Roman" w:hAnsi="Times New Roman" w:cs="Times New Roman"/>
          <w:color w:val="000000"/>
          <w:sz w:val="24"/>
          <w:szCs w:val="24"/>
        </w:rPr>
        <w:t>овладение умением оценивать результат своей деятельности в</w:t>
      </w:r>
      <w:r>
        <w:rPr>
          <w:rFonts w:ascii="Times New Roman" w:hAnsi="Times New Roman" w:cs="Times New Roman"/>
          <w:color w:val="000000"/>
          <w:sz w:val="24"/>
          <w:szCs w:val="24"/>
        </w:rPr>
        <w:t xml:space="preserve"> </w:t>
      </w:r>
      <w:r w:rsidRPr="0094709D">
        <w:rPr>
          <w:rFonts w:ascii="Times New Roman" w:hAnsi="Times New Roman" w:cs="Times New Roman"/>
          <w:color w:val="000000"/>
          <w:sz w:val="24"/>
          <w:szCs w:val="24"/>
        </w:rPr>
        <w:t>соответствии с заданными эталонами при организующей помощи тьютора;</w:t>
      </w:r>
    </w:p>
    <w:p w:rsidR="0029476F" w:rsidRPr="0094709D" w:rsidRDefault="0029476F" w:rsidP="0029476F">
      <w:pPr>
        <w:autoSpaceDE w:val="0"/>
        <w:autoSpaceDN w:val="0"/>
        <w:adjustRightInd w:val="0"/>
        <w:spacing w:after="0" w:line="240" w:lineRule="auto"/>
        <w:rPr>
          <w:rFonts w:ascii="Times New Roman" w:hAnsi="Times New Roman" w:cs="Times New Roman"/>
          <w:color w:val="000000"/>
          <w:sz w:val="24"/>
          <w:szCs w:val="24"/>
        </w:rPr>
      </w:pPr>
      <w:r w:rsidRPr="0094709D">
        <w:rPr>
          <w:rFonts w:ascii="Times New Roman" w:hAnsi="Times New Roman" w:cs="Times New Roman"/>
          <w:color w:val="000000"/>
          <w:sz w:val="24"/>
          <w:szCs w:val="24"/>
        </w:rPr>
        <w:t>овладение умением адекватно реагировать в стандартной ситуации на</w:t>
      </w:r>
      <w:r>
        <w:rPr>
          <w:rFonts w:ascii="Times New Roman" w:hAnsi="Times New Roman" w:cs="Times New Roman"/>
          <w:color w:val="000000"/>
          <w:sz w:val="24"/>
          <w:szCs w:val="24"/>
        </w:rPr>
        <w:t xml:space="preserve"> </w:t>
      </w:r>
      <w:r w:rsidRPr="0094709D">
        <w:rPr>
          <w:rFonts w:ascii="Times New Roman" w:hAnsi="Times New Roman" w:cs="Times New Roman"/>
          <w:color w:val="000000"/>
          <w:sz w:val="24"/>
          <w:szCs w:val="24"/>
        </w:rPr>
        <w:t>успех и неудачу, конструктивно действовать даже в ситуациях неуспеха при</w:t>
      </w:r>
      <w:r>
        <w:rPr>
          <w:rFonts w:ascii="Times New Roman" w:hAnsi="Times New Roman" w:cs="Times New Roman"/>
          <w:color w:val="000000"/>
          <w:sz w:val="24"/>
          <w:szCs w:val="24"/>
        </w:rPr>
        <w:t xml:space="preserve"> </w:t>
      </w:r>
      <w:r w:rsidRPr="0094709D">
        <w:rPr>
          <w:rFonts w:ascii="Times New Roman" w:hAnsi="Times New Roman" w:cs="Times New Roman"/>
          <w:color w:val="000000"/>
          <w:sz w:val="24"/>
          <w:szCs w:val="24"/>
        </w:rPr>
        <w:t>организующей помощи тьютора;</w:t>
      </w:r>
      <w:r>
        <w:rPr>
          <w:rFonts w:ascii="Times New Roman" w:hAnsi="Times New Roman" w:cs="Times New Roman"/>
          <w:color w:val="000000"/>
          <w:sz w:val="24"/>
          <w:szCs w:val="24"/>
        </w:rPr>
        <w:t xml:space="preserve"> </w:t>
      </w:r>
      <w:r w:rsidRPr="0094709D">
        <w:rPr>
          <w:rFonts w:ascii="Times New Roman" w:hAnsi="Times New Roman" w:cs="Times New Roman"/>
          <w:color w:val="000000"/>
          <w:sz w:val="24"/>
          <w:szCs w:val="24"/>
        </w:rPr>
        <w:t>овладение умением активного использования знаково-символических</w:t>
      </w:r>
      <w:r>
        <w:rPr>
          <w:rFonts w:ascii="Times New Roman" w:hAnsi="Times New Roman" w:cs="Times New Roman"/>
          <w:color w:val="000000"/>
          <w:sz w:val="24"/>
          <w:szCs w:val="24"/>
        </w:rPr>
        <w:t xml:space="preserve"> </w:t>
      </w:r>
      <w:r w:rsidRPr="0094709D">
        <w:rPr>
          <w:rFonts w:ascii="Times New Roman" w:hAnsi="Times New Roman" w:cs="Times New Roman"/>
          <w:color w:val="000000"/>
          <w:sz w:val="24"/>
          <w:szCs w:val="24"/>
        </w:rPr>
        <w:t>средств для представления информации об изучаемых объектах и процессах,</w:t>
      </w:r>
      <w:r>
        <w:rPr>
          <w:rFonts w:ascii="Times New Roman" w:hAnsi="Times New Roman" w:cs="Times New Roman"/>
          <w:color w:val="000000"/>
          <w:sz w:val="24"/>
          <w:szCs w:val="24"/>
        </w:rPr>
        <w:t xml:space="preserve"> </w:t>
      </w:r>
      <w:r w:rsidRPr="0094709D">
        <w:rPr>
          <w:rFonts w:ascii="Times New Roman" w:hAnsi="Times New Roman" w:cs="Times New Roman"/>
          <w:color w:val="000000"/>
          <w:sz w:val="24"/>
          <w:szCs w:val="24"/>
        </w:rPr>
        <w:t>различных схем решения учебных и практических задач при организующей</w:t>
      </w:r>
    </w:p>
    <w:p w:rsidR="0029476F" w:rsidRPr="0094709D" w:rsidRDefault="0029476F" w:rsidP="0029476F">
      <w:pPr>
        <w:autoSpaceDE w:val="0"/>
        <w:autoSpaceDN w:val="0"/>
        <w:adjustRightInd w:val="0"/>
        <w:spacing w:after="0" w:line="240" w:lineRule="auto"/>
        <w:rPr>
          <w:rFonts w:ascii="Times New Roman" w:hAnsi="Times New Roman" w:cs="Times New Roman"/>
          <w:color w:val="000000"/>
          <w:sz w:val="24"/>
          <w:szCs w:val="24"/>
        </w:rPr>
      </w:pPr>
      <w:r w:rsidRPr="0094709D">
        <w:rPr>
          <w:rFonts w:ascii="Times New Roman" w:hAnsi="Times New Roman" w:cs="Times New Roman"/>
          <w:color w:val="000000"/>
          <w:sz w:val="24"/>
          <w:szCs w:val="24"/>
        </w:rPr>
        <w:t>помощи педагога-психолога и тьютора;</w:t>
      </w:r>
      <w:r>
        <w:rPr>
          <w:rFonts w:ascii="Times New Roman" w:hAnsi="Times New Roman" w:cs="Times New Roman"/>
          <w:color w:val="000000"/>
          <w:sz w:val="24"/>
          <w:szCs w:val="24"/>
        </w:rPr>
        <w:t xml:space="preserve"> </w:t>
      </w:r>
      <w:r w:rsidRPr="0094709D">
        <w:rPr>
          <w:rFonts w:ascii="Times New Roman" w:hAnsi="Times New Roman" w:cs="Times New Roman"/>
          <w:color w:val="000000"/>
          <w:sz w:val="24"/>
          <w:szCs w:val="24"/>
        </w:rPr>
        <w:t>способность самостоятельно обратиться к педагогическому работнику</w:t>
      </w:r>
      <w:r>
        <w:rPr>
          <w:rFonts w:ascii="Times New Roman" w:hAnsi="Times New Roman" w:cs="Times New Roman"/>
          <w:color w:val="000000"/>
          <w:sz w:val="24"/>
          <w:szCs w:val="24"/>
        </w:rPr>
        <w:t xml:space="preserve"> </w:t>
      </w:r>
      <w:r w:rsidRPr="0094709D">
        <w:rPr>
          <w:rFonts w:ascii="Times New Roman" w:hAnsi="Times New Roman" w:cs="Times New Roman"/>
          <w:color w:val="000000"/>
          <w:sz w:val="24"/>
          <w:szCs w:val="24"/>
        </w:rPr>
        <w:t>(педагогу-психологу, социальному педагогу) в случае личных затруднений в</w:t>
      </w:r>
      <w:r>
        <w:rPr>
          <w:rFonts w:ascii="Times New Roman" w:hAnsi="Times New Roman" w:cs="Times New Roman"/>
          <w:color w:val="000000"/>
          <w:sz w:val="24"/>
          <w:szCs w:val="24"/>
        </w:rPr>
        <w:t xml:space="preserve"> </w:t>
      </w:r>
      <w:r w:rsidRPr="0094709D">
        <w:rPr>
          <w:rFonts w:ascii="Times New Roman" w:hAnsi="Times New Roman" w:cs="Times New Roman"/>
          <w:color w:val="000000"/>
          <w:sz w:val="24"/>
          <w:szCs w:val="24"/>
        </w:rPr>
        <w:t>решении какого-либо вопроса;</w:t>
      </w:r>
      <w:r>
        <w:rPr>
          <w:rFonts w:ascii="Times New Roman" w:hAnsi="Times New Roman" w:cs="Times New Roman"/>
          <w:color w:val="000000"/>
          <w:sz w:val="24"/>
          <w:szCs w:val="24"/>
        </w:rPr>
        <w:t xml:space="preserve"> </w:t>
      </w:r>
      <w:r w:rsidRPr="0094709D">
        <w:rPr>
          <w:rFonts w:ascii="Times New Roman" w:hAnsi="Times New Roman" w:cs="Times New Roman"/>
          <w:color w:val="000000"/>
          <w:sz w:val="24"/>
          <w:szCs w:val="24"/>
        </w:rPr>
        <w:t>способность самостоятельно действовать в соответствии с заданными</w:t>
      </w:r>
      <w:r>
        <w:rPr>
          <w:rFonts w:ascii="Times New Roman" w:hAnsi="Times New Roman" w:cs="Times New Roman"/>
          <w:color w:val="000000"/>
          <w:sz w:val="24"/>
          <w:szCs w:val="24"/>
        </w:rPr>
        <w:t xml:space="preserve"> </w:t>
      </w:r>
      <w:r w:rsidRPr="0094709D">
        <w:rPr>
          <w:rFonts w:ascii="Times New Roman" w:hAnsi="Times New Roman" w:cs="Times New Roman"/>
          <w:color w:val="000000"/>
          <w:sz w:val="24"/>
          <w:szCs w:val="24"/>
        </w:rPr>
        <w:t>эталонами при поиске информации в различных источниках, критически</w:t>
      </w:r>
      <w:r>
        <w:rPr>
          <w:rFonts w:ascii="Times New Roman" w:hAnsi="Times New Roman" w:cs="Times New Roman"/>
          <w:color w:val="000000"/>
          <w:sz w:val="24"/>
          <w:szCs w:val="24"/>
        </w:rPr>
        <w:t xml:space="preserve"> </w:t>
      </w:r>
      <w:r w:rsidRPr="0094709D">
        <w:rPr>
          <w:rFonts w:ascii="Times New Roman" w:hAnsi="Times New Roman" w:cs="Times New Roman"/>
          <w:color w:val="000000"/>
          <w:sz w:val="24"/>
          <w:szCs w:val="24"/>
        </w:rPr>
        <w:t>оценивать и интерпретировать получаемую информацию из различных</w:t>
      </w:r>
      <w:r>
        <w:rPr>
          <w:rFonts w:ascii="Times New Roman" w:hAnsi="Times New Roman" w:cs="Times New Roman"/>
          <w:color w:val="000000"/>
          <w:sz w:val="24"/>
          <w:szCs w:val="24"/>
        </w:rPr>
        <w:t xml:space="preserve"> </w:t>
      </w:r>
      <w:r w:rsidRPr="0094709D">
        <w:rPr>
          <w:rFonts w:ascii="Times New Roman" w:hAnsi="Times New Roman" w:cs="Times New Roman"/>
          <w:color w:val="000000"/>
          <w:sz w:val="24"/>
          <w:szCs w:val="24"/>
        </w:rPr>
        <w:t>источников.</w:t>
      </w:r>
    </w:p>
    <w:p w:rsidR="0029476F" w:rsidRPr="007629C6" w:rsidRDefault="0029476F" w:rsidP="0029476F">
      <w:pPr>
        <w:spacing w:after="0" w:line="240" w:lineRule="auto"/>
        <w:jc w:val="both"/>
        <w:rPr>
          <w:rFonts w:ascii="Times New Roman" w:hAnsi="Times New Roman" w:cs="Times New Roman"/>
          <w:sz w:val="24"/>
          <w:szCs w:val="24"/>
        </w:rPr>
      </w:pPr>
      <w:r w:rsidRPr="00E078A5">
        <w:rPr>
          <w:rFonts w:ascii="Times New Roman" w:hAnsi="Times New Roman" w:cs="Times New Roman"/>
          <w:sz w:val="24"/>
          <w:szCs w:val="24"/>
        </w:rPr>
        <w:t xml:space="preserve">В соответствии ФГОС </w:t>
      </w:r>
      <w:r>
        <w:rPr>
          <w:rFonts w:ascii="Times New Roman" w:hAnsi="Times New Roman" w:cs="Times New Roman"/>
          <w:sz w:val="24"/>
          <w:szCs w:val="24"/>
        </w:rPr>
        <w:t>С</w:t>
      </w:r>
      <w:r w:rsidRPr="00E078A5">
        <w:rPr>
          <w:rFonts w:ascii="Times New Roman" w:hAnsi="Times New Roman" w:cs="Times New Roman"/>
          <w:sz w:val="24"/>
          <w:szCs w:val="24"/>
        </w:rPr>
        <w:t>ОО выделяются три группы универсальных учебных действий: регулятивные, познавательные, коммуникативные.</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5244"/>
        <w:gridCol w:w="5387"/>
      </w:tblGrid>
      <w:tr w:rsidR="0029476F" w:rsidRPr="003A0255" w:rsidTr="00293BC1">
        <w:trPr>
          <w:trHeight w:val="2570"/>
        </w:trPr>
        <w:tc>
          <w:tcPr>
            <w:tcW w:w="4390" w:type="dxa"/>
            <w:shd w:val="clear" w:color="auto" w:fill="auto"/>
          </w:tcPr>
          <w:p w:rsidR="0029476F" w:rsidRPr="00293167" w:rsidRDefault="0029476F" w:rsidP="00293BC1">
            <w:pPr>
              <w:rPr>
                <w:rFonts w:ascii="Times New Roman" w:hAnsi="Times New Roman" w:cs="Times New Roman"/>
                <w:b/>
                <w:sz w:val="28"/>
                <w:szCs w:val="28"/>
                <w:lang w:eastAsia="ru-RU"/>
              </w:rPr>
            </w:pPr>
          </w:p>
          <w:p w:rsidR="0029476F" w:rsidRPr="00293167" w:rsidRDefault="0029476F" w:rsidP="00293BC1">
            <w:pPr>
              <w:rPr>
                <w:rFonts w:ascii="Times New Roman" w:hAnsi="Times New Roman" w:cs="Times New Roman"/>
                <w:b/>
                <w:sz w:val="28"/>
                <w:szCs w:val="28"/>
                <w:lang w:eastAsia="ru-RU"/>
              </w:rPr>
            </w:pPr>
          </w:p>
          <w:p w:rsidR="0029476F" w:rsidRPr="00293167" w:rsidRDefault="0029476F" w:rsidP="00293BC1">
            <w:pPr>
              <w:rPr>
                <w:rFonts w:ascii="Times New Roman" w:hAnsi="Times New Roman" w:cs="Times New Roman"/>
                <w:b/>
                <w:sz w:val="28"/>
                <w:szCs w:val="28"/>
                <w:lang w:eastAsia="ru-RU"/>
              </w:rPr>
            </w:pPr>
            <w:r w:rsidRPr="00293167">
              <w:rPr>
                <w:rFonts w:ascii="Times New Roman" w:hAnsi="Times New Roman" w:cs="Times New Roman"/>
                <w:b/>
                <w:sz w:val="28"/>
                <w:szCs w:val="28"/>
                <w:lang w:eastAsia="ru-RU"/>
              </w:rPr>
              <w:t>Регулятивные универсальные учебные действия</w:t>
            </w:r>
          </w:p>
        </w:tc>
        <w:tc>
          <w:tcPr>
            <w:tcW w:w="5244" w:type="dxa"/>
            <w:shd w:val="clear" w:color="auto" w:fill="auto"/>
          </w:tcPr>
          <w:p w:rsidR="0029476F" w:rsidRPr="00293167" w:rsidRDefault="0029476F" w:rsidP="00293BC1">
            <w:pPr>
              <w:rPr>
                <w:rFonts w:ascii="Times New Roman" w:hAnsi="Times New Roman" w:cs="Times New Roman"/>
                <w:b/>
                <w:sz w:val="28"/>
                <w:szCs w:val="28"/>
                <w:lang w:eastAsia="ru-RU"/>
              </w:rPr>
            </w:pPr>
          </w:p>
          <w:p w:rsidR="0029476F" w:rsidRPr="00293167" w:rsidRDefault="0029476F" w:rsidP="00293BC1">
            <w:pPr>
              <w:rPr>
                <w:rFonts w:ascii="Times New Roman" w:hAnsi="Times New Roman" w:cs="Times New Roman"/>
                <w:b/>
                <w:sz w:val="28"/>
                <w:szCs w:val="28"/>
                <w:lang w:eastAsia="ru-RU"/>
              </w:rPr>
            </w:pPr>
          </w:p>
          <w:p w:rsidR="0029476F" w:rsidRPr="00293167" w:rsidRDefault="0029476F" w:rsidP="00293BC1">
            <w:pPr>
              <w:rPr>
                <w:rFonts w:ascii="Times New Roman" w:hAnsi="Times New Roman" w:cs="Times New Roman"/>
                <w:b/>
                <w:sz w:val="28"/>
                <w:szCs w:val="28"/>
                <w:lang w:eastAsia="ru-RU"/>
              </w:rPr>
            </w:pPr>
            <w:r w:rsidRPr="00293167">
              <w:rPr>
                <w:rFonts w:ascii="Times New Roman" w:hAnsi="Times New Roman" w:cs="Times New Roman"/>
                <w:b/>
                <w:sz w:val="28"/>
                <w:szCs w:val="28"/>
                <w:lang w:eastAsia="ru-RU"/>
              </w:rPr>
              <w:t>Познавательные универсальные учебные действия</w:t>
            </w:r>
          </w:p>
        </w:tc>
        <w:tc>
          <w:tcPr>
            <w:tcW w:w="5387" w:type="dxa"/>
            <w:shd w:val="clear" w:color="auto" w:fill="auto"/>
          </w:tcPr>
          <w:p w:rsidR="0029476F" w:rsidRPr="00293167" w:rsidRDefault="0029476F" w:rsidP="00293BC1">
            <w:pPr>
              <w:rPr>
                <w:rFonts w:ascii="Times New Roman" w:hAnsi="Times New Roman" w:cs="Times New Roman"/>
                <w:b/>
                <w:sz w:val="28"/>
                <w:szCs w:val="28"/>
                <w:lang w:eastAsia="ru-RU"/>
              </w:rPr>
            </w:pPr>
          </w:p>
          <w:p w:rsidR="0029476F" w:rsidRPr="00293167" w:rsidRDefault="0029476F" w:rsidP="00293BC1">
            <w:pPr>
              <w:rPr>
                <w:rFonts w:ascii="Times New Roman" w:hAnsi="Times New Roman" w:cs="Times New Roman"/>
                <w:b/>
                <w:sz w:val="28"/>
                <w:szCs w:val="28"/>
                <w:lang w:eastAsia="ru-RU"/>
              </w:rPr>
            </w:pPr>
          </w:p>
          <w:p w:rsidR="0029476F" w:rsidRPr="00293167" w:rsidRDefault="0029476F" w:rsidP="00293BC1">
            <w:pPr>
              <w:rPr>
                <w:rFonts w:ascii="Times New Roman" w:hAnsi="Times New Roman" w:cs="Times New Roman"/>
                <w:b/>
                <w:sz w:val="28"/>
                <w:szCs w:val="28"/>
                <w:lang w:eastAsia="ru-RU"/>
              </w:rPr>
            </w:pPr>
            <w:r w:rsidRPr="00293167">
              <w:rPr>
                <w:rFonts w:ascii="Times New Roman" w:hAnsi="Times New Roman" w:cs="Times New Roman"/>
                <w:b/>
                <w:sz w:val="28"/>
                <w:szCs w:val="28"/>
                <w:lang w:eastAsia="ru-RU"/>
              </w:rPr>
              <w:t>Коммуникативные универсальные учебные действия</w:t>
            </w:r>
          </w:p>
          <w:p w:rsidR="0029476F" w:rsidRPr="00293167" w:rsidRDefault="0029476F" w:rsidP="00293BC1">
            <w:pPr>
              <w:rPr>
                <w:rFonts w:ascii="Times New Roman" w:hAnsi="Times New Roman" w:cs="Times New Roman"/>
                <w:sz w:val="28"/>
                <w:szCs w:val="28"/>
              </w:rPr>
            </w:pPr>
          </w:p>
        </w:tc>
      </w:tr>
      <w:tr w:rsidR="0029476F" w:rsidRPr="003A0255" w:rsidTr="00293BC1">
        <w:trPr>
          <w:trHeight w:val="70"/>
        </w:trPr>
        <w:tc>
          <w:tcPr>
            <w:tcW w:w="4390" w:type="dxa"/>
            <w:shd w:val="clear" w:color="auto" w:fill="auto"/>
          </w:tcPr>
          <w:p w:rsidR="0029476F" w:rsidRPr="003A0255" w:rsidRDefault="0029476F" w:rsidP="00293BC1">
            <w:pPr>
              <w:pStyle w:val="ConsPlusNormal"/>
              <w:jc w:val="both"/>
              <w:rPr>
                <w:rFonts w:ascii="Times New Roman" w:hAnsi="Times New Roman" w:cs="Times New Roman"/>
                <w:sz w:val="24"/>
                <w:szCs w:val="24"/>
              </w:rPr>
            </w:pPr>
            <w:r w:rsidRPr="003A0255">
              <w:rPr>
                <w:rFonts w:ascii="Times New Roman" w:hAnsi="Times New Roman" w:cs="Times New Roman"/>
                <w:sz w:val="24"/>
                <w:szCs w:val="24"/>
              </w:rPr>
              <w:t>1.умение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29476F" w:rsidRPr="003A0255" w:rsidRDefault="0029476F" w:rsidP="00293BC1">
            <w:pPr>
              <w:pStyle w:val="ConsPlusNormal"/>
              <w:jc w:val="both"/>
              <w:rPr>
                <w:rFonts w:ascii="Times New Roman" w:hAnsi="Times New Roman" w:cs="Times New Roman"/>
                <w:sz w:val="24"/>
                <w:szCs w:val="24"/>
              </w:rPr>
            </w:pPr>
            <w:r w:rsidRPr="003A0255">
              <w:rPr>
                <w:rFonts w:ascii="Times New Roman" w:hAnsi="Times New Roman" w:cs="Times New Roman"/>
                <w:sz w:val="24"/>
                <w:szCs w:val="24"/>
              </w:rPr>
              <w:t>7.умение самостоятельно оценивать и принимать решения, определяющие стратегию поведения, с учетом гражданских и нравственных ценностей;</w:t>
            </w:r>
          </w:p>
          <w:p w:rsidR="0029476F" w:rsidRPr="003A0255" w:rsidRDefault="0029476F" w:rsidP="00293BC1">
            <w:pPr>
              <w:pStyle w:val="ConsPlusNormal"/>
              <w:jc w:val="both"/>
              <w:rPr>
                <w:sz w:val="24"/>
                <w:szCs w:val="24"/>
              </w:rPr>
            </w:pPr>
          </w:p>
        </w:tc>
        <w:tc>
          <w:tcPr>
            <w:tcW w:w="5244" w:type="dxa"/>
            <w:shd w:val="clear" w:color="auto" w:fill="auto"/>
          </w:tcPr>
          <w:p w:rsidR="0029476F" w:rsidRPr="00E97B3B" w:rsidRDefault="0029476F" w:rsidP="00293BC1">
            <w:pPr>
              <w:shd w:val="clear" w:color="auto" w:fill="FFFFFF"/>
              <w:spacing w:after="0" w:line="240" w:lineRule="auto"/>
              <w:jc w:val="both"/>
              <w:rPr>
                <w:rFonts w:ascii="Times New Roman" w:eastAsia="Times New Roman" w:hAnsi="Times New Roman" w:cs="Times New Roman"/>
                <w:color w:val="464C55"/>
                <w:sz w:val="24"/>
                <w:szCs w:val="24"/>
              </w:rPr>
            </w:pPr>
            <w:r>
              <w:rPr>
                <w:rFonts w:ascii="Times New Roman" w:eastAsia="Times New Roman" w:hAnsi="Times New Roman" w:cs="Times New Roman"/>
                <w:color w:val="464C55"/>
                <w:sz w:val="24"/>
                <w:szCs w:val="24"/>
              </w:rPr>
              <w:t>3.</w:t>
            </w:r>
            <w:r w:rsidRPr="00E97B3B">
              <w:rPr>
                <w:rFonts w:ascii="Times New Roman" w:eastAsia="Times New Roman" w:hAnsi="Times New Roman" w:cs="Times New Roman"/>
                <w:color w:val="464C55"/>
                <w:sz w:val="24"/>
                <w:szCs w:val="24"/>
              </w:rPr>
              <w:t xml:space="preserve"> владение навыками познавательной, учебно-исследовательской и проектной деятельности, навыками разрешения проблем; </w:t>
            </w:r>
          </w:p>
          <w:p w:rsidR="0029476F" w:rsidRPr="00E97B3B" w:rsidRDefault="0029476F" w:rsidP="00293BC1">
            <w:pPr>
              <w:shd w:val="clear" w:color="auto" w:fill="FFFFFF"/>
              <w:spacing w:after="0" w:line="240" w:lineRule="auto"/>
              <w:jc w:val="both"/>
              <w:rPr>
                <w:rFonts w:ascii="Times New Roman" w:eastAsia="Times New Roman" w:hAnsi="Times New Roman" w:cs="Times New Roman"/>
                <w:color w:val="464C55"/>
                <w:sz w:val="24"/>
                <w:szCs w:val="24"/>
              </w:rPr>
            </w:pPr>
            <w:r w:rsidRPr="00E97B3B">
              <w:rPr>
                <w:rFonts w:ascii="Times New Roman" w:eastAsia="Times New Roman" w:hAnsi="Times New Roman" w:cs="Times New Roman"/>
                <w:color w:val="464C55"/>
                <w:sz w:val="24"/>
                <w:szCs w:val="24"/>
              </w:rPr>
              <w:t>-способность и готовность к самостоятельному поиску методов решения практических задач, применению различных методов познания;</w:t>
            </w:r>
          </w:p>
          <w:p w:rsidR="0029476F" w:rsidRPr="00E97B3B" w:rsidRDefault="0029476F" w:rsidP="00293BC1">
            <w:pPr>
              <w:shd w:val="clear" w:color="auto" w:fill="FFFFFF"/>
              <w:spacing w:after="0" w:line="240" w:lineRule="auto"/>
              <w:jc w:val="both"/>
              <w:rPr>
                <w:rFonts w:ascii="Times New Roman" w:eastAsia="Times New Roman" w:hAnsi="Times New Roman" w:cs="Times New Roman"/>
                <w:color w:val="464C55"/>
                <w:sz w:val="24"/>
                <w:szCs w:val="24"/>
              </w:rPr>
            </w:pPr>
            <w:r w:rsidRPr="00E97B3B">
              <w:rPr>
                <w:rFonts w:ascii="Times New Roman" w:eastAsia="Times New Roman" w:hAnsi="Times New Roman" w:cs="Times New Roman"/>
                <w:color w:val="464C55"/>
                <w:sz w:val="24"/>
                <w:szCs w:val="24"/>
              </w:rPr>
              <w:t>4</w:t>
            </w:r>
            <w:r>
              <w:rPr>
                <w:rFonts w:ascii="Times New Roman" w:eastAsia="Times New Roman" w:hAnsi="Times New Roman" w:cs="Times New Roman"/>
                <w:color w:val="464C55"/>
                <w:sz w:val="24"/>
                <w:szCs w:val="24"/>
              </w:rPr>
              <w:t>.</w:t>
            </w:r>
            <w:r w:rsidRPr="00E97B3B">
              <w:rPr>
                <w:rFonts w:ascii="Times New Roman" w:eastAsia="Times New Roman" w:hAnsi="Times New Roman" w:cs="Times New Roman"/>
                <w:color w:val="464C55"/>
                <w:sz w:val="24"/>
                <w:szCs w:val="24"/>
              </w:rPr>
              <w:t xml:space="preserve">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29476F" w:rsidRPr="00E97B3B" w:rsidRDefault="0029476F" w:rsidP="00293BC1">
            <w:pPr>
              <w:shd w:val="clear" w:color="auto" w:fill="FFFFFF"/>
              <w:spacing w:after="0" w:line="240" w:lineRule="auto"/>
              <w:jc w:val="both"/>
              <w:rPr>
                <w:rFonts w:ascii="Times New Roman" w:eastAsia="Times New Roman" w:hAnsi="Times New Roman" w:cs="Times New Roman"/>
                <w:color w:val="22272F"/>
                <w:sz w:val="24"/>
                <w:szCs w:val="24"/>
              </w:rPr>
            </w:pPr>
            <w:r>
              <w:rPr>
                <w:rFonts w:ascii="Times New Roman" w:eastAsia="Times New Roman" w:hAnsi="Times New Roman" w:cs="Times New Roman"/>
                <w:color w:val="22272F"/>
                <w:sz w:val="24"/>
                <w:szCs w:val="24"/>
              </w:rPr>
              <w:t>5.</w:t>
            </w:r>
            <w:r w:rsidRPr="00E97B3B">
              <w:rPr>
                <w:rFonts w:ascii="Times New Roman" w:eastAsia="Times New Roman" w:hAnsi="Times New Roman" w:cs="Times New Roman"/>
                <w:color w:val="22272F"/>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9476F" w:rsidRPr="00E97B3B" w:rsidRDefault="0029476F" w:rsidP="00293BC1">
            <w:pPr>
              <w:shd w:val="clear" w:color="auto" w:fill="FFFFFF"/>
              <w:spacing w:after="0" w:line="240" w:lineRule="auto"/>
              <w:jc w:val="both"/>
              <w:rPr>
                <w:rFonts w:ascii="Times New Roman" w:eastAsia="Times New Roman" w:hAnsi="Times New Roman" w:cs="Times New Roman"/>
                <w:color w:val="464C55"/>
                <w:sz w:val="24"/>
                <w:szCs w:val="24"/>
              </w:rPr>
            </w:pPr>
          </w:p>
          <w:p w:rsidR="0029476F" w:rsidRPr="00E97B3B" w:rsidRDefault="0029476F" w:rsidP="00293BC1">
            <w:pPr>
              <w:shd w:val="clear" w:color="auto" w:fill="FFFFFF"/>
              <w:spacing w:after="0" w:line="240" w:lineRule="auto"/>
              <w:jc w:val="both"/>
              <w:rPr>
                <w:rFonts w:ascii="Times New Roman" w:eastAsia="Times New Roman" w:hAnsi="Times New Roman" w:cs="Times New Roman"/>
                <w:color w:val="464C55"/>
                <w:sz w:val="24"/>
                <w:szCs w:val="24"/>
              </w:rPr>
            </w:pPr>
            <w:r>
              <w:rPr>
                <w:rFonts w:ascii="Times New Roman" w:eastAsia="Times New Roman" w:hAnsi="Times New Roman" w:cs="Times New Roman"/>
                <w:color w:val="464C55"/>
                <w:sz w:val="24"/>
                <w:szCs w:val="24"/>
              </w:rPr>
              <w:lastRenderedPageBreak/>
              <w:t>6.</w:t>
            </w:r>
            <w:r w:rsidRPr="00E97B3B">
              <w:rPr>
                <w:rFonts w:ascii="Times New Roman" w:eastAsia="Times New Roman" w:hAnsi="Times New Roman" w:cs="Times New Roman"/>
                <w:color w:val="464C55"/>
                <w:sz w:val="24"/>
                <w:szCs w:val="24"/>
              </w:rPr>
              <w:t xml:space="preserve"> умение определять назначение и функции различных социальных институтов;</w:t>
            </w:r>
          </w:p>
          <w:p w:rsidR="0029476F" w:rsidRPr="00E97B3B" w:rsidRDefault="0029476F" w:rsidP="00293BC1">
            <w:pPr>
              <w:shd w:val="clear" w:color="auto" w:fill="FFFFFF"/>
              <w:spacing w:after="0" w:line="240" w:lineRule="auto"/>
              <w:jc w:val="both"/>
              <w:rPr>
                <w:rFonts w:ascii="Times New Roman" w:eastAsia="Times New Roman" w:hAnsi="Times New Roman" w:cs="Times New Roman"/>
                <w:color w:val="464C55"/>
                <w:sz w:val="24"/>
                <w:szCs w:val="24"/>
              </w:rPr>
            </w:pPr>
            <w:r>
              <w:rPr>
                <w:rFonts w:ascii="Times New Roman" w:eastAsia="Times New Roman" w:hAnsi="Times New Roman" w:cs="Times New Roman"/>
                <w:color w:val="464C55"/>
                <w:sz w:val="24"/>
                <w:szCs w:val="24"/>
              </w:rPr>
              <w:t>9.</w:t>
            </w:r>
            <w:r w:rsidRPr="00E97B3B">
              <w:rPr>
                <w:rFonts w:ascii="Times New Roman" w:eastAsia="Times New Roman" w:hAnsi="Times New Roman" w:cs="Times New Roman"/>
                <w:color w:val="464C55"/>
                <w:sz w:val="24"/>
                <w:szCs w:val="24"/>
              </w:rPr>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29476F" w:rsidRPr="00E97B3B" w:rsidRDefault="0029476F" w:rsidP="00293BC1">
            <w:pPr>
              <w:widowControl w:val="0"/>
              <w:tabs>
                <w:tab w:val="left" w:pos="993"/>
              </w:tabs>
              <w:spacing w:after="0" w:line="240" w:lineRule="auto"/>
              <w:jc w:val="both"/>
              <w:rPr>
                <w:rFonts w:ascii="Times New Roman" w:hAnsi="Times New Roman" w:cs="Times New Roman"/>
                <w:sz w:val="24"/>
                <w:szCs w:val="24"/>
              </w:rPr>
            </w:pPr>
          </w:p>
          <w:p w:rsidR="0029476F" w:rsidRPr="003A0255" w:rsidRDefault="0029476F" w:rsidP="00293BC1">
            <w:pPr>
              <w:rPr>
                <w:b/>
                <w:sz w:val="24"/>
                <w:szCs w:val="24"/>
                <w:lang w:eastAsia="ru-RU"/>
              </w:rPr>
            </w:pPr>
          </w:p>
          <w:p w:rsidR="0029476F" w:rsidRPr="003A0255" w:rsidRDefault="0029476F" w:rsidP="00293BC1">
            <w:pPr>
              <w:rPr>
                <w:b/>
                <w:sz w:val="24"/>
                <w:szCs w:val="24"/>
                <w:lang w:eastAsia="ru-RU"/>
              </w:rPr>
            </w:pPr>
          </w:p>
          <w:p w:rsidR="0029476F" w:rsidRPr="003A0255" w:rsidRDefault="0029476F" w:rsidP="00293BC1">
            <w:pPr>
              <w:rPr>
                <w:sz w:val="24"/>
                <w:szCs w:val="24"/>
              </w:rPr>
            </w:pPr>
          </w:p>
        </w:tc>
        <w:tc>
          <w:tcPr>
            <w:tcW w:w="5387" w:type="dxa"/>
            <w:shd w:val="clear" w:color="auto" w:fill="auto"/>
          </w:tcPr>
          <w:p w:rsidR="0029476F" w:rsidRPr="003A0255" w:rsidRDefault="0029476F" w:rsidP="00293BC1">
            <w:pPr>
              <w:pStyle w:val="ConsPlusNormal"/>
              <w:jc w:val="both"/>
              <w:rPr>
                <w:rFonts w:ascii="Times New Roman" w:hAnsi="Times New Roman" w:cs="Times New Roman"/>
                <w:sz w:val="24"/>
                <w:szCs w:val="24"/>
              </w:rPr>
            </w:pPr>
            <w:r w:rsidRPr="003A0255">
              <w:rPr>
                <w:rFonts w:ascii="Times New Roman" w:hAnsi="Times New Roman" w:cs="Times New Roman"/>
                <w:sz w:val="24"/>
                <w:szCs w:val="24"/>
              </w:rPr>
              <w:lastRenderedPageBreak/>
              <w:t>2.умение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29476F" w:rsidRPr="003A0255" w:rsidRDefault="0029476F" w:rsidP="00293BC1">
            <w:pPr>
              <w:pStyle w:val="ConsPlusNormal"/>
              <w:jc w:val="both"/>
              <w:rPr>
                <w:rFonts w:ascii="Times New Roman" w:hAnsi="Times New Roman" w:cs="Times New Roman"/>
                <w:sz w:val="24"/>
                <w:szCs w:val="24"/>
              </w:rPr>
            </w:pPr>
            <w:r w:rsidRPr="003A0255">
              <w:rPr>
                <w:rFonts w:ascii="Times New Roman" w:hAnsi="Times New Roman" w:cs="Times New Roman"/>
                <w:sz w:val="24"/>
                <w:szCs w:val="24"/>
              </w:rPr>
              <w:t>8.владение языковыми средствами - умение ясно, логично и точно излагать свою точку зрения, использовать адекватные языковые средства;</w:t>
            </w:r>
          </w:p>
          <w:p w:rsidR="0029476F" w:rsidRPr="003A0255" w:rsidRDefault="0029476F" w:rsidP="00293BC1">
            <w:pPr>
              <w:rPr>
                <w:b/>
                <w:sz w:val="24"/>
                <w:szCs w:val="24"/>
                <w:lang w:eastAsia="ru-RU"/>
              </w:rPr>
            </w:pPr>
          </w:p>
          <w:p w:rsidR="0029476F" w:rsidRPr="003A0255" w:rsidRDefault="0029476F" w:rsidP="00293BC1">
            <w:pPr>
              <w:rPr>
                <w:b/>
                <w:sz w:val="24"/>
                <w:szCs w:val="24"/>
                <w:lang w:eastAsia="ru-RU"/>
              </w:rPr>
            </w:pPr>
          </w:p>
          <w:p w:rsidR="0029476F" w:rsidRPr="003A0255" w:rsidRDefault="0029476F" w:rsidP="00293BC1">
            <w:pPr>
              <w:rPr>
                <w:b/>
                <w:sz w:val="24"/>
                <w:szCs w:val="24"/>
                <w:lang w:eastAsia="ru-RU"/>
              </w:rPr>
            </w:pPr>
          </w:p>
          <w:p w:rsidR="0029476F" w:rsidRPr="003A0255" w:rsidRDefault="0029476F" w:rsidP="00293BC1">
            <w:pPr>
              <w:rPr>
                <w:b/>
                <w:sz w:val="24"/>
                <w:szCs w:val="24"/>
                <w:lang w:eastAsia="ru-RU"/>
              </w:rPr>
            </w:pPr>
          </w:p>
          <w:p w:rsidR="0029476F" w:rsidRPr="003A0255" w:rsidRDefault="0029476F" w:rsidP="00293BC1">
            <w:pPr>
              <w:rPr>
                <w:b/>
                <w:sz w:val="24"/>
                <w:szCs w:val="24"/>
                <w:lang w:eastAsia="ru-RU"/>
              </w:rPr>
            </w:pPr>
          </w:p>
          <w:p w:rsidR="0029476F" w:rsidRPr="003A0255" w:rsidRDefault="0029476F" w:rsidP="00293BC1">
            <w:pPr>
              <w:rPr>
                <w:b/>
                <w:sz w:val="24"/>
                <w:szCs w:val="24"/>
                <w:lang w:eastAsia="ru-RU"/>
              </w:rPr>
            </w:pPr>
          </w:p>
          <w:p w:rsidR="0029476F" w:rsidRPr="003A0255" w:rsidRDefault="0029476F" w:rsidP="00293BC1">
            <w:pPr>
              <w:rPr>
                <w:b/>
                <w:sz w:val="24"/>
                <w:szCs w:val="24"/>
                <w:lang w:eastAsia="ru-RU"/>
              </w:rPr>
            </w:pPr>
          </w:p>
          <w:p w:rsidR="0029476F" w:rsidRPr="003A0255" w:rsidRDefault="0029476F" w:rsidP="00293BC1">
            <w:pPr>
              <w:rPr>
                <w:b/>
                <w:sz w:val="24"/>
                <w:szCs w:val="24"/>
                <w:lang w:eastAsia="ru-RU"/>
              </w:rPr>
            </w:pPr>
          </w:p>
          <w:p w:rsidR="0029476F" w:rsidRPr="003A0255" w:rsidRDefault="0029476F" w:rsidP="00293BC1">
            <w:pPr>
              <w:rPr>
                <w:b/>
                <w:sz w:val="24"/>
                <w:szCs w:val="24"/>
                <w:lang w:eastAsia="ru-RU"/>
              </w:rPr>
            </w:pPr>
          </w:p>
          <w:p w:rsidR="0029476F" w:rsidRPr="003A0255" w:rsidRDefault="0029476F" w:rsidP="00293BC1">
            <w:pPr>
              <w:pStyle w:val="a"/>
              <w:numPr>
                <w:ilvl w:val="0"/>
                <w:numId w:val="0"/>
              </w:numPr>
              <w:ind w:left="284"/>
              <w:rPr>
                <w:sz w:val="24"/>
                <w:szCs w:val="24"/>
              </w:rPr>
            </w:pPr>
          </w:p>
        </w:tc>
      </w:tr>
    </w:tbl>
    <w:p w:rsidR="0029476F" w:rsidRDefault="0029476F" w:rsidP="0029476F">
      <w:pPr>
        <w:spacing w:after="0" w:line="240" w:lineRule="auto"/>
        <w:rPr>
          <w:rFonts w:ascii="Times New Roman" w:eastAsia="Calibri" w:hAnsi="Times New Roman" w:cs="Times New Roman"/>
          <w:b/>
          <w:sz w:val="24"/>
          <w:szCs w:val="24"/>
        </w:rPr>
      </w:pPr>
      <w:r>
        <w:rPr>
          <w:rFonts w:ascii="Times New Roman" w:hAnsi="Times New Roman" w:cs="Times New Roman"/>
          <w:b/>
          <w:sz w:val="24"/>
          <w:szCs w:val="24"/>
        </w:rPr>
        <w:lastRenderedPageBreak/>
        <w:t xml:space="preserve">                                                                                 </w:t>
      </w:r>
      <w:r>
        <w:rPr>
          <w:rFonts w:ascii="Times New Roman" w:eastAsia="Calibri" w:hAnsi="Times New Roman" w:cs="Times New Roman"/>
          <w:b/>
          <w:sz w:val="24"/>
          <w:szCs w:val="24"/>
        </w:rPr>
        <w:t xml:space="preserve">                                                     </w:t>
      </w:r>
    </w:p>
    <w:p w:rsidR="0029476F" w:rsidRDefault="0029476F" w:rsidP="0029476F">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29476F" w:rsidRDefault="0029476F" w:rsidP="0029476F">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29476F" w:rsidRPr="00D063EE" w:rsidRDefault="0029476F" w:rsidP="0029476F">
      <w:pPr>
        <w:autoSpaceDE w:val="0"/>
        <w:autoSpaceDN w:val="0"/>
        <w:adjustRightInd w:val="0"/>
        <w:spacing w:after="0" w:line="240" w:lineRule="auto"/>
        <w:rPr>
          <w:rFonts w:ascii="Times New Roman" w:hAnsi="Times New Roman" w:cs="Times New Roman"/>
          <w:b/>
          <w:bCs/>
          <w:sz w:val="28"/>
          <w:szCs w:val="28"/>
        </w:rPr>
      </w:pPr>
      <w:r>
        <w:rPr>
          <w:rFonts w:ascii="Times New Roman" w:eastAsia="Times New Roman" w:hAnsi="Times New Roman" w:cs="Times New Roman"/>
          <w:b/>
          <w:bCs/>
          <w:color w:val="000000"/>
          <w:sz w:val="24"/>
          <w:szCs w:val="24"/>
          <w:lang w:eastAsia="ru-RU"/>
        </w:rPr>
        <w:t xml:space="preserve">     </w:t>
      </w:r>
      <w:r w:rsidRPr="00D063EE">
        <w:rPr>
          <w:rFonts w:ascii="Times New Roman" w:hAnsi="Times New Roman" w:cs="Times New Roman"/>
          <w:b/>
          <w:bCs/>
          <w:sz w:val="28"/>
          <w:szCs w:val="28"/>
        </w:rPr>
        <w:t>Предметные результаты осво</w:t>
      </w:r>
      <w:r>
        <w:rPr>
          <w:rFonts w:ascii="Times New Roman" w:hAnsi="Times New Roman" w:cs="Times New Roman"/>
          <w:b/>
          <w:bCs/>
          <w:sz w:val="28"/>
          <w:szCs w:val="28"/>
        </w:rPr>
        <w:t>ения учебного предмета «Литература</w:t>
      </w:r>
      <w:r w:rsidRPr="00D063EE">
        <w:rPr>
          <w:rFonts w:ascii="Times New Roman" w:hAnsi="Times New Roman" w:cs="Times New Roman"/>
          <w:b/>
          <w:bCs/>
          <w:sz w:val="28"/>
          <w:szCs w:val="28"/>
        </w:rPr>
        <w:t>», 10-11 класс</w:t>
      </w:r>
    </w:p>
    <w:p w:rsidR="0029476F" w:rsidRDefault="0029476F" w:rsidP="0029476F">
      <w:pPr>
        <w:autoSpaceDE w:val="0"/>
        <w:autoSpaceDN w:val="0"/>
        <w:adjustRightInd w:val="0"/>
        <w:spacing w:after="0" w:line="240" w:lineRule="auto"/>
        <w:rPr>
          <w:rFonts w:ascii="Times New Roman" w:hAnsi="Times New Roman" w:cs="Times New Roman"/>
          <w:b/>
          <w:bCs/>
          <w:sz w:val="28"/>
          <w:szCs w:val="28"/>
        </w:rPr>
      </w:pPr>
    </w:p>
    <w:p w:rsidR="0029476F" w:rsidRDefault="0029476F" w:rsidP="0029476F">
      <w:pPr>
        <w:pStyle w:val="s1"/>
        <w:shd w:val="clear" w:color="auto" w:fill="FFFFFF"/>
        <w:jc w:val="both"/>
        <w:rPr>
          <w:color w:val="22272F"/>
          <w:sz w:val="23"/>
          <w:szCs w:val="23"/>
        </w:rPr>
      </w:pPr>
      <w:r>
        <w:rPr>
          <w:color w:val="22272F"/>
          <w:sz w:val="23"/>
          <w:szCs w:val="23"/>
        </w:rPr>
        <w:t>Предметные результаты освоения основной образовательной программы устанавливаются для учебных предметов на базовом и углубленном уровнях.</w:t>
      </w:r>
    </w:p>
    <w:p w:rsidR="0029476F" w:rsidRDefault="0029476F" w:rsidP="0029476F">
      <w:pPr>
        <w:pStyle w:val="s1"/>
        <w:shd w:val="clear" w:color="auto" w:fill="FFFFFF"/>
        <w:jc w:val="both"/>
        <w:rPr>
          <w:color w:val="22272F"/>
          <w:sz w:val="23"/>
          <w:szCs w:val="23"/>
        </w:rPr>
      </w:pPr>
      <w:r>
        <w:rPr>
          <w:color w:val="22272F"/>
          <w:sz w:val="23"/>
          <w:szCs w:val="23"/>
        </w:rPr>
        <w:t xml:space="preserve">Предметные результаты освоения основной образовательной программы для учебных предметов </w:t>
      </w:r>
      <w:r w:rsidRPr="001A4CE4">
        <w:rPr>
          <w:b/>
          <w:color w:val="22272F"/>
          <w:sz w:val="23"/>
          <w:szCs w:val="23"/>
        </w:rPr>
        <w:t>на базовом уровне</w:t>
      </w:r>
      <w:r>
        <w:rPr>
          <w:color w:val="22272F"/>
          <w:sz w:val="23"/>
          <w:szCs w:val="23"/>
        </w:rPr>
        <w:t xml:space="preserve"> ориентированы на обеспечение преимущественно общеобразовательной и общекультурной подготовки.</w:t>
      </w:r>
    </w:p>
    <w:p w:rsidR="0029476F" w:rsidRDefault="0029476F" w:rsidP="0029476F">
      <w:pPr>
        <w:pStyle w:val="s1"/>
        <w:shd w:val="clear" w:color="auto" w:fill="FFFFFF"/>
        <w:jc w:val="both"/>
        <w:rPr>
          <w:color w:val="22272F"/>
          <w:sz w:val="23"/>
          <w:szCs w:val="23"/>
        </w:rPr>
      </w:pPr>
      <w:r>
        <w:rPr>
          <w:color w:val="22272F"/>
          <w:sz w:val="23"/>
          <w:szCs w:val="23"/>
        </w:rPr>
        <w:t xml:space="preserve">Предметные результаты освоения основной образовательной программы для учебных предметов </w:t>
      </w:r>
      <w:r w:rsidRPr="001A4CE4">
        <w:rPr>
          <w:b/>
          <w:color w:val="22272F"/>
          <w:sz w:val="23"/>
          <w:szCs w:val="23"/>
        </w:rPr>
        <w:t xml:space="preserve">на углубленном уровне </w:t>
      </w:r>
      <w:r>
        <w:rPr>
          <w:color w:val="22272F"/>
          <w:sz w:val="23"/>
          <w:szCs w:val="23"/>
        </w:rPr>
        <w:t>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29476F" w:rsidRDefault="0029476F" w:rsidP="0029476F">
      <w:pPr>
        <w:pStyle w:val="s1"/>
        <w:shd w:val="clear" w:color="auto" w:fill="FFFFFF"/>
        <w:jc w:val="both"/>
        <w:rPr>
          <w:color w:val="22272F"/>
          <w:sz w:val="23"/>
          <w:szCs w:val="23"/>
        </w:rPr>
      </w:pPr>
      <w:r>
        <w:rPr>
          <w:color w:val="22272F"/>
          <w:sz w:val="23"/>
          <w:szCs w:val="23"/>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29476F" w:rsidRDefault="0029476F" w:rsidP="0029476F">
      <w:pPr>
        <w:pStyle w:val="s1"/>
        <w:shd w:val="clear" w:color="auto" w:fill="FFFFFF"/>
        <w:jc w:val="both"/>
        <w:rPr>
          <w:color w:val="22272F"/>
          <w:sz w:val="23"/>
          <w:szCs w:val="23"/>
        </w:rPr>
      </w:pPr>
      <w:r>
        <w:rPr>
          <w:color w:val="22272F"/>
          <w:sz w:val="23"/>
          <w:szCs w:val="23"/>
        </w:rPr>
        <w:lastRenderedPageBreak/>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29476F" w:rsidRDefault="0029476F" w:rsidP="0029476F">
      <w:pPr>
        <w:rPr>
          <w:rFonts w:ascii="Times New Roman" w:hAnsi="Times New Roman"/>
          <w:sz w:val="24"/>
          <w:szCs w:val="24"/>
        </w:rPr>
      </w:pPr>
      <w:r>
        <w:rPr>
          <w:rFonts w:ascii="Times New Roman" w:hAnsi="Times New Roman"/>
          <w:b/>
          <w:sz w:val="24"/>
          <w:szCs w:val="24"/>
        </w:rPr>
        <w:t>"Литература"</w:t>
      </w:r>
      <w:r w:rsidRPr="007629C6">
        <w:rPr>
          <w:rFonts w:ascii="Times New Roman" w:hAnsi="Times New Roman"/>
          <w:b/>
          <w:sz w:val="24"/>
          <w:szCs w:val="24"/>
        </w:rPr>
        <w:t xml:space="preserve"> (базовый уровень)</w:t>
      </w:r>
      <w:r>
        <w:rPr>
          <w:rFonts w:ascii="Times New Roman" w:hAnsi="Times New Roman"/>
          <w:sz w:val="24"/>
          <w:szCs w:val="24"/>
        </w:rPr>
        <w:t xml:space="preserve"> - требования к предметным резуль</w:t>
      </w:r>
      <w:r w:rsidR="00B442D5">
        <w:rPr>
          <w:rFonts w:ascii="Times New Roman" w:hAnsi="Times New Roman"/>
          <w:sz w:val="24"/>
          <w:szCs w:val="24"/>
        </w:rPr>
        <w:t>татам освоения базового курса литературы</w:t>
      </w:r>
      <w:r>
        <w:rPr>
          <w:rFonts w:ascii="Times New Roman" w:hAnsi="Times New Roman"/>
          <w:sz w:val="24"/>
          <w:szCs w:val="24"/>
        </w:rPr>
        <w:t xml:space="preserve"> отражают:</w:t>
      </w:r>
    </w:p>
    <w:p w:rsidR="00B442D5" w:rsidRDefault="00B442D5" w:rsidP="00B442D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сформированность понятий о нормах русского литературного языка и применение знаний о них в речевой практике; (в ред. Приказа Минобрнауки РФ </w:t>
      </w:r>
      <w:hyperlink r:id="rId5" w:anchor="l82" w:history="1">
        <w:r>
          <w:rPr>
            <w:rFonts w:ascii="Times New Roman" w:hAnsi="Times New Roman"/>
            <w:sz w:val="24"/>
            <w:szCs w:val="24"/>
            <w:u w:val="single"/>
          </w:rPr>
          <w:t>от 31.12.2015 N 1578</w:t>
        </w:r>
      </w:hyperlink>
      <w:r>
        <w:rPr>
          <w:rFonts w:ascii="Times New Roman" w:hAnsi="Times New Roman"/>
          <w:sz w:val="24"/>
          <w:szCs w:val="24"/>
        </w:rPr>
        <w:t>)</w:t>
      </w:r>
    </w:p>
    <w:p w:rsidR="00B442D5" w:rsidRDefault="00B442D5" w:rsidP="00B442D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владение навыками самоанализа и самооценки на основе наблюдений за собственной речью; (в ред. Приказа Минобрнауки РФ </w:t>
      </w:r>
      <w:hyperlink r:id="rId6" w:anchor="l82" w:history="1">
        <w:r>
          <w:rPr>
            <w:rFonts w:ascii="Times New Roman" w:hAnsi="Times New Roman"/>
            <w:sz w:val="24"/>
            <w:szCs w:val="24"/>
            <w:u w:val="single"/>
          </w:rPr>
          <w:t>от 31.12.2015 N 1578</w:t>
        </w:r>
      </w:hyperlink>
      <w:r>
        <w:rPr>
          <w:rFonts w:ascii="Times New Roman" w:hAnsi="Times New Roman"/>
          <w:sz w:val="24"/>
          <w:szCs w:val="24"/>
        </w:rPr>
        <w:t>)</w:t>
      </w:r>
    </w:p>
    <w:p w:rsidR="00B442D5" w:rsidRDefault="00B442D5" w:rsidP="00B442D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владение умением анализировать текст с точки зрения наличия в нем явной и скрытой, основной и второстепенной информации; (в ред. Приказа Минобрнауки РФ </w:t>
      </w:r>
      <w:hyperlink r:id="rId7" w:anchor="l82" w:history="1">
        <w:r>
          <w:rPr>
            <w:rFonts w:ascii="Times New Roman" w:hAnsi="Times New Roman"/>
            <w:sz w:val="24"/>
            <w:szCs w:val="24"/>
            <w:u w:val="single"/>
          </w:rPr>
          <w:t>от 31.12.2015 N 1578</w:t>
        </w:r>
      </w:hyperlink>
      <w:r>
        <w:rPr>
          <w:rFonts w:ascii="Times New Roman" w:hAnsi="Times New Roman"/>
          <w:sz w:val="24"/>
          <w:szCs w:val="24"/>
        </w:rPr>
        <w:t>)</w:t>
      </w:r>
    </w:p>
    <w:p w:rsidR="00B442D5" w:rsidRDefault="00B442D5" w:rsidP="00B442D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владение умением представлять тексты в виде тезисов, конспектов, аннотаций, рефератов, сочинений различных жанров; (в ред. Приказа Минобрнауки РФ </w:t>
      </w:r>
      <w:hyperlink r:id="rId8" w:anchor="l82" w:history="1">
        <w:r>
          <w:rPr>
            <w:rFonts w:ascii="Times New Roman" w:hAnsi="Times New Roman"/>
            <w:sz w:val="24"/>
            <w:szCs w:val="24"/>
            <w:u w:val="single"/>
          </w:rPr>
          <w:t>от 31.12.2015 N 1578</w:t>
        </w:r>
      </w:hyperlink>
      <w:r>
        <w:rPr>
          <w:rFonts w:ascii="Times New Roman" w:hAnsi="Times New Roman"/>
          <w:sz w:val="24"/>
          <w:szCs w:val="24"/>
        </w:rPr>
        <w:t>)</w:t>
      </w:r>
    </w:p>
    <w:p w:rsidR="00B442D5" w:rsidRDefault="00B442D5" w:rsidP="00B442D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 (в ред. Приказа Минобрнауки РФ </w:t>
      </w:r>
      <w:hyperlink r:id="rId9" w:anchor="l82" w:history="1">
        <w:r>
          <w:rPr>
            <w:rFonts w:ascii="Times New Roman" w:hAnsi="Times New Roman"/>
            <w:sz w:val="24"/>
            <w:szCs w:val="24"/>
            <w:u w:val="single"/>
          </w:rPr>
          <w:t>от 31.12.2015 N 1578</w:t>
        </w:r>
      </w:hyperlink>
      <w:r>
        <w:rPr>
          <w:rFonts w:ascii="Times New Roman" w:hAnsi="Times New Roman"/>
          <w:sz w:val="24"/>
          <w:szCs w:val="24"/>
        </w:rPr>
        <w:t>)</w:t>
      </w:r>
    </w:p>
    <w:p w:rsidR="00B442D5" w:rsidRDefault="00B442D5" w:rsidP="00B442D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сформированность представлений об изобразительно-выразительных возможностях русского языка; (в ред. Приказа Минобрнауки РФ </w:t>
      </w:r>
      <w:hyperlink r:id="rId10" w:anchor="l82" w:history="1">
        <w:r>
          <w:rPr>
            <w:rFonts w:ascii="Times New Roman" w:hAnsi="Times New Roman"/>
            <w:sz w:val="24"/>
            <w:szCs w:val="24"/>
            <w:u w:val="single"/>
          </w:rPr>
          <w:t>от 31.12.2015 N 1578</w:t>
        </w:r>
      </w:hyperlink>
      <w:r>
        <w:rPr>
          <w:rFonts w:ascii="Times New Roman" w:hAnsi="Times New Roman"/>
          <w:sz w:val="24"/>
          <w:szCs w:val="24"/>
        </w:rPr>
        <w:t>)</w:t>
      </w:r>
    </w:p>
    <w:p w:rsidR="00B442D5" w:rsidRDefault="00B442D5" w:rsidP="00B442D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 (в ред. Приказа Минобрнауки РФ </w:t>
      </w:r>
      <w:hyperlink r:id="rId11" w:anchor="l82" w:history="1">
        <w:r>
          <w:rPr>
            <w:rFonts w:ascii="Times New Roman" w:hAnsi="Times New Roman"/>
            <w:sz w:val="24"/>
            <w:szCs w:val="24"/>
            <w:u w:val="single"/>
          </w:rPr>
          <w:t>от 31.12.2015 N 1578</w:t>
        </w:r>
      </w:hyperlink>
      <w:r>
        <w:rPr>
          <w:rFonts w:ascii="Times New Roman" w:hAnsi="Times New Roman"/>
          <w:sz w:val="24"/>
          <w:szCs w:val="24"/>
        </w:rPr>
        <w:t>)</w:t>
      </w:r>
    </w:p>
    <w:p w:rsidR="00B442D5" w:rsidRDefault="00B442D5" w:rsidP="00B442D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 (в ред. Приказа Минобрнауки РФ </w:t>
      </w:r>
      <w:hyperlink r:id="rId12" w:anchor="l82" w:history="1">
        <w:r>
          <w:rPr>
            <w:rFonts w:ascii="Times New Roman" w:hAnsi="Times New Roman"/>
            <w:sz w:val="24"/>
            <w:szCs w:val="24"/>
            <w:u w:val="single"/>
          </w:rPr>
          <w:t>от 31.12.2015 N 1578</w:t>
        </w:r>
      </w:hyperlink>
      <w:r>
        <w:rPr>
          <w:rFonts w:ascii="Times New Roman" w:hAnsi="Times New Roman"/>
          <w:sz w:val="24"/>
          <w:szCs w:val="24"/>
        </w:rPr>
        <w:t>)</w:t>
      </w:r>
    </w:p>
    <w:p w:rsidR="00B442D5" w:rsidRDefault="00B442D5" w:rsidP="00B442D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(в ред. Приказа Минобрнауки РФ </w:t>
      </w:r>
      <w:hyperlink r:id="rId13" w:anchor="l82" w:history="1">
        <w:r>
          <w:rPr>
            <w:rFonts w:ascii="Times New Roman" w:hAnsi="Times New Roman"/>
            <w:sz w:val="24"/>
            <w:szCs w:val="24"/>
            <w:u w:val="single"/>
          </w:rPr>
          <w:t>от 31.12.2015 N 1578</w:t>
        </w:r>
      </w:hyperlink>
      <w:r>
        <w:rPr>
          <w:rFonts w:ascii="Times New Roman" w:hAnsi="Times New Roman"/>
          <w:sz w:val="24"/>
          <w:szCs w:val="24"/>
        </w:rPr>
        <w:t>)</w:t>
      </w:r>
    </w:p>
    <w:p w:rsidR="00B442D5" w:rsidRDefault="00B442D5" w:rsidP="00B442D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сформированность представлений о системе стилей языка художественной литературы; (в ред. Приказа Минобрнауки РФ </w:t>
      </w:r>
      <w:hyperlink r:id="rId14" w:anchor="l82" w:history="1">
        <w:r>
          <w:rPr>
            <w:rFonts w:ascii="Times New Roman" w:hAnsi="Times New Roman"/>
            <w:sz w:val="24"/>
            <w:szCs w:val="24"/>
            <w:u w:val="single"/>
          </w:rPr>
          <w:t>от 31.12.2015 N 1578</w:t>
        </w:r>
      </w:hyperlink>
      <w:r>
        <w:rPr>
          <w:rFonts w:ascii="Times New Roman" w:hAnsi="Times New Roman"/>
          <w:sz w:val="24"/>
          <w:szCs w:val="24"/>
        </w:rPr>
        <w:t>)</w:t>
      </w:r>
    </w:p>
    <w:p w:rsidR="00B442D5" w:rsidRDefault="00B442D5" w:rsidP="00B442D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для слепых, слабовидящих обучающихся: (в ред. Приказа Минобрнауки РФ </w:t>
      </w:r>
      <w:hyperlink r:id="rId15" w:anchor="l82" w:history="1">
        <w:r>
          <w:rPr>
            <w:rFonts w:ascii="Times New Roman" w:hAnsi="Times New Roman"/>
            <w:sz w:val="24"/>
            <w:szCs w:val="24"/>
            <w:u w:val="single"/>
          </w:rPr>
          <w:t>от 31.12.2015 N 1578</w:t>
        </w:r>
      </w:hyperlink>
      <w:r>
        <w:rPr>
          <w:rFonts w:ascii="Times New Roman" w:hAnsi="Times New Roman"/>
          <w:sz w:val="24"/>
          <w:szCs w:val="24"/>
        </w:rPr>
        <w:t>)</w:t>
      </w:r>
    </w:p>
    <w:p w:rsidR="00B442D5" w:rsidRDefault="00B442D5" w:rsidP="00B442D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сформированность навыков письма на брайлевской печатной машинке; (в ред. Приказа Минобрнауки РФ </w:t>
      </w:r>
      <w:hyperlink r:id="rId16" w:anchor="l82" w:history="1">
        <w:r>
          <w:rPr>
            <w:rFonts w:ascii="Times New Roman" w:hAnsi="Times New Roman"/>
            <w:sz w:val="24"/>
            <w:szCs w:val="24"/>
            <w:u w:val="single"/>
          </w:rPr>
          <w:t>от 31.12.2015 N 1578</w:t>
        </w:r>
      </w:hyperlink>
      <w:r>
        <w:rPr>
          <w:rFonts w:ascii="Times New Roman" w:hAnsi="Times New Roman"/>
          <w:sz w:val="24"/>
          <w:szCs w:val="24"/>
        </w:rPr>
        <w:t>)</w:t>
      </w:r>
    </w:p>
    <w:p w:rsidR="00B442D5" w:rsidRDefault="00B442D5" w:rsidP="00B442D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12) для глухих, слабослышащих, позднооглохших обучающихся: (в ред. Приказа Минобрнауки РФ </w:t>
      </w:r>
      <w:hyperlink r:id="rId17" w:anchor="l82" w:history="1">
        <w:r>
          <w:rPr>
            <w:rFonts w:ascii="Times New Roman" w:hAnsi="Times New Roman"/>
            <w:sz w:val="24"/>
            <w:szCs w:val="24"/>
            <w:u w:val="single"/>
          </w:rPr>
          <w:t>от 31.12.2015 N 1578</w:t>
        </w:r>
      </w:hyperlink>
      <w:r>
        <w:rPr>
          <w:rFonts w:ascii="Times New Roman" w:hAnsi="Times New Roman"/>
          <w:sz w:val="24"/>
          <w:szCs w:val="24"/>
        </w:rPr>
        <w:t>)</w:t>
      </w:r>
    </w:p>
    <w:p w:rsidR="00B442D5" w:rsidRDefault="00B442D5" w:rsidP="00B442D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сформированность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 (в ред. Приказа Минобрнауки РФ </w:t>
      </w:r>
      <w:hyperlink r:id="rId18" w:anchor="l82" w:history="1">
        <w:r>
          <w:rPr>
            <w:rFonts w:ascii="Times New Roman" w:hAnsi="Times New Roman"/>
            <w:sz w:val="24"/>
            <w:szCs w:val="24"/>
            <w:u w:val="single"/>
          </w:rPr>
          <w:t>от 31.12.2015 N 1578</w:t>
        </w:r>
      </w:hyperlink>
      <w:r>
        <w:rPr>
          <w:rFonts w:ascii="Times New Roman" w:hAnsi="Times New Roman"/>
          <w:sz w:val="24"/>
          <w:szCs w:val="24"/>
        </w:rPr>
        <w:t>)</w:t>
      </w:r>
    </w:p>
    <w:p w:rsidR="00B442D5" w:rsidRDefault="00B442D5" w:rsidP="00B442D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13) для обучающихся с расстройствами аутистического спектра: (в ред. Приказа Минобрнауки РФ </w:t>
      </w:r>
      <w:hyperlink r:id="rId19" w:anchor="l82" w:history="1">
        <w:r>
          <w:rPr>
            <w:rFonts w:ascii="Times New Roman" w:hAnsi="Times New Roman"/>
            <w:sz w:val="24"/>
            <w:szCs w:val="24"/>
            <w:u w:val="single"/>
          </w:rPr>
          <w:t>от 31.12.2015 N 1578</w:t>
        </w:r>
      </w:hyperlink>
      <w:r>
        <w:rPr>
          <w:rFonts w:ascii="Times New Roman" w:hAnsi="Times New Roman"/>
          <w:sz w:val="24"/>
          <w:szCs w:val="24"/>
        </w:rPr>
        <w:t>)</w:t>
      </w:r>
    </w:p>
    <w:p w:rsidR="00B442D5" w:rsidRDefault="00B442D5" w:rsidP="00B442D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 (в ред. Приказа Минобрнауки РФ </w:t>
      </w:r>
      <w:hyperlink r:id="rId20" w:anchor="l82" w:history="1">
        <w:r>
          <w:rPr>
            <w:rFonts w:ascii="Times New Roman" w:hAnsi="Times New Roman"/>
            <w:sz w:val="24"/>
            <w:szCs w:val="24"/>
            <w:u w:val="single"/>
          </w:rPr>
          <w:t>от 31.12.2015 N 1578</w:t>
        </w:r>
      </w:hyperlink>
      <w:r>
        <w:rPr>
          <w:rFonts w:ascii="Times New Roman" w:hAnsi="Times New Roman"/>
          <w:sz w:val="24"/>
          <w:szCs w:val="24"/>
        </w:rPr>
        <w:t>)</w:t>
      </w:r>
    </w:p>
    <w:p w:rsidR="00B442D5" w:rsidRDefault="00DC75FC" w:rsidP="00B442D5">
      <w:pPr>
        <w:widowControl w:val="0"/>
        <w:autoSpaceDE w:val="0"/>
        <w:autoSpaceDN w:val="0"/>
        <w:adjustRightInd w:val="0"/>
        <w:spacing w:after="150" w:line="240" w:lineRule="auto"/>
        <w:jc w:val="both"/>
        <w:rPr>
          <w:rFonts w:ascii="Times New Roman" w:hAnsi="Times New Roman"/>
          <w:sz w:val="24"/>
          <w:szCs w:val="24"/>
        </w:rPr>
      </w:pPr>
      <w:r w:rsidRPr="00A52209">
        <w:rPr>
          <w:rFonts w:ascii="Times New Roman" w:hAnsi="Times New Roman" w:cs="Times New Roman"/>
          <w:b/>
          <w:bCs/>
          <w:iCs/>
          <w:sz w:val="28"/>
          <w:szCs w:val="28"/>
        </w:rPr>
        <w:t>Содержание</w:t>
      </w:r>
      <w:r>
        <w:rPr>
          <w:rFonts w:ascii="Times New Roman" w:hAnsi="Times New Roman" w:cs="Times New Roman"/>
          <w:b/>
          <w:bCs/>
          <w:iCs/>
          <w:sz w:val="28"/>
          <w:szCs w:val="28"/>
        </w:rPr>
        <w:t xml:space="preserve"> учебного предмета «Литература</w:t>
      </w:r>
      <w:r w:rsidRPr="00A52209">
        <w:rPr>
          <w:rFonts w:ascii="Times New Roman" w:hAnsi="Times New Roman" w:cs="Times New Roman"/>
          <w:b/>
          <w:bCs/>
          <w:iCs/>
          <w:sz w:val="28"/>
          <w:szCs w:val="28"/>
        </w:rPr>
        <w:t>»</w:t>
      </w:r>
    </w:p>
    <w:p w:rsidR="00B442D5" w:rsidRPr="00AD7163" w:rsidRDefault="00B442D5" w:rsidP="00B442D5">
      <w:pPr>
        <w:widowControl w:val="0"/>
        <w:autoSpaceDE w:val="0"/>
        <w:autoSpaceDN w:val="0"/>
        <w:adjustRightInd w:val="0"/>
        <w:spacing w:after="150" w:line="240" w:lineRule="auto"/>
        <w:jc w:val="both"/>
        <w:rPr>
          <w:rFonts w:ascii="Times New Roman" w:hAnsi="Times New Roman" w:cs="Times New Roman"/>
          <w:sz w:val="24"/>
          <w:szCs w:val="24"/>
        </w:rPr>
      </w:pPr>
    </w:p>
    <w:p w:rsidR="00DC75FC" w:rsidRPr="00AD7163" w:rsidRDefault="00DC75FC" w:rsidP="00DC75FC">
      <w:pPr>
        <w:ind w:firstLine="700"/>
        <w:rPr>
          <w:rFonts w:ascii="Times New Roman" w:hAnsi="Times New Roman" w:cs="Times New Roman"/>
          <w:sz w:val="24"/>
          <w:szCs w:val="24"/>
        </w:rPr>
      </w:pPr>
      <w:r w:rsidRPr="00AD7163">
        <w:rPr>
          <w:rFonts w:ascii="Times New Roman" w:eastAsia="Times New Roman" w:hAnsi="Times New Roman" w:cs="Times New Roman"/>
          <w:sz w:val="24"/>
          <w:szCs w:val="24"/>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DC75FC" w:rsidRPr="00AD7163" w:rsidRDefault="00DC75FC" w:rsidP="00DC75FC">
      <w:pPr>
        <w:ind w:firstLine="700"/>
        <w:rPr>
          <w:rFonts w:ascii="Times New Roman" w:hAnsi="Times New Roman" w:cs="Times New Roman"/>
          <w:sz w:val="24"/>
          <w:szCs w:val="24"/>
        </w:rPr>
      </w:pPr>
      <w:r w:rsidRPr="00AD7163">
        <w:rPr>
          <w:rFonts w:ascii="Times New Roman" w:eastAsia="Times New Roman" w:hAnsi="Times New Roman" w:cs="Times New Roman"/>
          <w:sz w:val="24"/>
          <w:szCs w:val="24"/>
        </w:rPr>
        <w:t>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DC75FC" w:rsidRPr="00AD7163" w:rsidRDefault="00DC75FC" w:rsidP="00DC75FC">
      <w:pPr>
        <w:ind w:firstLine="700"/>
        <w:rPr>
          <w:rFonts w:ascii="Times New Roman" w:hAnsi="Times New Roman" w:cs="Times New Roman"/>
          <w:sz w:val="24"/>
          <w:szCs w:val="24"/>
        </w:rPr>
      </w:pPr>
      <w:r w:rsidRPr="00AD7163">
        <w:rPr>
          <w:rFonts w:ascii="Times New Roman" w:eastAsia="Times New Roman" w:hAnsi="Times New Roman" w:cs="Times New Roman"/>
          <w:sz w:val="24"/>
          <w:szCs w:val="24"/>
        </w:rPr>
        <w:t>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DC75FC" w:rsidRPr="00AD7163" w:rsidRDefault="00DC75FC" w:rsidP="00DC75FC">
      <w:pPr>
        <w:ind w:firstLine="700"/>
        <w:rPr>
          <w:rFonts w:ascii="Times New Roman" w:hAnsi="Times New Roman" w:cs="Times New Roman"/>
          <w:sz w:val="24"/>
          <w:szCs w:val="24"/>
        </w:rPr>
      </w:pPr>
      <w:r w:rsidRPr="00AD7163">
        <w:rPr>
          <w:rFonts w:ascii="Times New Roman" w:eastAsia="Times New Roman" w:hAnsi="Times New Roman" w:cs="Times New Roman"/>
          <w:sz w:val="24"/>
          <w:szCs w:val="24"/>
        </w:rPr>
        <w:lastRenderedPageBreak/>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C11B49" w:rsidRPr="00504C11" w:rsidRDefault="00DC75FC" w:rsidP="00504C11">
      <w:pPr>
        <w:ind w:firstLine="700"/>
        <w:rPr>
          <w:rFonts w:ascii="Times New Roman" w:hAnsi="Times New Roman" w:cs="Times New Roman"/>
          <w:spacing w:val="-4"/>
          <w:sz w:val="24"/>
          <w:szCs w:val="24"/>
        </w:rPr>
      </w:pPr>
      <w:r w:rsidRPr="00AD7163">
        <w:rPr>
          <w:rFonts w:ascii="Times New Roman" w:eastAsia="Times New Roman" w:hAnsi="Times New Roman" w:cs="Times New Roman"/>
          <w:spacing w:val="-4"/>
          <w:sz w:val="24"/>
          <w:szCs w:val="24"/>
        </w:rPr>
        <w:t>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w:t>
      </w:r>
    </w:p>
    <w:p w:rsidR="00DC75FC" w:rsidRPr="00AD7163" w:rsidRDefault="00DC75FC" w:rsidP="00DC75FC">
      <w:pPr>
        <w:rPr>
          <w:rFonts w:ascii="Times New Roman" w:eastAsia="Times New Roman" w:hAnsi="Times New Roman" w:cs="Times New Roman"/>
          <w:b/>
          <w:sz w:val="24"/>
          <w:szCs w:val="24"/>
        </w:rPr>
      </w:pPr>
      <w:r w:rsidRPr="00AD7163">
        <w:rPr>
          <w:rFonts w:ascii="Times New Roman" w:eastAsia="Times New Roman" w:hAnsi="Times New Roman" w:cs="Times New Roman"/>
          <w:b/>
          <w:sz w:val="24"/>
          <w:szCs w:val="24"/>
        </w:rPr>
        <w:t>Деятельность на уроке литературы</w:t>
      </w:r>
    </w:p>
    <w:p w:rsidR="00DC75FC" w:rsidRPr="00AD7163" w:rsidRDefault="00DC75FC" w:rsidP="00DC75FC">
      <w:pPr>
        <w:rPr>
          <w:rFonts w:ascii="Times New Roman" w:eastAsia="Times New Roman" w:hAnsi="Times New Roman" w:cs="Times New Roman"/>
          <w:sz w:val="24"/>
          <w:szCs w:val="24"/>
        </w:rPr>
      </w:pPr>
      <w:r w:rsidRPr="00AD7163">
        <w:rPr>
          <w:rFonts w:ascii="Times New Roman" w:eastAsia="Times New Roman" w:hAnsi="Times New Roman" w:cs="Times New Roman"/>
          <w:b/>
          <w:sz w:val="24"/>
          <w:szCs w:val="24"/>
        </w:rPr>
        <w:t xml:space="preserve">Освоение стратегий чтения художественного произведения:  </w:t>
      </w:r>
      <w:r w:rsidRPr="00AD7163">
        <w:rPr>
          <w:rFonts w:ascii="Times New Roman" w:eastAsia="Times New Roman" w:hAnsi="Times New Roman" w:cs="Times New Roman"/>
          <w:sz w:val="24"/>
          <w:szCs w:val="24"/>
        </w:rPr>
        <w:t xml:space="preserve">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DC75FC" w:rsidRPr="00AD7163" w:rsidRDefault="00DC75FC" w:rsidP="00DC75FC">
      <w:pPr>
        <w:ind w:firstLine="700"/>
        <w:rPr>
          <w:rFonts w:ascii="Times New Roman" w:hAnsi="Times New Roman" w:cs="Times New Roman"/>
          <w:sz w:val="24"/>
          <w:szCs w:val="24"/>
        </w:rPr>
      </w:pPr>
    </w:p>
    <w:p w:rsidR="00DC75FC" w:rsidRPr="00AD7163" w:rsidRDefault="00DC75FC" w:rsidP="00DC75FC">
      <w:pPr>
        <w:rPr>
          <w:rFonts w:ascii="Times New Roman" w:eastAsia="Times New Roman" w:hAnsi="Times New Roman" w:cs="Times New Roman"/>
          <w:b/>
          <w:sz w:val="24"/>
          <w:szCs w:val="24"/>
        </w:rPr>
      </w:pPr>
      <w:r w:rsidRPr="00AD7163">
        <w:rPr>
          <w:rFonts w:ascii="Times New Roman" w:eastAsia="Times New Roman" w:hAnsi="Times New Roman" w:cs="Times New Roman"/>
          <w:b/>
          <w:sz w:val="24"/>
          <w:szCs w:val="24"/>
        </w:rPr>
        <w:t>Анализ художественного текста</w:t>
      </w:r>
    </w:p>
    <w:p w:rsidR="00DC75FC" w:rsidRPr="00AD7163" w:rsidRDefault="00DC75FC" w:rsidP="00DC75FC">
      <w:pPr>
        <w:ind w:firstLine="700"/>
        <w:rPr>
          <w:rFonts w:ascii="Times New Roman" w:eastAsia="Times New Roman" w:hAnsi="Times New Roman" w:cs="Times New Roman"/>
          <w:sz w:val="24"/>
          <w:szCs w:val="24"/>
        </w:rPr>
      </w:pPr>
      <w:r w:rsidRPr="00AD7163">
        <w:rPr>
          <w:rFonts w:ascii="Times New Roman" w:eastAsia="Times New Roman" w:hAnsi="Times New Roman" w:cs="Times New Roman"/>
          <w:sz w:val="24"/>
          <w:szCs w:val="24"/>
        </w:rP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DC75FC" w:rsidRPr="00AD7163" w:rsidRDefault="00DC75FC" w:rsidP="00DC75FC">
      <w:pPr>
        <w:rPr>
          <w:rFonts w:ascii="Times New Roman" w:eastAsia="Times New Roman" w:hAnsi="Times New Roman" w:cs="Times New Roman"/>
          <w:b/>
          <w:i/>
          <w:sz w:val="24"/>
          <w:szCs w:val="24"/>
        </w:rPr>
      </w:pPr>
      <w:r w:rsidRPr="00AD7163">
        <w:rPr>
          <w:rFonts w:ascii="Times New Roman" w:eastAsia="Times New Roman" w:hAnsi="Times New Roman" w:cs="Times New Roman"/>
          <w:b/>
          <w:i/>
          <w:sz w:val="24"/>
          <w:szCs w:val="24"/>
        </w:rPr>
        <w:t>Методы анализа</w:t>
      </w:r>
    </w:p>
    <w:p w:rsidR="00DC75FC" w:rsidRPr="00AD7163" w:rsidRDefault="00DC75FC" w:rsidP="00DC75FC">
      <w:pPr>
        <w:ind w:firstLine="700"/>
        <w:rPr>
          <w:rFonts w:ascii="Times New Roman" w:eastAsia="Times New Roman" w:hAnsi="Times New Roman" w:cs="Times New Roman"/>
          <w:i/>
          <w:sz w:val="24"/>
          <w:szCs w:val="24"/>
        </w:rPr>
      </w:pPr>
      <w:r w:rsidRPr="00AD7163">
        <w:rPr>
          <w:rFonts w:ascii="Times New Roman" w:eastAsia="Times New Roman" w:hAnsi="Times New Roman" w:cs="Times New Roman"/>
          <w:i/>
          <w:sz w:val="24"/>
          <w:szCs w:val="24"/>
        </w:rPr>
        <w:t>Мотивный анализ. Поуровневый анализ. Компаративный анализ. Структурный анализ (метод анализа бинарных оппозиций). Стиховедческий анализ.</w:t>
      </w:r>
    </w:p>
    <w:p w:rsidR="00DC75FC" w:rsidRPr="00AD7163" w:rsidRDefault="00DC75FC" w:rsidP="00DC75FC">
      <w:pPr>
        <w:ind w:firstLine="700"/>
        <w:rPr>
          <w:rFonts w:ascii="Times New Roman" w:eastAsia="Times New Roman" w:hAnsi="Times New Roman" w:cs="Times New Roman"/>
          <w:b/>
          <w:sz w:val="24"/>
          <w:szCs w:val="24"/>
        </w:rPr>
      </w:pPr>
      <w:r w:rsidRPr="00AD7163">
        <w:rPr>
          <w:rFonts w:ascii="Times New Roman" w:eastAsia="Times New Roman" w:hAnsi="Times New Roman" w:cs="Times New Roman"/>
          <w:b/>
          <w:sz w:val="24"/>
          <w:szCs w:val="24"/>
        </w:rPr>
        <w:t>Работа с интерпретациями и смежными видами искусств и областями знания</w:t>
      </w:r>
    </w:p>
    <w:p w:rsidR="00DC75FC" w:rsidRPr="00AD7163" w:rsidRDefault="00DC75FC" w:rsidP="00DC75FC">
      <w:pPr>
        <w:ind w:firstLine="700"/>
        <w:rPr>
          <w:rFonts w:ascii="Times New Roman" w:eastAsia="Times New Roman" w:hAnsi="Times New Roman" w:cs="Times New Roman"/>
          <w:sz w:val="24"/>
          <w:szCs w:val="24"/>
        </w:rPr>
      </w:pPr>
      <w:r w:rsidRPr="00AD7163">
        <w:rPr>
          <w:rFonts w:ascii="Times New Roman" w:eastAsia="Times New Roman" w:hAnsi="Times New Roman" w:cs="Times New Roman"/>
          <w:sz w:val="24"/>
          <w:szCs w:val="24"/>
        </w:rPr>
        <w:lastRenderedPageBreak/>
        <w:t xml:space="preserve">Анализ и интерпретация: на базовом уровне обучающиеся понимают разницу между аналитической работой с текстом, его составляющими, </w:t>
      </w:r>
      <w:r w:rsidRPr="00AD7163">
        <w:rPr>
          <w:rFonts w:ascii="Times New Roman" w:hAnsi="Times New Roman" w:cs="Times New Roman"/>
          <w:sz w:val="24"/>
          <w:szCs w:val="24"/>
        </w:rPr>
        <w:t>–</w:t>
      </w:r>
      <w:r w:rsidRPr="00AD7163">
        <w:rPr>
          <w:rFonts w:ascii="Times New Roman" w:eastAsia="Times New Roman" w:hAnsi="Times New Roman" w:cs="Times New Roman"/>
          <w:sz w:val="24"/>
          <w:szCs w:val="24"/>
        </w:rPr>
        <w:t xml:space="preserve">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DC75FC" w:rsidRPr="00AD7163" w:rsidRDefault="00DC75FC" w:rsidP="00DC75FC">
      <w:pPr>
        <w:rPr>
          <w:rFonts w:ascii="Times New Roman" w:eastAsia="Times New Roman" w:hAnsi="Times New Roman" w:cs="Times New Roman"/>
          <w:sz w:val="24"/>
          <w:szCs w:val="24"/>
        </w:rPr>
      </w:pPr>
      <w:r w:rsidRPr="00AD7163">
        <w:rPr>
          <w:rFonts w:ascii="Times New Roman" w:eastAsia="Times New Roman" w:hAnsi="Times New Roman" w:cs="Times New Roman"/>
          <w:b/>
          <w:sz w:val="24"/>
          <w:szCs w:val="24"/>
        </w:rPr>
        <w:t>Самостоятельное чтение</w:t>
      </w:r>
    </w:p>
    <w:p w:rsidR="00DC75FC" w:rsidRPr="00AD7163" w:rsidRDefault="00DC75FC" w:rsidP="00DC75FC">
      <w:pPr>
        <w:ind w:firstLine="700"/>
        <w:rPr>
          <w:rFonts w:ascii="Times New Roman" w:eastAsia="Times New Roman" w:hAnsi="Times New Roman" w:cs="Times New Roman"/>
          <w:sz w:val="24"/>
          <w:szCs w:val="24"/>
        </w:rPr>
      </w:pPr>
      <w:r w:rsidRPr="00AD7163">
        <w:rPr>
          <w:rFonts w:ascii="Times New Roman" w:eastAsia="Times New Roman" w:hAnsi="Times New Roman" w:cs="Times New Roman"/>
          <w:sz w:val="24"/>
          <w:szCs w:val="24"/>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DC75FC" w:rsidRPr="00AD7163" w:rsidRDefault="00DC75FC" w:rsidP="00DC75FC">
      <w:pPr>
        <w:rPr>
          <w:rFonts w:ascii="Times New Roman" w:eastAsia="Times New Roman" w:hAnsi="Times New Roman" w:cs="Times New Roman"/>
          <w:b/>
          <w:sz w:val="24"/>
          <w:szCs w:val="24"/>
        </w:rPr>
      </w:pPr>
      <w:r w:rsidRPr="00AD7163">
        <w:rPr>
          <w:rFonts w:ascii="Times New Roman" w:eastAsia="Times New Roman" w:hAnsi="Times New Roman" w:cs="Times New Roman"/>
          <w:b/>
          <w:sz w:val="24"/>
          <w:szCs w:val="24"/>
        </w:rPr>
        <w:t>Создание собственного текста</w:t>
      </w:r>
    </w:p>
    <w:p w:rsidR="00DC75FC" w:rsidRPr="00AD7163" w:rsidRDefault="00DC75FC" w:rsidP="00DC75FC">
      <w:pPr>
        <w:ind w:firstLine="700"/>
        <w:rPr>
          <w:rFonts w:ascii="Times New Roman" w:eastAsia="Times New Roman" w:hAnsi="Times New Roman" w:cs="Times New Roman"/>
          <w:sz w:val="24"/>
          <w:szCs w:val="24"/>
        </w:rPr>
      </w:pPr>
      <w:r w:rsidRPr="00AD7163">
        <w:rPr>
          <w:rFonts w:ascii="Times New Roman" w:eastAsia="Times New Roman" w:hAnsi="Times New Roman" w:cs="Times New Roman"/>
          <w:sz w:val="24"/>
          <w:szCs w:val="24"/>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AD7163">
        <w:rPr>
          <w:rFonts w:ascii="Times New Roman" w:eastAsia="Times New Roman" w:hAnsi="Times New Roman" w:cs="Times New Roman"/>
          <w:i/>
          <w:sz w:val="24"/>
          <w:szCs w:val="24"/>
        </w:rPr>
        <w:t>научное сообщение</w:t>
      </w:r>
      <w:r w:rsidRPr="00AD7163">
        <w:rPr>
          <w:rFonts w:ascii="Times New Roman" w:eastAsia="Times New Roman" w:hAnsi="Times New Roman" w:cs="Times New Roman"/>
          <w:sz w:val="24"/>
          <w:szCs w:val="24"/>
        </w:rPr>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DC75FC" w:rsidRPr="00AD7163" w:rsidRDefault="00DC75FC" w:rsidP="00DC75FC">
      <w:pPr>
        <w:rPr>
          <w:rFonts w:ascii="Times New Roman" w:eastAsia="Times New Roman" w:hAnsi="Times New Roman" w:cs="Times New Roman"/>
          <w:b/>
          <w:sz w:val="24"/>
          <w:szCs w:val="24"/>
        </w:rPr>
      </w:pPr>
      <w:r w:rsidRPr="00AD7163">
        <w:rPr>
          <w:rFonts w:ascii="Times New Roman" w:eastAsia="Times New Roman" w:hAnsi="Times New Roman" w:cs="Times New Roman"/>
          <w:b/>
          <w:sz w:val="24"/>
          <w:szCs w:val="24"/>
        </w:rPr>
        <w:t>Использование ресурса</w:t>
      </w:r>
    </w:p>
    <w:p w:rsidR="00DC75FC" w:rsidRPr="00AD7163" w:rsidRDefault="00DC75FC" w:rsidP="00DC75FC">
      <w:pPr>
        <w:ind w:firstLine="700"/>
        <w:rPr>
          <w:rFonts w:ascii="Times New Roman" w:eastAsia="Times New Roman" w:hAnsi="Times New Roman" w:cs="Times New Roman"/>
          <w:sz w:val="24"/>
          <w:szCs w:val="24"/>
        </w:rPr>
      </w:pPr>
      <w:r w:rsidRPr="00AD7163">
        <w:rPr>
          <w:rFonts w:ascii="Times New Roman" w:eastAsia="Times New Roman" w:hAnsi="Times New Roman" w:cs="Times New Roman"/>
          <w:sz w:val="24"/>
          <w:szCs w:val="24"/>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DC75FC" w:rsidRPr="00AD7163" w:rsidRDefault="00DC75FC" w:rsidP="00DC75FC">
      <w:pPr>
        <w:rPr>
          <w:rFonts w:ascii="Times New Roman" w:eastAsia="Times New Roman" w:hAnsi="Times New Roman" w:cs="Times New Roman"/>
          <w:b/>
          <w:sz w:val="24"/>
          <w:szCs w:val="24"/>
        </w:rPr>
      </w:pPr>
    </w:p>
    <w:p w:rsidR="00DC75FC" w:rsidRPr="00AD7163" w:rsidRDefault="00DC75FC" w:rsidP="00DC75FC">
      <w:pPr>
        <w:rPr>
          <w:rFonts w:ascii="Times New Roman" w:hAnsi="Times New Roman" w:cs="Times New Roman"/>
          <w:sz w:val="24"/>
          <w:szCs w:val="24"/>
        </w:rPr>
      </w:pPr>
      <w:r w:rsidRPr="00AD7163">
        <w:rPr>
          <w:rFonts w:ascii="Times New Roman" w:eastAsia="Times New Roman" w:hAnsi="Times New Roman" w:cs="Times New Roman"/>
          <w:b/>
          <w:sz w:val="24"/>
          <w:szCs w:val="24"/>
        </w:rPr>
        <w:t>Учебно-методическое и материально-техническое обеспечение</w:t>
      </w:r>
    </w:p>
    <w:p w:rsidR="00DC75FC" w:rsidRPr="00AD7163" w:rsidRDefault="00DC75FC" w:rsidP="00DC75FC">
      <w:pPr>
        <w:ind w:firstLine="700"/>
        <w:rPr>
          <w:rFonts w:ascii="Times New Roman" w:hAnsi="Times New Roman" w:cs="Times New Roman"/>
          <w:sz w:val="24"/>
          <w:szCs w:val="24"/>
        </w:rPr>
      </w:pPr>
      <w:r w:rsidRPr="00AD7163">
        <w:rPr>
          <w:rFonts w:ascii="Times New Roman" w:eastAsia="Times New Roman" w:hAnsi="Times New Roman" w:cs="Times New Roman"/>
          <w:sz w:val="24"/>
          <w:szCs w:val="24"/>
        </w:rPr>
        <w:lastRenderedPageBreak/>
        <w:t>1. Заявленная в примерной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rsidR="00DC75FC" w:rsidRPr="00AD7163" w:rsidRDefault="00DC75FC" w:rsidP="00DC75FC">
      <w:pPr>
        <w:pStyle w:val="a"/>
        <w:rPr>
          <w:sz w:val="24"/>
          <w:szCs w:val="24"/>
        </w:rPr>
      </w:pPr>
      <w:r w:rsidRPr="00AD7163">
        <w:rPr>
          <w:sz w:val="24"/>
          <w:szCs w:val="24"/>
        </w:rPr>
        <w:t>списками рекомендуемых к изучению в школе произведений русской, родной, мировой классики;</w:t>
      </w:r>
    </w:p>
    <w:p w:rsidR="00DC75FC" w:rsidRPr="00AD7163" w:rsidRDefault="00DC75FC" w:rsidP="00DC75FC">
      <w:pPr>
        <w:pStyle w:val="a"/>
        <w:rPr>
          <w:sz w:val="24"/>
          <w:szCs w:val="24"/>
        </w:rPr>
      </w:pPr>
      <w:r w:rsidRPr="00AD7163">
        <w:rPr>
          <w:sz w:val="24"/>
          <w:szCs w:val="24"/>
        </w:rPr>
        <w:t xml:space="preserve">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 </w:t>
      </w:r>
    </w:p>
    <w:p w:rsidR="00DC75FC" w:rsidRPr="00AD7163" w:rsidRDefault="00DC75FC" w:rsidP="00DC75FC">
      <w:pPr>
        <w:pStyle w:val="a"/>
        <w:rPr>
          <w:sz w:val="24"/>
          <w:szCs w:val="24"/>
        </w:rPr>
      </w:pPr>
      <w:r w:rsidRPr="00AD7163">
        <w:rPr>
          <w:sz w:val="24"/>
          <w:szCs w:val="24"/>
        </w:rPr>
        <w:t>тематическими подборками произведений, рекомендованных для освоения конкретных теоретико- и историко-литературных понятий;</w:t>
      </w:r>
    </w:p>
    <w:p w:rsidR="00DC75FC" w:rsidRPr="00AD7163" w:rsidRDefault="00DC75FC" w:rsidP="00DC75FC">
      <w:pPr>
        <w:pStyle w:val="a"/>
        <w:rPr>
          <w:sz w:val="24"/>
          <w:szCs w:val="24"/>
        </w:rPr>
      </w:pPr>
      <w:r w:rsidRPr="00AD7163">
        <w:rPr>
          <w:sz w:val="24"/>
          <w:szCs w:val="24"/>
        </w:rPr>
        <w:t>тезаурусом этих понятий или списком рекомендованных справочников, словарей и научно-методических работ по теории и истории литературы;</w:t>
      </w:r>
    </w:p>
    <w:p w:rsidR="00DC75FC" w:rsidRPr="00AD7163" w:rsidRDefault="00DC75FC" w:rsidP="00DC75FC">
      <w:pPr>
        <w:pStyle w:val="a"/>
        <w:rPr>
          <w:sz w:val="24"/>
          <w:szCs w:val="24"/>
        </w:rPr>
      </w:pPr>
      <w:r w:rsidRPr="00AD7163">
        <w:rPr>
          <w:sz w:val="24"/>
          <w:szCs w:val="24"/>
        </w:rPr>
        <w:t>подборкой учебного материала.</w:t>
      </w:r>
    </w:p>
    <w:p w:rsidR="00DC75FC" w:rsidRPr="00AD7163" w:rsidRDefault="00DC75FC" w:rsidP="00DC75FC">
      <w:pPr>
        <w:ind w:firstLine="700"/>
        <w:rPr>
          <w:rFonts w:ascii="Times New Roman" w:hAnsi="Times New Roman" w:cs="Times New Roman"/>
          <w:sz w:val="24"/>
          <w:szCs w:val="24"/>
        </w:rPr>
      </w:pPr>
      <w:r w:rsidRPr="00AD7163">
        <w:rPr>
          <w:rFonts w:ascii="Times New Roman" w:eastAsia="Times New Roman" w:hAnsi="Times New Roman" w:cs="Times New Roman"/>
          <w:sz w:val="24"/>
          <w:szCs w:val="24"/>
        </w:rPr>
        <w:t xml:space="preserve">2. 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DC75FC" w:rsidRPr="00AD7163" w:rsidRDefault="00DC75FC" w:rsidP="00DC75FC">
      <w:pPr>
        <w:ind w:firstLine="700"/>
        <w:rPr>
          <w:rFonts w:ascii="Times New Roman" w:hAnsi="Times New Roman" w:cs="Times New Roman"/>
          <w:sz w:val="24"/>
          <w:szCs w:val="24"/>
        </w:rPr>
      </w:pPr>
      <w:r w:rsidRPr="00AD7163">
        <w:rPr>
          <w:rFonts w:ascii="Times New Roman" w:eastAsia="Times New Roman" w:hAnsi="Times New Roman" w:cs="Times New Roman"/>
          <w:sz w:val="24"/>
          <w:szCs w:val="24"/>
        </w:rPr>
        <w:t>Доступность того или иного материала и его востребованн</w:t>
      </w:r>
      <w:r w:rsidR="00AD7163">
        <w:rPr>
          <w:rFonts w:ascii="Times New Roman" w:eastAsia="Times New Roman" w:hAnsi="Times New Roman" w:cs="Times New Roman"/>
          <w:sz w:val="24"/>
          <w:szCs w:val="24"/>
        </w:rPr>
        <w:t xml:space="preserve">ость в ходе обучения </w:t>
      </w:r>
      <w:r w:rsidRPr="00AD7163">
        <w:rPr>
          <w:rFonts w:ascii="Times New Roman" w:eastAsia="Times New Roman" w:hAnsi="Times New Roman" w:cs="Times New Roman"/>
          <w:sz w:val="24"/>
          <w:szCs w:val="24"/>
        </w:rPr>
        <w:t xml:space="preserve">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DC75FC" w:rsidRPr="00AD7163" w:rsidRDefault="00DC75FC" w:rsidP="00DC75FC">
      <w:pPr>
        <w:ind w:firstLine="700"/>
        <w:rPr>
          <w:rFonts w:ascii="Times New Roman" w:hAnsi="Times New Roman" w:cs="Times New Roman"/>
          <w:sz w:val="24"/>
          <w:szCs w:val="24"/>
        </w:rPr>
      </w:pPr>
      <w:r w:rsidRPr="00AD7163">
        <w:rPr>
          <w:rFonts w:ascii="Times New Roman" w:eastAsia="Times New Roman" w:hAnsi="Times New Roman" w:cs="Times New Roman"/>
          <w:sz w:val="24"/>
          <w:szCs w:val="24"/>
        </w:rPr>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rsidR="00DC75FC" w:rsidRPr="00AD7163" w:rsidRDefault="00DC75FC" w:rsidP="00DC75FC">
      <w:pPr>
        <w:ind w:firstLine="700"/>
        <w:rPr>
          <w:rFonts w:ascii="Times New Roman" w:hAnsi="Times New Roman" w:cs="Times New Roman"/>
          <w:sz w:val="24"/>
          <w:szCs w:val="24"/>
        </w:rPr>
      </w:pPr>
      <w:r w:rsidRPr="00AD7163">
        <w:rPr>
          <w:rFonts w:ascii="Times New Roman" w:eastAsia="Times New Roman" w:hAnsi="Times New Roman" w:cs="Times New Roman"/>
          <w:sz w:val="24"/>
          <w:szCs w:val="24"/>
        </w:rPr>
        <w:t xml:space="preserve">3. 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w:t>
      </w:r>
      <w:r w:rsidRPr="00AD7163">
        <w:rPr>
          <w:rFonts w:ascii="Times New Roman" w:eastAsia="Times New Roman" w:hAnsi="Times New Roman" w:cs="Times New Roman"/>
          <w:sz w:val="24"/>
          <w:szCs w:val="24"/>
        </w:rPr>
        <w:lastRenderedPageBreak/>
        <w:t>деятельности; разработку учебных пособий открытого типа (организующих самостоятельную продуктивную читательскую и текстовую деятельность).</w:t>
      </w:r>
    </w:p>
    <w:p w:rsidR="00AD7163" w:rsidRPr="00504C11" w:rsidRDefault="00DC75FC" w:rsidP="00504C11">
      <w:pPr>
        <w:ind w:firstLine="700"/>
        <w:rPr>
          <w:rFonts w:ascii="Times New Roman" w:eastAsia="Times New Roman" w:hAnsi="Times New Roman" w:cs="Times New Roman"/>
          <w:sz w:val="24"/>
          <w:szCs w:val="24"/>
        </w:rPr>
      </w:pPr>
      <w:r w:rsidRPr="00AD7163">
        <w:rPr>
          <w:rFonts w:ascii="Times New Roman" w:eastAsia="Times New Roman" w:hAnsi="Times New Roman" w:cs="Times New Roman"/>
          <w:sz w:val="24"/>
          <w:szCs w:val="24"/>
        </w:rPr>
        <w:t>4. 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1A42B7" w:rsidRDefault="001A42B7" w:rsidP="001A42B7">
      <w:pPr>
        <w:rPr>
          <w:rFonts w:ascii="Times New Roman" w:hAnsi="Times New Roman" w:cs="Times New Roman"/>
          <w:b/>
          <w:sz w:val="28"/>
          <w:szCs w:val="28"/>
        </w:rPr>
      </w:pPr>
      <w:r>
        <w:rPr>
          <w:rFonts w:ascii="Times New Roman" w:hAnsi="Times New Roman" w:cs="Times New Roman"/>
          <w:b/>
          <w:sz w:val="24"/>
          <w:szCs w:val="24"/>
        </w:rPr>
        <w:t xml:space="preserve">                                                    </w:t>
      </w:r>
      <w:r w:rsidRPr="005534DA">
        <w:rPr>
          <w:rFonts w:ascii="Times New Roman" w:hAnsi="Times New Roman" w:cs="Times New Roman"/>
          <w:b/>
          <w:sz w:val="28"/>
          <w:szCs w:val="28"/>
        </w:rPr>
        <w:t xml:space="preserve">     Содержание уч</w:t>
      </w:r>
      <w:r w:rsidR="00504C11">
        <w:rPr>
          <w:rFonts w:ascii="Times New Roman" w:hAnsi="Times New Roman" w:cs="Times New Roman"/>
          <w:b/>
          <w:sz w:val="28"/>
          <w:szCs w:val="28"/>
        </w:rPr>
        <w:t>ебного предмета «Литература»  ,10 класс</w:t>
      </w:r>
    </w:p>
    <w:p w:rsidR="00504C11" w:rsidRPr="005534DA" w:rsidRDefault="00504C11" w:rsidP="001A42B7">
      <w:pPr>
        <w:rPr>
          <w:rFonts w:ascii="Times New Roman" w:hAnsi="Times New Roman" w:cs="Times New Roman"/>
          <w:b/>
          <w:sz w:val="28"/>
          <w:szCs w:val="28"/>
        </w:rPr>
      </w:pPr>
      <w:r>
        <w:rPr>
          <w:rFonts w:ascii="Times New Roman" w:hAnsi="Times New Roman" w:cs="Times New Roman"/>
          <w:b/>
          <w:sz w:val="28"/>
          <w:szCs w:val="28"/>
        </w:rPr>
        <w:t xml:space="preserve">                                                                                                Базовый уровень</w:t>
      </w:r>
    </w:p>
    <w:p w:rsidR="001A42B7" w:rsidRDefault="001A42B7" w:rsidP="001A42B7">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Модуль 1</w:t>
      </w:r>
    </w:p>
    <w:p w:rsidR="001A42B7" w:rsidRDefault="001A42B7" w:rsidP="001A42B7">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Русская литература  в контексте мировой культуры. Основные проблемы русской литературы первой половины </w:t>
      </w:r>
      <w:r>
        <w:rPr>
          <w:rFonts w:ascii="Times New Roman" w:hAnsi="Times New Roman"/>
          <w:b/>
          <w:bCs/>
          <w:sz w:val="24"/>
          <w:szCs w:val="24"/>
          <w:lang w:val="en-US"/>
        </w:rPr>
        <w:t>XIX</w:t>
      </w:r>
      <w:r>
        <w:rPr>
          <w:rFonts w:ascii="Times New Roman" w:hAnsi="Times New Roman"/>
          <w:b/>
          <w:bCs/>
          <w:sz w:val="24"/>
          <w:szCs w:val="24"/>
        </w:rPr>
        <w:t>в. Реализм как литературное направление.</w:t>
      </w:r>
    </w:p>
    <w:p w:rsidR="001A42B7" w:rsidRDefault="001A42B7" w:rsidP="001A42B7">
      <w:pPr>
        <w:autoSpaceDE w:val="0"/>
        <w:autoSpaceDN w:val="0"/>
        <w:adjustRightInd w:val="0"/>
        <w:spacing w:after="0" w:line="240" w:lineRule="auto"/>
        <w:jc w:val="center"/>
        <w:rPr>
          <w:rFonts w:ascii="Times New Roman" w:hAnsi="Times New Roman"/>
          <w:b/>
          <w:bCs/>
          <w:sz w:val="24"/>
          <w:szCs w:val="24"/>
        </w:rPr>
      </w:pPr>
    </w:p>
    <w:p w:rsidR="001A42B7" w:rsidRDefault="001A42B7" w:rsidP="001A42B7">
      <w:pPr>
        <w:autoSpaceDE w:val="0"/>
        <w:autoSpaceDN w:val="0"/>
        <w:adjustRightInd w:val="0"/>
        <w:spacing w:after="0" w:line="240" w:lineRule="auto"/>
        <w:ind w:firstLine="708"/>
        <w:jc w:val="both"/>
        <w:rPr>
          <w:rFonts w:ascii="Times New Roman" w:hAnsi="Times New Roman"/>
          <w:sz w:val="24"/>
          <w:szCs w:val="24"/>
        </w:rPr>
      </w:pPr>
      <w:r w:rsidRPr="00915718">
        <w:rPr>
          <w:rFonts w:ascii="Times New Roman" w:hAnsi="Times New Roman"/>
          <w:sz w:val="24"/>
          <w:szCs w:val="24"/>
        </w:rPr>
        <w:t xml:space="preserve">Основные направления русской литературы </w:t>
      </w:r>
      <w:r w:rsidRPr="00915718">
        <w:rPr>
          <w:rFonts w:ascii="Times New Roman" w:hAnsi="Times New Roman"/>
          <w:bCs/>
          <w:sz w:val="24"/>
          <w:szCs w:val="24"/>
        </w:rPr>
        <w:t>середины XVIII – середины XIX века</w:t>
      </w:r>
      <w:r w:rsidRPr="00915718">
        <w:rPr>
          <w:rFonts w:ascii="Times New Roman" w:hAnsi="Times New Roman"/>
          <w:sz w:val="24"/>
          <w:szCs w:val="24"/>
        </w:rPr>
        <w:t xml:space="preserve">. Выдающиеся писатели и произведения. Родо-жанровые особенности, проблематика. Художественные достижения русской литературы середины XVIII – </w:t>
      </w:r>
      <w:r>
        <w:rPr>
          <w:rFonts w:ascii="Times New Roman" w:hAnsi="Times New Roman"/>
          <w:sz w:val="24"/>
          <w:szCs w:val="24"/>
        </w:rPr>
        <w:t xml:space="preserve">первой половины </w:t>
      </w:r>
      <w:r w:rsidRPr="00915718">
        <w:rPr>
          <w:rFonts w:ascii="Times New Roman" w:hAnsi="Times New Roman"/>
          <w:sz w:val="24"/>
          <w:szCs w:val="24"/>
        </w:rPr>
        <w:t>XIX века.</w:t>
      </w:r>
      <w:r w:rsidRPr="009F5CC2">
        <w:rPr>
          <w:rFonts w:ascii="Times New Roman" w:hAnsi="Times New Roman"/>
          <w:sz w:val="24"/>
          <w:szCs w:val="24"/>
        </w:rPr>
        <w:t xml:space="preserve"> </w:t>
      </w:r>
    </w:p>
    <w:p w:rsidR="001A42B7" w:rsidRPr="00004B19" w:rsidRDefault="001A42B7" w:rsidP="001A42B7">
      <w:pPr>
        <w:autoSpaceDE w:val="0"/>
        <w:autoSpaceDN w:val="0"/>
        <w:adjustRightInd w:val="0"/>
        <w:spacing w:after="0" w:line="240" w:lineRule="auto"/>
        <w:ind w:firstLine="708"/>
        <w:jc w:val="both"/>
        <w:rPr>
          <w:rFonts w:ascii="Times New Roman" w:hAnsi="Times New Roman"/>
          <w:bCs/>
          <w:sz w:val="24"/>
          <w:szCs w:val="24"/>
        </w:rPr>
      </w:pPr>
      <w:r w:rsidRPr="00915718">
        <w:rPr>
          <w:rFonts w:ascii="Times New Roman" w:hAnsi="Times New Roman"/>
          <w:b/>
          <w:bCs/>
          <w:sz w:val="24"/>
          <w:szCs w:val="24"/>
        </w:rPr>
        <w:t xml:space="preserve">Россия во второй половине XIX века. </w:t>
      </w:r>
      <w:r w:rsidRPr="00915718">
        <w:rPr>
          <w:rFonts w:ascii="Times New Roman" w:hAnsi="Times New Roman"/>
          <w:bCs/>
          <w:sz w:val="24"/>
          <w:szCs w:val="24"/>
        </w:rPr>
        <w:t>Общественно-политическая ситуация в стране.</w:t>
      </w:r>
      <w:r w:rsidRPr="009F5CC2">
        <w:rPr>
          <w:rFonts w:ascii="Times New Roman" w:hAnsi="Times New Roman"/>
          <w:bCs/>
          <w:sz w:val="24"/>
          <w:szCs w:val="24"/>
        </w:rPr>
        <w:t xml:space="preserve"> </w:t>
      </w:r>
      <w:r w:rsidRPr="00915718">
        <w:rPr>
          <w:rFonts w:ascii="Times New Roman" w:hAnsi="Times New Roman"/>
          <w:bCs/>
          <w:sz w:val="24"/>
          <w:szCs w:val="24"/>
        </w:rPr>
        <w:t xml:space="preserve">Достижения в области науки и культуры. </w:t>
      </w:r>
      <w:r>
        <w:rPr>
          <w:rFonts w:ascii="Times New Roman" w:hAnsi="Times New Roman"/>
          <w:bCs/>
          <w:sz w:val="24"/>
          <w:szCs w:val="24"/>
        </w:rPr>
        <w:t xml:space="preserve">Русская </w:t>
      </w:r>
      <w:r w:rsidRPr="00915718">
        <w:rPr>
          <w:rFonts w:ascii="Times New Roman" w:hAnsi="Times New Roman"/>
          <w:bCs/>
          <w:sz w:val="24"/>
          <w:szCs w:val="24"/>
        </w:rPr>
        <w:t>литературная критика</w:t>
      </w:r>
      <w:r w:rsidRPr="00004B19">
        <w:rPr>
          <w:rFonts w:ascii="Times New Roman" w:hAnsi="Times New Roman"/>
          <w:b/>
          <w:bCs/>
          <w:sz w:val="24"/>
          <w:szCs w:val="24"/>
        </w:rPr>
        <w:t xml:space="preserve"> </w:t>
      </w:r>
      <w:r w:rsidRPr="00004B19">
        <w:rPr>
          <w:rFonts w:ascii="Times New Roman" w:hAnsi="Times New Roman"/>
          <w:bCs/>
          <w:sz w:val="24"/>
          <w:szCs w:val="24"/>
        </w:rPr>
        <w:t xml:space="preserve">второй </w:t>
      </w:r>
      <w:r>
        <w:rPr>
          <w:rFonts w:ascii="Times New Roman" w:hAnsi="Times New Roman"/>
          <w:bCs/>
          <w:sz w:val="24"/>
          <w:szCs w:val="24"/>
        </w:rPr>
        <w:t>половины</w:t>
      </w:r>
      <w:r w:rsidRPr="00004B19">
        <w:rPr>
          <w:rFonts w:ascii="Times New Roman" w:hAnsi="Times New Roman"/>
          <w:bCs/>
          <w:sz w:val="24"/>
          <w:szCs w:val="24"/>
        </w:rPr>
        <w:t xml:space="preserve"> XIX века. </w:t>
      </w:r>
    </w:p>
    <w:p w:rsidR="001A42B7" w:rsidRPr="009F5CC2" w:rsidRDefault="001A42B7" w:rsidP="001A42B7">
      <w:pPr>
        <w:autoSpaceDE w:val="0"/>
        <w:autoSpaceDN w:val="0"/>
        <w:adjustRightInd w:val="0"/>
        <w:spacing w:after="0" w:line="240" w:lineRule="auto"/>
        <w:ind w:firstLine="708"/>
        <w:jc w:val="both"/>
        <w:rPr>
          <w:rFonts w:ascii="Times New Roman" w:hAnsi="Times New Roman"/>
          <w:bCs/>
          <w:sz w:val="24"/>
          <w:szCs w:val="24"/>
        </w:rPr>
      </w:pPr>
      <w:r w:rsidRPr="009F5CC2">
        <w:rPr>
          <w:rFonts w:ascii="Times New Roman" w:hAnsi="Times New Roman"/>
          <w:b/>
          <w:bCs/>
          <w:sz w:val="24"/>
          <w:szCs w:val="24"/>
        </w:rPr>
        <w:t>Литература реализма</w:t>
      </w:r>
      <w:r>
        <w:rPr>
          <w:rFonts w:ascii="Times New Roman" w:hAnsi="Times New Roman"/>
          <w:b/>
          <w:bCs/>
          <w:sz w:val="24"/>
          <w:szCs w:val="24"/>
        </w:rPr>
        <w:t xml:space="preserve"> второй половины </w:t>
      </w:r>
      <w:r w:rsidRPr="009F5CC2">
        <w:rPr>
          <w:rFonts w:ascii="Times New Roman" w:hAnsi="Times New Roman"/>
          <w:b/>
          <w:bCs/>
          <w:sz w:val="24"/>
          <w:szCs w:val="24"/>
        </w:rPr>
        <w:t xml:space="preserve"> </w:t>
      </w:r>
      <w:r w:rsidRPr="00915718">
        <w:rPr>
          <w:rFonts w:ascii="Times New Roman" w:hAnsi="Times New Roman"/>
          <w:b/>
          <w:bCs/>
          <w:sz w:val="24"/>
          <w:szCs w:val="24"/>
        </w:rPr>
        <w:t>XIX века</w:t>
      </w:r>
      <w:r w:rsidRPr="009F5CC2">
        <w:rPr>
          <w:rFonts w:ascii="Times New Roman" w:hAnsi="Times New Roman"/>
          <w:bCs/>
          <w:sz w:val="24"/>
          <w:szCs w:val="24"/>
        </w:rPr>
        <w:t xml:space="preserve"> (природное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 </w:t>
      </w:r>
      <w:r>
        <w:rPr>
          <w:rFonts w:ascii="Times New Roman" w:hAnsi="Times New Roman"/>
          <w:bCs/>
          <w:sz w:val="24"/>
          <w:szCs w:val="24"/>
        </w:rPr>
        <w:t xml:space="preserve">Реализм на Западе и в России. Отличительные особенности русского реализма. Динамика развития русского реализма (этапы) </w:t>
      </w:r>
      <w:r w:rsidRPr="009F5CC2">
        <w:rPr>
          <w:rFonts w:ascii="Times New Roman" w:hAnsi="Times New Roman"/>
          <w:bCs/>
          <w:sz w:val="24"/>
          <w:szCs w:val="24"/>
        </w:rPr>
        <w:t>Выдающиеся писатели и произведения</w:t>
      </w:r>
      <w:r>
        <w:rPr>
          <w:rFonts w:ascii="Times New Roman" w:hAnsi="Times New Roman"/>
          <w:bCs/>
          <w:sz w:val="24"/>
          <w:szCs w:val="24"/>
        </w:rPr>
        <w:t xml:space="preserve"> второй половины </w:t>
      </w:r>
      <w:r w:rsidRPr="00915718">
        <w:rPr>
          <w:rFonts w:ascii="Times New Roman" w:hAnsi="Times New Roman"/>
          <w:sz w:val="24"/>
          <w:szCs w:val="24"/>
        </w:rPr>
        <w:t>XIX века.</w:t>
      </w:r>
      <w:r w:rsidRPr="009F5CC2">
        <w:rPr>
          <w:rFonts w:ascii="Times New Roman" w:hAnsi="Times New Roman"/>
          <w:sz w:val="24"/>
          <w:szCs w:val="24"/>
        </w:rPr>
        <w:t xml:space="preserve"> </w:t>
      </w:r>
      <w:r w:rsidRPr="00915718">
        <w:rPr>
          <w:rFonts w:ascii="Times New Roman" w:hAnsi="Times New Roman"/>
          <w:bCs/>
          <w:sz w:val="24"/>
          <w:szCs w:val="24"/>
        </w:rPr>
        <w:t>Классическая русская литература</w:t>
      </w:r>
      <w:r w:rsidRPr="009F5CC2">
        <w:rPr>
          <w:rFonts w:ascii="Times New Roman" w:hAnsi="Times New Roman"/>
          <w:bCs/>
          <w:sz w:val="24"/>
          <w:szCs w:val="24"/>
        </w:rPr>
        <w:t xml:space="preserve"> </w:t>
      </w:r>
      <w:r w:rsidRPr="00915718">
        <w:rPr>
          <w:rFonts w:ascii="Times New Roman" w:hAnsi="Times New Roman"/>
          <w:bCs/>
          <w:sz w:val="24"/>
          <w:szCs w:val="24"/>
        </w:rPr>
        <w:t>XIX века и е</w:t>
      </w:r>
      <w:r w:rsidRPr="009F5CC2">
        <w:rPr>
          <w:rFonts w:ascii="Times New Roman" w:hAnsi="Times New Roman"/>
          <w:bCs/>
          <w:sz w:val="24"/>
          <w:szCs w:val="24"/>
        </w:rPr>
        <w:t>ё</w:t>
      </w:r>
      <w:r w:rsidRPr="00915718">
        <w:rPr>
          <w:rFonts w:ascii="Times New Roman" w:hAnsi="Times New Roman"/>
          <w:bCs/>
          <w:sz w:val="24"/>
          <w:szCs w:val="24"/>
        </w:rPr>
        <w:t xml:space="preserve"> мировое признание.</w:t>
      </w:r>
    </w:p>
    <w:p w:rsidR="001A42B7" w:rsidRPr="00915718" w:rsidRDefault="001A42B7" w:rsidP="001A42B7">
      <w:pPr>
        <w:autoSpaceDE w:val="0"/>
        <w:autoSpaceDN w:val="0"/>
        <w:adjustRightInd w:val="0"/>
        <w:spacing w:after="0" w:line="240" w:lineRule="auto"/>
        <w:jc w:val="both"/>
        <w:rPr>
          <w:rFonts w:ascii="Times New Roman" w:hAnsi="Times New Roman"/>
          <w:sz w:val="24"/>
          <w:szCs w:val="24"/>
        </w:rPr>
      </w:pPr>
    </w:p>
    <w:p w:rsidR="001A42B7" w:rsidRDefault="001A42B7" w:rsidP="001A42B7">
      <w:pPr>
        <w:autoSpaceDE w:val="0"/>
        <w:autoSpaceDN w:val="0"/>
        <w:adjustRightInd w:val="0"/>
        <w:spacing w:after="0" w:line="240" w:lineRule="auto"/>
        <w:jc w:val="center"/>
        <w:rPr>
          <w:rFonts w:ascii="Times New Roman" w:hAnsi="Times New Roman"/>
          <w:b/>
          <w:bCs/>
          <w:sz w:val="24"/>
          <w:szCs w:val="24"/>
        </w:rPr>
      </w:pPr>
      <w:r w:rsidRPr="00915718">
        <w:rPr>
          <w:rFonts w:ascii="Times New Roman" w:hAnsi="Times New Roman"/>
          <w:b/>
          <w:bCs/>
          <w:sz w:val="24"/>
          <w:szCs w:val="24"/>
        </w:rPr>
        <w:t>Модуль</w:t>
      </w:r>
      <w:r>
        <w:rPr>
          <w:rFonts w:ascii="Times New Roman" w:hAnsi="Times New Roman"/>
          <w:b/>
          <w:bCs/>
          <w:sz w:val="24"/>
          <w:szCs w:val="24"/>
        </w:rPr>
        <w:t xml:space="preserve"> 2</w:t>
      </w:r>
    </w:p>
    <w:p w:rsidR="001A42B7" w:rsidRDefault="001A42B7" w:rsidP="001A42B7">
      <w:pPr>
        <w:autoSpaceDE w:val="0"/>
        <w:autoSpaceDN w:val="0"/>
        <w:adjustRightInd w:val="0"/>
        <w:spacing w:after="0" w:line="240" w:lineRule="auto"/>
        <w:jc w:val="center"/>
        <w:rPr>
          <w:rFonts w:ascii="Times New Roman" w:hAnsi="Times New Roman"/>
          <w:b/>
          <w:bCs/>
          <w:sz w:val="24"/>
          <w:szCs w:val="24"/>
        </w:rPr>
      </w:pPr>
      <w:r w:rsidRPr="00915718">
        <w:rPr>
          <w:rFonts w:ascii="Times New Roman" w:hAnsi="Times New Roman"/>
          <w:b/>
          <w:bCs/>
          <w:sz w:val="24"/>
          <w:szCs w:val="24"/>
        </w:rPr>
        <w:t>Литература второй половины XIX века. Проблема героя времени</w:t>
      </w:r>
      <w:r>
        <w:rPr>
          <w:rFonts w:ascii="Times New Roman" w:hAnsi="Times New Roman"/>
          <w:b/>
          <w:bCs/>
          <w:sz w:val="24"/>
          <w:szCs w:val="24"/>
        </w:rPr>
        <w:t>. Конфликт поколений.</w:t>
      </w:r>
    </w:p>
    <w:p w:rsidR="001A42B7" w:rsidRPr="00915718" w:rsidRDefault="001A42B7" w:rsidP="001A42B7">
      <w:pPr>
        <w:autoSpaceDE w:val="0"/>
        <w:autoSpaceDN w:val="0"/>
        <w:adjustRightInd w:val="0"/>
        <w:spacing w:after="0" w:line="240" w:lineRule="auto"/>
        <w:jc w:val="center"/>
        <w:rPr>
          <w:rFonts w:ascii="Times New Roman" w:hAnsi="Times New Roman"/>
          <w:b/>
          <w:bCs/>
          <w:sz w:val="24"/>
          <w:szCs w:val="24"/>
        </w:rPr>
      </w:pPr>
    </w:p>
    <w:p w:rsidR="001A42B7" w:rsidRPr="00915718" w:rsidRDefault="001A42B7" w:rsidP="001A42B7">
      <w:pPr>
        <w:autoSpaceDE w:val="0"/>
        <w:autoSpaceDN w:val="0"/>
        <w:adjustRightInd w:val="0"/>
        <w:spacing w:after="0" w:line="240" w:lineRule="auto"/>
        <w:jc w:val="both"/>
        <w:rPr>
          <w:rFonts w:ascii="Times New Roman" w:hAnsi="Times New Roman"/>
          <w:b/>
          <w:i/>
          <w:sz w:val="24"/>
          <w:szCs w:val="24"/>
        </w:rPr>
      </w:pPr>
      <w:r w:rsidRPr="00915718">
        <w:rPr>
          <w:rFonts w:ascii="Times New Roman" w:hAnsi="Times New Roman"/>
          <w:b/>
          <w:i/>
          <w:sz w:val="24"/>
          <w:szCs w:val="24"/>
        </w:rPr>
        <w:t xml:space="preserve">А.Н. Островский «Гроза» </w:t>
      </w:r>
    </w:p>
    <w:p w:rsidR="001A42B7" w:rsidRDefault="001A42B7" w:rsidP="001A42B7">
      <w:pPr>
        <w:shd w:val="clear" w:color="auto" w:fill="FFFFFF"/>
        <w:spacing w:after="0" w:line="240" w:lineRule="auto"/>
        <w:jc w:val="both"/>
        <w:rPr>
          <w:rFonts w:ascii="Times New Roman" w:hAnsi="Times New Roman"/>
          <w:sz w:val="24"/>
          <w:szCs w:val="24"/>
        </w:rPr>
      </w:pPr>
      <w:r w:rsidRPr="00915718">
        <w:rPr>
          <w:rFonts w:ascii="Times New Roman" w:hAnsi="Times New Roman"/>
          <w:sz w:val="24"/>
          <w:szCs w:val="24"/>
        </w:rPr>
        <w:t xml:space="preserve">Жизнь и творчество писателя.  </w:t>
      </w:r>
      <w:r w:rsidRPr="009F5CC2">
        <w:rPr>
          <w:rFonts w:ascii="Times New Roman" w:hAnsi="Times New Roman"/>
          <w:sz w:val="24"/>
          <w:szCs w:val="24"/>
        </w:rPr>
        <w:t>Семейный и социальный конфликт в драме. Образ города Калинова.</w:t>
      </w:r>
      <w:r>
        <w:rPr>
          <w:rFonts w:ascii="Times New Roman" w:hAnsi="Times New Roman"/>
          <w:sz w:val="24"/>
          <w:szCs w:val="24"/>
        </w:rPr>
        <w:t xml:space="preserve"> </w:t>
      </w:r>
      <w:r w:rsidRPr="00915718">
        <w:rPr>
          <w:rFonts w:ascii="Times New Roman" w:hAnsi="Times New Roman"/>
          <w:sz w:val="24"/>
          <w:szCs w:val="24"/>
        </w:rPr>
        <w:t>«Темное царство» и его представители. Типы героев (жертвы, самодуры, несогласные, смирившиеся).</w:t>
      </w:r>
      <w:r>
        <w:rPr>
          <w:rFonts w:ascii="Times New Roman" w:hAnsi="Times New Roman"/>
          <w:sz w:val="24"/>
          <w:szCs w:val="24"/>
        </w:rPr>
        <w:t xml:space="preserve"> </w:t>
      </w:r>
      <w:r w:rsidRPr="00915718">
        <w:rPr>
          <w:rFonts w:ascii="Times New Roman" w:hAnsi="Times New Roman"/>
          <w:sz w:val="24"/>
          <w:szCs w:val="24"/>
        </w:rPr>
        <w:t xml:space="preserve">Катерина и Варвара. Борис и Тихон. </w:t>
      </w:r>
      <w:r w:rsidRPr="009F5CC2">
        <w:rPr>
          <w:rFonts w:ascii="Times New Roman" w:hAnsi="Times New Roman"/>
          <w:sz w:val="24"/>
          <w:szCs w:val="24"/>
        </w:rPr>
        <w:t>Внутренний конфликт Катерины. Народно-поэтическое и религиозное в</w:t>
      </w:r>
      <w:r>
        <w:rPr>
          <w:rFonts w:ascii="Times New Roman" w:hAnsi="Times New Roman"/>
          <w:sz w:val="24"/>
          <w:szCs w:val="24"/>
        </w:rPr>
        <w:t xml:space="preserve"> </w:t>
      </w:r>
      <w:r w:rsidRPr="009F5CC2">
        <w:rPr>
          <w:rFonts w:ascii="Times New Roman" w:hAnsi="Times New Roman"/>
          <w:sz w:val="24"/>
          <w:szCs w:val="24"/>
        </w:rPr>
        <w:t xml:space="preserve">образе Катерины. </w:t>
      </w:r>
      <w:r w:rsidRPr="00915718">
        <w:rPr>
          <w:rFonts w:ascii="Times New Roman" w:hAnsi="Times New Roman"/>
          <w:sz w:val="24"/>
          <w:szCs w:val="24"/>
        </w:rPr>
        <w:t>Причины самоубийства Катерины. Значение образа Кулигина. Символика образа грозы.</w:t>
      </w:r>
      <w:r w:rsidRPr="009F5CC2">
        <w:rPr>
          <w:rFonts w:ascii="Times New Roman" w:hAnsi="Times New Roman"/>
          <w:sz w:val="24"/>
          <w:szCs w:val="24"/>
        </w:rPr>
        <w:t xml:space="preserve"> Смысл</w:t>
      </w:r>
      <w:r>
        <w:rPr>
          <w:rFonts w:ascii="Times New Roman" w:hAnsi="Times New Roman"/>
          <w:sz w:val="24"/>
          <w:szCs w:val="24"/>
        </w:rPr>
        <w:t xml:space="preserve"> </w:t>
      </w:r>
      <w:r w:rsidRPr="009F5CC2">
        <w:rPr>
          <w:rFonts w:ascii="Times New Roman" w:hAnsi="Times New Roman"/>
          <w:sz w:val="24"/>
          <w:szCs w:val="24"/>
        </w:rPr>
        <w:t xml:space="preserve">названия и символика пьесы. Жанровое своеобразие. </w:t>
      </w:r>
    </w:p>
    <w:p w:rsidR="001A42B7" w:rsidRDefault="001A42B7" w:rsidP="001A42B7">
      <w:pPr>
        <w:autoSpaceDE w:val="0"/>
        <w:autoSpaceDN w:val="0"/>
        <w:adjustRightInd w:val="0"/>
        <w:spacing w:after="0" w:line="240" w:lineRule="auto"/>
        <w:jc w:val="both"/>
        <w:rPr>
          <w:rFonts w:ascii="Times New Roman" w:hAnsi="Times New Roman"/>
          <w:b/>
          <w:i/>
          <w:sz w:val="24"/>
          <w:szCs w:val="24"/>
        </w:rPr>
      </w:pPr>
    </w:p>
    <w:p w:rsidR="001A42B7" w:rsidRPr="00915718" w:rsidRDefault="001A42B7" w:rsidP="001A42B7">
      <w:pPr>
        <w:autoSpaceDE w:val="0"/>
        <w:autoSpaceDN w:val="0"/>
        <w:adjustRightInd w:val="0"/>
        <w:spacing w:after="0" w:line="240" w:lineRule="auto"/>
        <w:jc w:val="both"/>
        <w:rPr>
          <w:rFonts w:ascii="Times New Roman" w:hAnsi="Times New Roman"/>
          <w:b/>
          <w:i/>
          <w:sz w:val="24"/>
          <w:szCs w:val="24"/>
        </w:rPr>
      </w:pPr>
      <w:r w:rsidRPr="00915718">
        <w:rPr>
          <w:rFonts w:ascii="Times New Roman" w:hAnsi="Times New Roman"/>
          <w:b/>
          <w:i/>
          <w:sz w:val="24"/>
          <w:szCs w:val="24"/>
        </w:rPr>
        <w:t xml:space="preserve">И.А. Гончаров «Обломов» </w:t>
      </w:r>
    </w:p>
    <w:p w:rsidR="001A42B7" w:rsidRPr="00915718" w:rsidRDefault="001A42B7" w:rsidP="001A42B7">
      <w:pPr>
        <w:autoSpaceDE w:val="0"/>
        <w:autoSpaceDN w:val="0"/>
        <w:adjustRightInd w:val="0"/>
        <w:spacing w:after="0" w:line="240" w:lineRule="auto"/>
        <w:jc w:val="both"/>
        <w:rPr>
          <w:rFonts w:ascii="Times New Roman" w:hAnsi="Times New Roman"/>
          <w:sz w:val="24"/>
          <w:szCs w:val="24"/>
        </w:rPr>
      </w:pPr>
      <w:r w:rsidRPr="00915718">
        <w:rPr>
          <w:rFonts w:ascii="Times New Roman" w:hAnsi="Times New Roman"/>
          <w:sz w:val="24"/>
          <w:szCs w:val="24"/>
        </w:rPr>
        <w:lastRenderedPageBreak/>
        <w:t xml:space="preserve">Жизнь и творчество писателя. </w:t>
      </w:r>
      <w:r>
        <w:rPr>
          <w:rFonts w:ascii="Times New Roman" w:hAnsi="Times New Roman"/>
          <w:sz w:val="24"/>
          <w:szCs w:val="24"/>
        </w:rPr>
        <w:t xml:space="preserve">История создания и особенности композиции романа. </w:t>
      </w:r>
      <w:r w:rsidRPr="00915718">
        <w:rPr>
          <w:rFonts w:ascii="Times New Roman" w:hAnsi="Times New Roman"/>
          <w:sz w:val="24"/>
          <w:szCs w:val="24"/>
        </w:rPr>
        <w:t xml:space="preserve">Глава «Сон Обломова» как предыстория героя. Исторические, психологические, философские предпосылки «обломовщины». Неоднозначность отношения автора к герою. Образ главного героя. Обломов и Захар. Обломов и Штольц. Обломов и Ольга Ильинская. Испытание героя любовью. Ольга Ильинская </w:t>
      </w:r>
      <w:r>
        <w:rPr>
          <w:rFonts w:ascii="Times New Roman" w:hAnsi="Times New Roman"/>
          <w:sz w:val="24"/>
          <w:szCs w:val="24"/>
        </w:rPr>
        <w:t xml:space="preserve">и Агафья Пшеницына. </w:t>
      </w:r>
      <w:r w:rsidRPr="00915718">
        <w:rPr>
          <w:rFonts w:ascii="Times New Roman" w:hAnsi="Times New Roman"/>
          <w:sz w:val="24"/>
          <w:szCs w:val="24"/>
        </w:rPr>
        <w:t>Художественное своеобразие романа.</w:t>
      </w:r>
    </w:p>
    <w:p w:rsidR="001A42B7" w:rsidRPr="009F5CC2" w:rsidRDefault="001A42B7" w:rsidP="001A42B7">
      <w:pPr>
        <w:shd w:val="clear" w:color="auto" w:fill="FFFFFF"/>
        <w:spacing w:after="0" w:line="240" w:lineRule="auto"/>
        <w:jc w:val="both"/>
        <w:rPr>
          <w:rFonts w:ascii="Times New Roman" w:hAnsi="Times New Roman"/>
          <w:sz w:val="24"/>
          <w:szCs w:val="24"/>
        </w:rPr>
      </w:pPr>
    </w:p>
    <w:p w:rsidR="001A42B7" w:rsidRPr="00915718" w:rsidRDefault="001A42B7" w:rsidP="001A42B7">
      <w:pPr>
        <w:autoSpaceDE w:val="0"/>
        <w:autoSpaceDN w:val="0"/>
        <w:adjustRightInd w:val="0"/>
        <w:spacing w:after="0" w:line="240" w:lineRule="auto"/>
        <w:jc w:val="both"/>
        <w:rPr>
          <w:rFonts w:ascii="Times New Roman" w:hAnsi="Times New Roman"/>
          <w:b/>
          <w:i/>
          <w:sz w:val="24"/>
          <w:szCs w:val="24"/>
        </w:rPr>
      </w:pPr>
      <w:r w:rsidRPr="00915718">
        <w:rPr>
          <w:rFonts w:ascii="Times New Roman" w:hAnsi="Times New Roman"/>
          <w:b/>
          <w:i/>
          <w:sz w:val="24"/>
          <w:szCs w:val="24"/>
        </w:rPr>
        <w:t xml:space="preserve">И.С. Тургенев «Отцы и дети» </w:t>
      </w:r>
    </w:p>
    <w:p w:rsidR="001A42B7" w:rsidRPr="00915718" w:rsidRDefault="001A42B7" w:rsidP="001A42B7">
      <w:pPr>
        <w:autoSpaceDE w:val="0"/>
        <w:autoSpaceDN w:val="0"/>
        <w:adjustRightInd w:val="0"/>
        <w:spacing w:after="0" w:line="240" w:lineRule="auto"/>
        <w:jc w:val="both"/>
        <w:rPr>
          <w:rFonts w:ascii="Times New Roman" w:hAnsi="Times New Roman"/>
          <w:b/>
          <w:i/>
          <w:sz w:val="24"/>
          <w:szCs w:val="24"/>
        </w:rPr>
      </w:pPr>
      <w:r w:rsidRPr="00915718">
        <w:rPr>
          <w:rFonts w:ascii="Times New Roman" w:hAnsi="Times New Roman"/>
          <w:sz w:val="24"/>
          <w:szCs w:val="24"/>
        </w:rPr>
        <w:t xml:space="preserve">Жизнь и творчество писателя. </w:t>
      </w:r>
      <w:r>
        <w:rPr>
          <w:rFonts w:ascii="Times New Roman" w:hAnsi="Times New Roman"/>
          <w:sz w:val="24"/>
          <w:szCs w:val="24"/>
        </w:rPr>
        <w:t xml:space="preserve">Сюжет, композиция, система образов. </w:t>
      </w:r>
      <w:r w:rsidRPr="00915718">
        <w:rPr>
          <w:rFonts w:ascii="Times New Roman" w:hAnsi="Times New Roman"/>
          <w:sz w:val="24"/>
          <w:szCs w:val="24"/>
        </w:rPr>
        <w:t xml:space="preserve">Нигилисты и либералы в романе. Спор Базарова и Павла Петровича.  Значение образа Николая Петровича в романе. Образ главного героя. Политические, философские, эстетические взгляды Базарова. Базаров и Одинцова. Базаров и Аркадий. </w:t>
      </w:r>
      <w:r>
        <w:rPr>
          <w:rFonts w:ascii="Times New Roman" w:hAnsi="Times New Roman"/>
          <w:sz w:val="24"/>
          <w:szCs w:val="24"/>
        </w:rPr>
        <w:t xml:space="preserve">Базаров и родители. </w:t>
      </w:r>
      <w:r w:rsidRPr="00915718">
        <w:rPr>
          <w:rFonts w:ascii="Times New Roman" w:hAnsi="Times New Roman"/>
          <w:sz w:val="24"/>
          <w:szCs w:val="24"/>
        </w:rPr>
        <w:t xml:space="preserve">Трагизм Базарова. Особенности психологизма Тургенева. </w:t>
      </w:r>
      <w:r>
        <w:rPr>
          <w:rFonts w:ascii="Times New Roman" w:hAnsi="Times New Roman"/>
          <w:sz w:val="24"/>
          <w:szCs w:val="24"/>
        </w:rPr>
        <w:t>«Вечные темы в романе (природа, любовь, искусство). Смысл финала романа. Авторская позиция и способы её выражения.</w:t>
      </w:r>
    </w:p>
    <w:p w:rsidR="001A42B7" w:rsidRDefault="001A42B7" w:rsidP="001A42B7">
      <w:pPr>
        <w:autoSpaceDE w:val="0"/>
        <w:autoSpaceDN w:val="0"/>
        <w:adjustRightInd w:val="0"/>
        <w:spacing w:after="0" w:line="240" w:lineRule="auto"/>
        <w:jc w:val="both"/>
        <w:rPr>
          <w:rFonts w:ascii="Times New Roman" w:hAnsi="Times New Roman"/>
          <w:b/>
          <w:i/>
          <w:sz w:val="24"/>
          <w:szCs w:val="24"/>
        </w:rPr>
      </w:pPr>
    </w:p>
    <w:p w:rsidR="001A42B7" w:rsidRDefault="001A42B7" w:rsidP="001A42B7">
      <w:pPr>
        <w:autoSpaceDE w:val="0"/>
        <w:autoSpaceDN w:val="0"/>
        <w:adjustRightInd w:val="0"/>
        <w:spacing w:after="0" w:line="240" w:lineRule="auto"/>
        <w:jc w:val="both"/>
        <w:rPr>
          <w:rFonts w:ascii="Times New Roman" w:hAnsi="Times New Roman"/>
          <w:b/>
          <w:i/>
          <w:sz w:val="24"/>
          <w:szCs w:val="24"/>
        </w:rPr>
      </w:pPr>
    </w:p>
    <w:p w:rsidR="001A42B7" w:rsidRDefault="001A42B7" w:rsidP="001A42B7">
      <w:pPr>
        <w:autoSpaceDE w:val="0"/>
        <w:autoSpaceDN w:val="0"/>
        <w:adjustRightInd w:val="0"/>
        <w:spacing w:after="0" w:line="240" w:lineRule="auto"/>
        <w:jc w:val="both"/>
        <w:rPr>
          <w:rFonts w:ascii="Times New Roman" w:hAnsi="Times New Roman"/>
          <w:b/>
          <w:i/>
          <w:sz w:val="24"/>
          <w:szCs w:val="24"/>
        </w:rPr>
      </w:pPr>
    </w:p>
    <w:p w:rsidR="001A42B7" w:rsidRPr="00A01E34" w:rsidRDefault="001A42B7" w:rsidP="001A42B7">
      <w:pPr>
        <w:autoSpaceDE w:val="0"/>
        <w:autoSpaceDN w:val="0"/>
        <w:adjustRightInd w:val="0"/>
        <w:spacing w:after="0" w:line="240" w:lineRule="auto"/>
        <w:jc w:val="center"/>
        <w:rPr>
          <w:rFonts w:ascii="Times New Roman" w:hAnsi="Times New Roman" w:cs="Times New Roman"/>
          <w:b/>
          <w:bCs/>
          <w:sz w:val="24"/>
          <w:szCs w:val="24"/>
        </w:rPr>
      </w:pPr>
      <w:r w:rsidRPr="00A01E34">
        <w:rPr>
          <w:rFonts w:ascii="Times New Roman" w:hAnsi="Times New Roman" w:cs="Times New Roman"/>
          <w:b/>
          <w:bCs/>
          <w:sz w:val="24"/>
          <w:szCs w:val="24"/>
        </w:rPr>
        <w:t>Модуль 3</w:t>
      </w:r>
    </w:p>
    <w:p w:rsidR="001A42B7" w:rsidRDefault="001A42B7" w:rsidP="001A42B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Личность</w:t>
      </w:r>
      <w:r w:rsidRPr="005C5178">
        <w:rPr>
          <w:rFonts w:ascii="Times New Roman" w:hAnsi="Times New Roman" w:cs="Times New Roman"/>
          <w:b/>
          <w:bCs/>
          <w:sz w:val="24"/>
          <w:szCs w:val="24"/>
        </w:rPr>
        <w:t xml:space="preserve"> и общество. </w:t>
      </w:r>
      <w:r w:rsidRPr="00A145B4">
        <w:rPr>
          <w:rFonts w:ascii="Times New Roman" w:hAnsi="Times New Roman" w:cs="Times New Roman"/>
          <w:b/>
          <w:bCs/>
          <w:sz w:val="24"/>
          <w:szCs w:val="24"/>
        </w:rPr>
        <w:t xml:space="preserve">Влияние </w:t>
      </w:r>
      <w:r w:rsidRPr="00A145B4">
        <w:rPr>
          <w:rFonts w:ascii="Times New Roman" w:hAnsi="Times New Roman" w:cs="Times New Roman"/>
          <w:b/>
          <w:sz w:val="24"/>
          <w:szCs w:val="24"/>
        </w:rPr>
        <w:t>социаль</w:t>
      </w:r>
      <w:r>
        <w:rPr>
          <w:rFonts w:ascii="Times New Roman" w:hAnsi="Times New Roman" w:cs="Times New Roman"/>
          <w:b/>
          <w:sz w:val="24"/>
          <w:szCs w:val="24"/>
        </w:rPr>
        <w:t>ной среды на личность человека. Ч</w:t>
      </w:r>
      <w:r w:rsidRPr="00A145B4">
        <w:rPr>
          <w:rFonts w:ascii="Times New Roman" w:hAnsi="Times New Roman" w:cs="Times New Roman"/>
          <w:b/>
          <w:sz w:val="24"/>
          <w:szCs w:val="24"/>
        </w:rPr>
        <w:t>е</w:t>
      </w:r>
      <w:r>
        <w:rPr>
          <w:rFonts w:ascii="Times New Roman" w:hAnsi="Times New Roman" w:cs="Times New Roman"/>
          <w:b/>
          <w:sz w:val="24"/>
          <w:szCs w:val="24"/>
        </w:rPr>
        <w:t xml:space="preserve">ловек и государственная система. </w:t>
      </w:r>
      <w:r w:rsidRPr="00A145B4">
        <w:rPr>
          <w:rFonts w:ascii="Times New Roman" w:hAnsi="Times New Roman" w:cs="Times New Roman"/>
          <w:b/>
          <w:bCs/>
          <w:sz w:val="24"/>
          <w:szCs w:val="24"/>
        </w:rPr>
        <w:t>Утопии и</w:t>
      </w:r>
      <w:r w:rsidRPr="005C5178">
        <w:rPr>
          <w:rFonts w:ascii="Times New Roman" w:hAnsi="Times New Roman" w:cs="Times New Roman"/>
          <w:b/>
          <w:bCs/>
          <w:sz w:val="24"/>
          <w:szCs w:val="24"/>
        </w:rPr>
        <w:t xml:space="preserve"> антиутопии в литературе</w:t>
      </w:r>
      <w:r>
        <w:rPr>
          <w:rFonts w:ascii="Times New Roman" w:hAnsi="Times New Roman" w:cs="Times New Roman"/>
          <w:b/>
          <w:bCs/>
          <w:sz w:val="24"/>
          <w:szCs w:val="24"/>
        </w:rPr>
        <w:t>.</w:t>
      </w:r>
    </w:p>
    <w:p w:rsidR="001A42B7" w:rsidRPr="00A01E34" w:rsidRDefault="001A42B7" w:rsidP="001A42B7">
      <w:pPr>
        <w:autoSpaceDE w:val="0"/>
        <w:autoSpaceDN w:val="0"/>
        <w:adjustRightInd w:val="0"/>
        <w:spacing w:after="0" w:line="240" w:lineRule="auto"/>
        <w:rPr>
          <w:rFonts w:ascii="Times New Roman" w:hAnsi="Times New Roman" w:cs="Times New Roman"/>
          <w:b/>
          <w:bCs/>
          <w:sz w:val="24"/>
          <w:szCs w:val="24"/>
        </w:rPr>
      </w:pPr>
    </w:p>
    <w:p w:rsidR="001A42B7" w:rsidRPr="00A01E34" w:rsidRDefault="001A42B7" w:rsidP="001A42B7">
      <w:pPr>
        <w:autoSpaceDE w:val="0"/>
        <w:autoSpaceDN w:val="0"/>
        <w:adjustRightInd w:val="0"/>
        <w:spacing w:after="0" w:line="240" w:lineRule="auto"/>
        <w:jc w:val="both"/>
        <w:rPr>
          <w:rFonts w:ascii="Times New Roman" w:hAnsi="Times New Roman" w:cs="Times New Roman"/>
          <w:sz w:val="24"/>
          <w:szCs w:val="24"/>
        </w:rPr>
      </w:pPr>
      <w:r w:rsidRPr="00A01E34">
        <w:rPr>
          <w:rFonts w:ascii="Times New Roman" w:hAnsi="Times New Roman" w:cs="Times New Roman"/>
          <w:b/>
          <w:i/>
          <w:sz w:val="24"/>
          <w:szCs w:val="24"/>
        </w:rPr>
        <w:t>Н.Г.Чернышевский «Что делать» (обзор).</w:t>
      </w:r>
      <w:r w:rsidRPr="00A01E34">
        <w:rPr>
          <w:rFonts w:ascii="Arial" w:hAnsi="Arial" w:cs="Arial"/>
          <w:color w:val="222222"/>
          <w:sz w:val="24"/>
          <w:szCs w:val="24"/>
          <w:shd w:val="clear" w:color="auto" w:fill="FFFFFF"/>
        </w:rPr>
        <w:t xml:space="preserve"> </w:t>
      </w:r>
      <w:r>
        <w:rPr>
          <w:rFonts w:ascii="Times New Roman" w:hAnsi="Times New Roman" w:cs="Times New Roman"/>
          <w:sz w:val="24"/>
          <w:szCs w:val="24"/>
        </w:rPr>
        <w:t xml:space="preserve">Жанровое своеобразие романа. Значение романа «Что делать» в истории литературы и революционного движения. </w:t>
      </w:r>
      <w:r w:rsidRPr="00A01E34">
        <w:rPr>
          <w:rFonts w:ascii="Times New Roman" w:hAnsi="Times New Roman" w:cs="Times New Roman"/>
          <w:sz w:val="24"/>
          <w:szCs w:val="24"/>
        </w:rPr>
        <w:t>Новые экономические, философские и социальные идеи времени, их отражение в романе.</w:t>
      </w:r>
    </w:p>
    <w:p w:rsidR="001A42B7" w:rsidRPr="00AD5A74" w:rsidRDefault="001A42B7" w:rsidP="001A42B7">
      <w:pPr>
        <w:tabs>
          <w:tab w:val="left" w:pos="5730"/>
        </w:tabs>
        <w:autoSpaceDE w:val="0"/>
        <w:autoSpaceDN w:val="0"/>
        <w:adjustRightInd w:val="0"/>
        <w:spacing w:after="0" w:line="240" w:lineRule="auto"/>
        <w:jc w:val="both"/>
        <w:rPr>
          <w:rFonts w:ascii="Times New Roman" w:hAnsi="Times New Roman"/>
          <w:b/>
          <w:bCs/>
          <w:i/>
          <w:sz w:val="24"/>
          <w:szCs w:val="24"/>
        </w:rPr>
      </w:pPr>
      <w:r w:rsidRPr="00AD5A74">
        <w:rPr>
          <w:rFonts w:ascii="Times New Roman" w:hAnsi="Times New Roman"/>
          <w:b/>
          <w:bCs/>
          <w:i/>
          <w:sz w:val="24"/>
          <w:szCs w:val="24"/>
        </w:rPr>
        <w:t>Н.А.Некрасов. Лирика</w:t>
      </w:r>
      <w:r>
        <w:rPr>
          <w:rFonts w:ascii="Times New Roman" w:hAnsi="Times New Roman"/>
          <w:b/>
          <w:bCs/>
          <w:i/>
          <w:sz w:val="24"/>
          <w:szCs w:val="24"/>
        </w:rPr>
        <w:t xml:space="preserve">. </w:t>
      </w:r>
      <w:r w:rsidRPr="00915718">
        <w:rPr>
          <w:rFonts w:ascii="Times New Roman" w:hAnsi="Times New Roman"/>
          <w:b/>
          <w:i/>
          <w:sz w:val="24"/>
          <w:szCs w:val="24"/>
        </w:rPr>
        <w:t>«Кому на Руси жить хорошо»</w:t>
      </w:r>
    </w:p>
    <w:p w:rsidR="001A42B7" w:rsidRPr="00AD5A74" w:rsidRDefault="001A42B7" w:rsidP="001A42B7">
      <w:pPr>
        <w:tabs>
          <w:tab w:val="left" w:pos="5730"/>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Личность</w:t>
      </w:r>
      <w:r w:rsidRPr="00915718">
        <w:rPr>
          <w:rFonts w:ascii="Times New Roman" w:hAnsi="Times New Roman"/>
          <w:bCs/>
          <w:sz w:val="24"/>
          <w:szCs w:val="24"/>
        </w:rPr>
        <w:t xml:space="preserve"> и творчество писателя. </w:t>
      </w:r>
      <w:r>
        <w:rPr>
          <w:rFonts w:ascii="Times New Roman" w:hAnsi="Times New Roman"/>
          <w:bCs/>
          <w:sz w:val="24"/>
          <w:szCs w:val="24"/>
        </w:rPr>
        <w:t>Народные истоки мироощущения Н.А. Некрасова. Тема гражданской ответственности поэта перед народом в лирике Н.А. Некрасова. Лирический герой в поэзии Некрасова. Образ Музы. Судьба поэта-гражданина. «Вечные темы» в поэзии Некрасова (природа, любовь, смерть). Связь лирики Некрасова с народной поэзией.</w:t>
      </w:r>
    </w:p>
    <w:p w:rsidR="001A42B7" w:rsidRPr="00A01E34" w:rsidRDefault="001A42B7" w:rsidP="001A42B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bCs/>
          <w:sz w:val="24"/>
          <w:szCs w:val="24"/>
        </w:rPr>
        <w:t xml:space="preserve">История создания поэмы «Кому на Руси жить хорошо». </w:t>
      </w:r>
      <w:r w:rsidRPr="00915718">
        <w:rPr>
          <w:rFonts w:ascii="Times New Roman" w:hAnsi="Times New Roman"/>
          <w:bCs/>
          <w:sz w:val="24"/>
          <w:szCs w:val="24"/>
        </w:rPr>
        <w:t>Своеобразие сюжета и композиции.</w:t>
      </w:r>
      <w:r>
        <w:rPr>
          <w:rFonts w:ascii="Times New Roman" w:hAnsi="Times New Roman"/>
          <w:bCs/>
          <w:sz w:val="24"/>
          <w:szCs w:val="24"/>
        </w:rPr>
        <w:t xml:space="preserve"> </w:t>
      </w:r>
      <w:r w:rsidRPr="00915718">
        <w:rPr>
          <w:rFonts w:ascii="Times New Roman" w:hAnsi="Times New Roman"/>
          <w:bCs/>
          <w:sz w:val="24"/>
          <w:szCs w:val="24"/>
        </w:rPr>
        <w:t>Фольклорная основа поэмы. Крестьянский мир в поэме. Крестьяне-бунтари, правдоискатели, рабы. Судьба русской женщины-крестьянки.  Проблема счастья. Образ Гриши Добросклонова</w:t>
      </w:r>
      <w:r>
        <w:rPr>
          <w:rFonts w:ascii="Times New Roman" w:hAnsi="Times New Roman"/>
          <w:bCs/>
          <w:sz w:val="24"/>
          <w:szCs w:val="24"/>
        </w:rPr>
        <w:t>.</w:t>
      </w:r>
    </w:p>
    <w:p w:rsidR="001A42B7" w:rsidRPr="00803AE5" w:rsidRDefault="001A42B7" w:rsidP="001A42B7">
      <w:pPr>
        <w:tabs>
          <w:tab w:val="left" w:pos="7380"/>
          <w:tab w:val="left" w:pos="8100"/>
        </w:tabs>
        <w:autoSpaceDE w:val="0"/>
        <w:autoSpaceDN w:val="0"/>
        <w:adjustRightInd w:val="0"/>
        <w:spacing w:after="0" w:line="240" w:lineRule="auto"/>
        <w:jc w:val="both"/>
        <w:rPr>
          <w:rFonts w:ascii="Times New Roman" w:hAnsi="Times New Roman" w:cs="Times New Roman"/>
          <w:b/>
          <w:sz w:val="24"/>
          <w:szCs w:val="24"/>
        </w:rPr>
      </w:pPr>
      <w:r w:rsidRPr="00A01E34">
        <w:rPr>
          <w:rFonts w:ascii="Times New Roman" w:hAnsi="Times New Roman" w:cs="Times New Roman"/>
          <w:b/>
          <w:i/>
          <w:sz w:val="24"/>
          <w:szCs w:val="24"/>
        </w:rPr>
        <w:t xml:space="preserve">М.Е. Салтыков-Щедрин </w:t>
      </w:r>
      <w:r>
        <w:rPr>
          <w:rFonts w:ascii="Times New Roman" w:hAnsi="Times New Roman"/>
          <w:b/>
          <w:i/>
          <w:sz w:val="24"/>
          <w:szCs w:val="24"/>
        </w:rPr>
        <w:t>Сказки</w:t>
      </w:r>
      <w:r>
        <w:rPr>
          <w:rFonts w:ascii="Times New Roman" w:hAnsi="Times New Roman" w:cs="Times New Roman"/>
          <w:b/>
          <w:i/>
          <w:sz w:val="24"/>
          <w:szCs w:val="24"/>
        </w:rPr>
        <w:t xml:space="preserve">. </w:t>
      </w:r>
      <w:r w:rsidRPr="00A01E34">
        <w:rPr>
          <w:rFonts w:ascii="Times New Roman" w:hAnsi="Times New Roman" w:cs="Times New Roman"/>
          <w:b/>
          <w:i/>
          <w:sz w:val="24"/>
          <w:szCs w:val="24"/>
        </w:rPr>
        <w:t>«История одного города»</w:t>
      </w:r>
      <w:r>
        <w:rPr>
          <w:rFonts w:ascii="Times New Roman" w:hAnsi="Times New Roman" w:cs="Times New Roman"/>
          <w:b/>
          <w:i/>
          <w:sz w:val="24"/>
          <w:szCs w:val="24"/>
        </w:rPr>
        <w:t xml:space="preserve"> (фрагменты)</w:t>
      </w:r>
      <w:r w:rsidRPr="00A01E34">
        <w:rPr>
          <w:rFonts w:ascii="Times New Roman" w:hAnsi="Times New Roman" w:cs="Times New Roman"/>
          <w:b/>
          <w:i/>
          <w:sz w:val="24"/>
          <w:szCs w:val="24"/>
        </w:rPr>
        <w:t>.</w:t>
      </w:r>
      <w:r w:rsidRPr="008B4136">
        <w:rPr>
          <w:rFonts w:ascii="Times New Roman" w:hAnsi="Times New Roman"/>
          <w:b/>
          <w:i/>
          <w:sz w:val="24"/>
          <w:szCs w:val="24"/>
        </w:rPr>
        <w:t xml:space="preserve"> </w:t>
      </w:r>
      <w:r w:rsidRPr="00803AE5">
        <w:rPr>
          <w:rFonts w:ascii="Times New Roman" w:hAnsi="Times New Roman" w:cs="Times New Roman"/>
          <w:b/>
          <w:iCs/>
          <w:sz w:val="24"/>
          <w:szCs w:val="24"/>
        </w:rPr>
        <w:t>«Господа Головлевы» (обзор)</w:t>
      </w:r>
      <w:r>
        <w:rPr>
          <w:rFonts w:ascii="Times New Roman" w:hAnsi="Times New Roman" w:cs="Times New Roman"/>
          <w:b/>
          <w:iCs/>
          <w:sz w:val="24"/>
          <w:szCs w:val="24"/>
        </w:rPr>
        <w:t>.</w:t>
      </w:r>
      <w:r>
        <w:rPr>
          <w:rFonts w:ascii="Times New Roman" w:hAnsi="Times New Roman" w:cs="Times New Roman"/>
          <w:b/>
          <w:sz w:val="24"/>
          <w:szCs w:val="24"/>
        </w:rPr>
        <w:t xml:space="preserve"> </w:t>
      </w:r>
      <w:r w:rsidRPr="00A01E34">
        <w:rPr>
          <w:rFonts w:ascii="Times New Roman" w:hAnsi="Times New Roman" w:cs="Times New Roman"/>
          <w:sz w:val="24"/>
          <w:szCs w:val="24"/>
        </w:rPr>
        <w:t xml:space="preserve">Жизнь и творчество писателя. </w:t>
      </w:r>
      <w:r w:rsidRPr="00F4308F">
        <w:rPr>
          <w:rFonts w:ascii="Times New Roman" w:hAnsi="Times New Roman" w:cs="Times New Roman"/>
          <w:sz w:val="24"/>
          <w:szCs w:val="24"/>
        </w:rPr>
        <w:t>Цикл «Сказки для детей изрядного возраста»</w:t>
      </w:r>
      <w:r>
        <w:rPr>
          <w:rFonts w:ascii="Times New Roman" w:hAnsi="Times New Roman" w:cs="Times New Roman"/>
          <w:sz w:val="24"/>
          <w:szCs w:val="24"/>
        </w:rPr>
        <w:t>.</w:t>
      </w:r>
      <w:r w:rsidRPr="00A01E34">
        <w:rPr>
          <w:rFonts w:ascii="Times New Roman" w:hAnsi="Times New Roman" w:cs="Times New Roman"/>
          <w:sz w:val="24"/>
          <w:szCs w:val="24"/>
        </w:rPr>
        <w:t xml:space="preserve">Русская история в зеркале сатиры. </w:t>
      </w:r>
      <w:r>
        <w:rPr>
          <w:rFonts w:ascii="Times New Roman" w:hAnsi="Times New Roman" w:cs="Times New Roman"/>
          <w:sz w:val="24"/>
          <w:szCs w:val="24"/>
        </w:rPr>
        <w:t xml:space="preserve">Проблематика и жанровое своеобразие сатиры в «Истории одного города». </w:t>
      </w:r>
      <w:r w:rsidRPr="00A01E34">
        <w:rPr>
          <w:rFonts w:ascii="Times New Roman" w:hAnsi="Times New Roman" w:cs="Times New Roman"/>
          <w:sz w:val="24"/>
          <w:szCs w:val="24"/>
        </w:rPr>
        <w:t>Образы градоправителей и глуповцев. Проблема власти и народа в романе. Мастерство сатирика.</w:t>
      </w:r>
    </w:p>
    <w:p w:rsidR="001A42B7" w:rsidRDefault="001A42B7" w:rsidP="001A42B7">
      <w:pPr>
        <w:tabs>
          <w:tab w:val="left" w:pos="5730"/>
        </w:tabs>
        <w:autoSpaceDE w:val="0"/>
        <w:autoSpaceDN w:val="0"/>
        <w:adjustRightInd w:val="0"/>
        <w:spacing w:after="0" w:line="240" w:lineRule="auto"/>
        <w:rPr>
          <w:rFonts w:ascii="Times New Roman" w:hAnsi="Times New Roman"/>
          <w:b/>
          <w:bCs/>
          <w:sz w:val="24"/>
          <w:szCs w:val="24"/>
        </w:rPr>
      </w:pPr>
    </w:p>
    <w:p w:rsidR="001A42B7" w:rsidRDefault="001A42B7" w:rsidP="001A42B7">
      <w:pPr>
        <w:tabs>
          <w:tab w:val="left" w:pos="5730"/>
        </w:tabs>
        <w:autoSpaceDE w:val="0"/>
        <w:autoSpaceDN w:val="0"/>
        <w:adjustRightInd w:val="0"/>
        <w:spacing w:after="0" w:line="240" w:lineRule="auto"/>
        <w:jc w:val="center"/>
        <w:rPr>
          <w:rFonts w:ascii="Times New Roman" w:hAnsi="Times New Roman"/>
          <w:b/>
          <w:bCs/>
          <w:sz w:val="24"/>
          <w:szCs w:val="24"/>
        </w:rPr>
      </w:pPr>
      <w:r w:rsidRPr="00801593">
        <w:rPr>
          <w:rFonts w:ascii="Times New Roman" w:hAnsi="Times New Roman"/>
          <w:b/>
          <w:bCs/>
          <w:sz w:val="24"/>
          <w:szCs w:val="24"/>
        </w:rPr>
        <w:t>Модуль</w:t>
      </w:r>
      <w:r>
        <w:rPr>
          <w:rFonts w:ascii="Times New Roman" w:hAnsi="Times New Roman"/>
          <w:b/>
          <w:bCs/>
          <w:sz w:val="24"/>
          <w:szCs w:val="24"/>
        </w:rPr>
        <w:t xml:space="preserve"> 4</w:t>
      </w:r>
    </w:p>
    <w:p w:rsidR="001A42B7" w:rsidRDefault="001A42B7" w:rsidP="001A42B7">
      <w:pPr>
        <w:tabs>
          <w:tab w:val="left" w:pos="5730"/>
        </w:tabs>
        <w:autoSpaceDE w:val="0"/>
        <w:autoSpaceDN w:val="0"/>
        <w:adjustRightInd w:val="0"/>
        <w:spacing w:after="0" w:line="240" w:lineRule="auto"/>
        <w:jc w:val="center"/>
        <w:rPr>
          <w:rFonts w:ascii="Times New Roman" w:hAnsi="Times New Roman"/>
          <w:b/>
          <w:i/>
          <w:sz w:val="24"/>
          <w:szCs w:val="24"/>
        </w:rPr>
      </w:pPr>
      <w:r>
        <w:rPr>
          <w:rFonts w:ascii="Times New Roman" w:hAnsi="Times New Roman"/>
          <w:b/>
          <w:bCs/>
          <w:sz w:val="24"/>
          <w:szCs w:val="24"/>
        </w:rPr>
        <w:t xml:space="preserve">Лирика как род литературы. </w:t>
      </w:r>
      <w:r w:rsidRPr="00801593">
        <w:rPr>
          <w:rFonts w:ascii="Times New Roman" w:hAnsi="Times New Roman"/>
          <w:b/>
          <w:bCs/>
          <w:sz w:val="24"/>
          <w:szCs w:val="24"/>
        </w:rPr>
        <w:t>Эстетические поиски в литературе второй половины XIX века</w:t>
      </w:r>
      <w:r>
        <w:rPr>
          <w:rFonts w:ascii="Times New Roman" w:hAnsi="Times New Roman"/>
          <w:b/>
          <w:bCs/>
          <w:sz w:val="24"/>
          <w:szCs w:val="24"/>
        </w:rPr>
        <w:t xml:space="preserve">. </w:t>
      </w:r>
    </w:p>
    <w:p w:rsidR="001A42B7" w:rsidRPr="00801593" w:rsidRDefault="001A42B7" w:rsidP="001A42B7">
      <w:pPr>
        <w:autoSpaceDE w:val="0"/>
        <w:autoSpaceDN w:val="0"/>
        <w:adjustRightInd w:val="0"/>
        <w:spacing w:after="0" w:line="240" w:lineRule="auto"/>
        <w:jc w:val="both"/>
        <w:rPr>
          <w:rFonts w:ascii="Times New Roman" w:hAnsi="Times New Roman"/>
          <w:b/>
          <w:i/>
          <w:sz w:val="24"/>
          <w:szCs w:val="24"/>
        </w:rPr>
      </w:pPr>
      <w:r w:rsidRPr="00801593">
        <w:rPr>
          <w:rFonts w:ascii="Times New Roman" w:hAnsi="Times New Roman"/>
          <w:b/>
          <w:i/>
          <w:sz w:val="24"/>
          <w:szCs w:val="24"/>
        </w:rPr>
        <w:t>Ф.И. Тютчев. Лирика</w:t>
      </w:r>
    </w:p>
    <w:p w:rsidR="001A42B7" w:rsidRPr="00801593" w:rsidRDefault="001A42B7" w:rsidP="001A42B7">
      <w:pPr>
        <w:autoSpaceDE w:val="0"/>
        <w:autoSpaceDN w:val="0"/>
        <w:adjustRightInd w:val="0"/>
        <w:spacing w:after="0" w:line="240" w:lineRule="auto"/>
        <w:jc w:val="both"/>
        <w:rPr>
          <w:rFonts w:ascii="Times New Roman" w:hAnsi="Times New Roman"/>
          <w:sz w:val="24"/>
          <w:szCs w:val="24"/>
        </w:rPr>
      </w:pPr>
      <w:r w:rsidRPr="00801593">
        <w:rPr>
          <w:rFonts w:ascii="Times New Roman" w:hAnsi="Times New Roman"/>
          <w:sz w:val="24"/>
          <w:szCs w:val="24"/>
        </w:rPr>
        <w:lastRenderedPageBreak/>
        <w:t>Слово о поэте. Философская лирика Тютчева. Природа в поэтическом мире Тютчева. Особенности любовной лирики Тютчева. Поэтический диалог. Художественное своеобразие лирики Тютчева. Особенности поэтической лексики, эпитеты, метафоры, звукопись. Символика и аллегория.</w:t>
      </w:r>
    </w:p>
    <w:p w:rsidR="001A42B7" w:rsidRPr="00801593" w:rsidRDefault="001A42B7" w:rsidP="001A42B7">
      <w:pPr>
        <w:autoSpaceDE w:val="0"/>
        <w:autoSpaceDN w:val="0"/>
        <w:adjustRightInd w:val="0"/>
        <w:spacing w:after="0" w:line="240" w:lineRule="auto"/>
        <w:jc w:val="both"/>
        <w:rPr>
          <w:rFonts w:ascii="Times New Roman" w:hAnsi="Times New Roman"/>
          <w:sz w:val="24"/>
          <w:szCs w:val="24"/>
        </w:rPr>
      </w:pPr>
    </w:p>
    <w:p w:rsidR="001A42B7" w:rsidRPr="00801593" w:rsidRDefault="001A42B7" w:rsidP="001A42B7">
      <w:pPr>
        <w:autoSpaceDE w:val="0"/>
        <w:autoSpaceDN w:val="0"/>
        <w:adjustRightInd w:val="0"/>
        <w:spacing w:after="0" w:line="240" w:lineRule="auto"/>
        <w:jc w:val="both"/>
        <w:rPr>
          <w:rFonts w:ascii="Times New Roman" w:hAnsi="Times New Roman"/>
          <w:b/>
          <w:i/>
          <w:sz w:val="24"/>
          <w:szCs w:val="24"/>
        </w:rPr>
      </w:pPr>
      <w:r w:rsidRPr="00801593">
        <w:rPr>
          <w:rFonts w:ascii="Times New Roman" w:hAnsi="Times New Roman"/>
          <w:b/>
          <w:i/>
          <w:sz w:val="24"/>
          <w:szCs w:val="24"/>
        </w:rPr>
        <w:t xml:space="preserve">А. А. Фет. Лирика </w:t>
      </w:r>
    </w:p>
    <w:p w:rsidR="001A42B7" w:rsidRPr="00801593" w:rsidRDefault="001A42B7" w:rsidP="001A42B7">
      <w:pPr>
        <w:autoSpaceDE w:val="0"/>
        <w:autoSpaceDN w:val="0"/>
        <w:adjustRightInd w:val="0"/>
        <w:spacing w:after="0" w:line="240" w:lineRule="auto"/>
        <w:jc w:val="both"/>
        <w:rPr>
          <w:rFonts w:ascii="Times New Roman" w:hAnsi="Times New Roman"/>
          <w:bCs/>
          <w:sz w:val="24"/>
          <w:szCs w:val="24"/>
        </w:rPr>
      </w:pPr>
      <w:r w:rsidRPr="00801593">
        <w:rPr>
          <w:rFonts w:ascii="Times New Roman" w:hAnsi="Times New Roman"/>
          <w:bCs/>
          <w:sz w:val="24"/>
          <w:szCs w:val="24"/>
        </w:rPr>
        <w:t xml:space="preserve">Слово о поэте. Фет и «чистое искусство». Особенности изображения  природы в лирике Фета.  Импрессионизм в поэзии Фета. Поэтическое воссоздание бессознательного, мгновенного. Музыкальность поэзии Фета. Ассоциативность, метафоричность поэзии Фета. </w:t>
      </w:r>
    </w:p>
    <w:p w:rsidR="001A42B7" w:rsidRDefault="001A42B7" w:rsidP="001A42B7">
      <w:pPr>
        <w:tabs>
          <w:tab w:val="left" w:pos="5730"/>
        </w:tabs>
        <w:autoSpaceDE w:val="0"/>
        <w:autoSpaceDN w:val="0"/>
        <w:adjustRightInd w:val="0"/>
        <w:spacing w:after="0" w:line="240" w:lineRule="auto"/>
        <w:jc w:val="both"/>
        <w:rPr>
          <w:rFonts w:ascii="Times New Roman" w:hAnsi="Times New Roman"/>
          <w:bCs/>
          <w:i/>
          <w:sz w:val="24"/>
          <w:szCs w:val="24"/>
        </w:rPr>
      </w:pPr>
    </w:p>
    <w:p w:rsidR="001A42B7" w:rsidRPr="00031F71" w:rsidRDefault="001A42B7" w:rsidP="001A42B7">
      <w:pPr>
        <w:tabs>
          <w:tab w:val="left" w:pos="7380"/>
          <w:tab w:val="left" w:pos="8100"/>
        </w:tabs>
        <w:autoSpaceDE w:val="0"/>
        <w:autoSpaceDN w:val="0"/>
        <w:adjustRightInd w:val="0"/>
        <w:spacing w:after="0" w:line="240" w:lineRule="auto"/>
        <w:rPr>
          <w:rFonts w:ascii="Times New Roman" w:hAnsi="Times New Roman" w:cs="Times New Roman"/>
          <w:sz w:val="24"/>
          <w:szCs w:val="24"/>
          <w:highlight w:val="white"/>
        </w:rPr>
      </w:pPr>
      <w:r w:rsidRPr="00803AE5">
        <w:rPr>
          <w:rFonts w:ascii="Times New Roman" w:hAnsi="Times New Roman"/>
          <w:b/>
          <w:bCs/>
          <w:i/>
          <w:sz w:val="24"/>
          <w:szCs w:val="24"/>
        </w:rPr>
        <w:t>А.К. Толстой</w:t>
      </w:r>
      <w:r>
        <w:rPr>
          <w:rFonts w:ascii="Times New Roman" w:hAnsi="Times New Roman"/>
          <w:b/>
          <w:bCs/>
          <w:i/>
          <w:sz w:val="24"/>
          <w:szCs w:val="24"/>
        </w:rPr>
        <w:t>.</w:t>
      </w:r>
      <w:r w:rsidRPr="00C04909">
        <w:rPr>
          <w:rFonts w:ascii="Times New Roman" w:hAnsi="Times New Roman" w:cs="Times New Roman"/>
          <w:sz w:val="24"/>
          <w:szCs w:val="24"/>
          <w:highlight w:val="white"/>
        </w:rPr>
        <w:t xml:space="preserve"> </w:t>
      </w:r>
      <w:r w:rsidRPr="00031F71">
        <w:rPr>
          <w:rFonts w:ascii="Times New Roman" w:hAnsi="Times New Roman" w:cs="Times New Roman"/>
          <w:b/>
          <w:i/>
          <w:sz w:val="24"/>
          <w:szCs w:val="24"/>
          <w:highlight w:val="white"/>
        </w:rPr>
        <w:t>Лирика</w:t>
      </w:r>
      <w:r>
        <w:rPr>
          <w:rFonts w:ascii="Times New Roman" w:hAnsi="Times New Roman" w:cs="Times New Roman"/>
          <w:b/>
          <w:i/>
          <w:sz w:val="24"/>
          <w:szCs w:val="24"/>
          <w:highlight w:val="white"/>
        </w:rPr>
        <w:t xml:space="preserve">. </w:t>
      </w:r>
      <w:r>
        <w:rPr>
          <w:rFonts w:ascii="Times New Roman" w:hAnsi="Times New Roman" w:cs="Times New Roman"/>
          <w:sz w:val="24"/>
          <w:szCs w:val="24"/>
          <w:highlight w:val="white"/>
        </w:rPr>
        <w:t>Основные факты биографии А.К. Толстого.  Стремление к пушкинской гармонии и самобытность поэзии А.К. Толстого. Универсальный талант поэта, драматурга, прозаика. Историзм в произведениях. Баллада как литературных жанр творчества поэта.</w:t>
      </w:r>
    </w:p>
    <w:p w:rsidR="001A42B7" w:rsidRDefault="001A42B7" w:rsidP="001A42B7">
      <w:pPr>
        <w:autoSpaceDE w:val="0"/>
        <w:autoSpaceDN w:val="0"/>
        <w:adjustRightInd w:val="0"/>
        <w:spacing w:after="0" w:line="240" w:lineRule="auto"/>
        <w:rPr>
          <w:rFonts w:ascii="Times New Roman" w:hAnsi="Times New Roman"/>
          <w:b/>
          <w:bCs/>
          <w:sz w:val="24"/>
          <w:szCs w:val="24"/>
        </w:rPr>
      </w:pPr>
    </w:p>
    <w:p w:rsidR="001A42B7" w:rsidRPr="00936E95" w:rsidRDefault="001A42B7" w:rsidP="001A42B7">
      <w:pPr>
        <w:autoSpaceDE w:val="0"/>
        <w:autoSpaceDN w:val="0"/>
        <w:adjustRightInd w:val="0"/>
        <w:spacing w:after="0" w:line="240" w:lineRule="auto"/>
        <w:jc w:val="center"/>
        <w:rPr>
          <w:rFonts w:ascii="Times New Roman" w:hAnsi="Times New Roman"/>
          <w:b/>
          <w:bCs/>
          <w:sz w:val="24"/>
          <w:szCs w:val="24"/>
        </w:rPr>
      </w:pPr>
      <w:r w:rsidRPr="008B4136">
        <w:rPr>
          <w:rFonts w:ascii="Times New Roman" w:hAnsi="Times New Roman"/>
          <w:b/>
          <w:bCs/>
          <w:sz w:val="24"/>
          <w:szCs w:val="24"/>
        </w:rPr>
        <w:t>Модуль</w:t>
      </w:r>
      <w:r>
        <w:rPr>
          <w:rFonts w:ascii="Times New Roman" w:hAnsi="Times New Roman"/>
          <w:b/>
          <w:bCs/>
          <w:sz w:val="24"/>
          <w:szCs w:val="24"/>
        </w:rPr>
        <w:t xml:space="preserve"> 5</w:t>
      </w:r>
    </w:p>
    <w:p w:rsidR="001A42B7" w:rsidRPr="00936E95" w:rsidRDefault="001A42B7" w:rsidP="001A42B7">
      <w:pPr>
        <w:jc w:val="center"/>
        <w:rPr>
          <w:rFonts w:ascii="Times New Roman" w:hAnsi="Times New Roman" w:cs="Times New Roman"/>
          <w:b/>
          <w:sz w:val="24"/>
          <w:szCs w:val="24"/>
        </w:rPr>
      </w:pPr>
      <w:r w:rsidRPr="00936E95">
        <w:rPr>
          <w:rFonts w:ascii="Times New Roman" w:hAnsi="Times New Roman" w:cs="Times New Roman"/>
          <w:b/>
          <w:sz w:val="24"/>
          <w:szCs w:val="24"/>
        </w:rPr>
        <w:t>Философия бытия человека: человек перед судом своей совести, человек-мыслитель и человек-деятель, индивидуальность и «человек толпы»,</w:t>
      </w:r>
      <w:r>
        <w:rPr>
          <w:rFonts w:ascii="Times New Roman" w:hAnsi="Times New Roman" w:cs="Times New Roman"/>
          <w:b/>
          <w:sz w:val="24"/>
          <w:szCs w:val="24"/>
        </w:rPr>
        <w:t xml:space="preserve"> личность и мир.</w:t>
      </w:r>
    </w:p>
    <w:p w:rsidR="001A42B7" w:rsidRPr="008B4136" w:rsidRDefault="001A42B7" w:rsidP="001A42B7">
      <w:pPr>
        <w:autoSpaceDE w:val="0"/>
        <w:autoSpaceDN w:val="0"/>
        <w:adjustRightInd w:val="0"/>
        <w:spacing w:after="0" w:line="240" w:lineRule="auto"/>
        <w:jc w:val="both"/>
        <w:rPr>
          <w:rFonts w:ascii="Times New Roman" w:hAnsi="Times New Roman"/>
          <w:b/>
          <w:i/>
          <w:sz w:val="24"/>
          <w:szCs w:val="24"/>
        </w:rPr>
      </w:pPr>
    </w:p>
    <w:p w:rsidR="001A42B7" w:rsidRPr="008B4136" w:rsidRDefault="001A42B7" w:rsidP="001A42B7">
      <w:pPr>
        <w:autoSpaceDE w:val="0"/>
        <w:autoSpaceDN w:val="0"/>
        <w:adjustRightInd w:val="0"/>
        <w:spacing w:after="0" w:line="240" w:lineRule="auto"/>
        <w:jc w:val="both"/>
        <w:rPr>
          <w:rFonts w:ascii="Times New Roman" w:hAnsi="Times New Roman"/>
          <w:b/>
          <w:i/>
          <w:sz w:val="24"/>
          <w:szCs w:val="24"/>
        </w:rPr>
      </w:pPr>
      <w:r w:rsidRPr="008B4136">
        <w:rPr>
          <w:rFonts w:ascii="Times New Roman" w:hAnsi="Times New Roman"/>
          <w:b/>
          <w:i/>
          <w:sz w:val="24"/>
          <w:szCs w:val="24"/>
        </w:rPr>
        <w:t>Ф.М. Достоевский «Престу</w:t>
      </w:r>
      <w:r>
        <w:rPr>
          <w:rFonts w:ascii="Times New Roman" w:hAnsi="Times New Roman"/>
          <w:b/>
          <w:i/>
          <w:sz w:val="24"/>
          <w:szCs w:val="24"/>
        </w:rPr>
        <w:t xml:space="preserve">пление и наказание». </w:t>
      </w:r>
      <w:r w:rsidRPr="008B4136">
        <w:rPr>
          <w:rFonts w:ascii="Times New Roman" w:hAnsi="Times New Roman"/>
          <w:b/>
          <w:i/>
          <w:sz w:val="24"/>
          <w:szCs w:val="24"/>
        </w:rPr>
        <w:t xml:space="preserve"> </w:t>
      </w:r>
    </w:p>
    <w:p w:rsidR="001A42B7" w:rsidRPr="008B4136" w:rsidRDefault="001A42B7" w:rsidP="001A42B7">
      <w:pPr>
        <w:autoSpaceDE w:val="0"/>
        <w:autoSpaceDN w:val="0"/>
        <w:adjustRightInd w:val="0"/>
        <w:spacing w:after="0" w:line="240" w:lineRule="auto"/>
        <w:jc w:val="both"/>
        <w:rPr>
          <w:rFonts w:ascii="Times New Roman" w:hAnsi="Times New Roman"/>
          <w:sz w:val="24"/>
          <w:szCs w:val="24"/>
        </w:rPr>
      </w:pPr>
      <w:r w:rsidRPr="008B4136">
        <w:rPr>
          <w:rFonts w:ascii="Times New Roman" w:hAnsi="Times New Roman"/>
          <w:sz w:val="24"/>
          <w:szCs w:val="24"/>
        </w:rPr>
        <w:t>Жизнь и творчество писателя. Жанровые особенности романа. «Униженные и оскорбленные» в романе.</w:t>
      </w:r>
      <w:r>
        <w:rPr>
          <w:rFonts w:ascii="Times New Roman" w:hAnsi="Times New Roman"/>
          <w:sz w:val="24"/>
          <w:szCs w:val="24"/>
        </w:rPr>
        <w:t xml:space="preserve"> Образ Петербурга в романе. </w:t>
      </w:r>
      <w:r w:rsidRPr="008B4136">
        <w:rPr>
          <w:rFonts w:ascii="Times New Roman" w:hAnsi="Times New Roman"/>
          <w:sz w:val="24"/>
          <w:szCs w:val="24"/>
        </w:rPr>
        <w:t>Образ главного героя. Теория Раскольникова. Причины преступления Раскольникова. Гуманизм Достоевского. Образ Сони Мармеладовой. «Двойники» Раскольникова. Роль снов в романе. Мастерство психологического анализа.</w:t>
      </w:r>
      <w:r>
        <w:rPr>
          <w:rFonts w:ascii="Times New Roman" w:hAnsi="Times New Roman"/>
          <w:sz w:val="24"/>
          <w:szCs w:val="24"/>
        </w:rPr>
        <w:t xml:space="preserve"> Роль эпилога. Смысл названия. Роман «Идиот» ( обзор).</w:t>
      </w:r>
    </w:p>
    <w:p w:rsidR="001A42B7" w:rsidRPr="008B4136" w:rsidRDefault="001A42B7" w:rsidP="001A42B7">
      <w:pPr>
        <w:autoSpaceDE w:val="0"/>
        <w:autoSpaceDN w:val="0"/>
        <w:adjustRightInd w:val="0"/>
        <w:spacing w:after="0" w:line="240" w:lineRule="auto"/>
        <w:jc w:val="both"/>
        <w:rPr>
          <w:rFonts w:ascii="Times New Roman" w:hAnsi="Times New Roman"/>
          <w:b/>
          <w:i/>
          <w:sz w:val="24"/>
          <w:szCs w:val="24"/>
        </w:rPr>
      </w:pPr>
    </w:p>
    <w:p w:rsidR="001A42B7" w:rsidRPr="008B4136" w:rsidRDefault="001A42B7" w:rsidP="001A42B7">
      <w:pPr>
        <w:autoSpaceDE w:val="0"/>
        <w:autoSpaceDN w:val="0"/>
        <w:adjustRightInd w:val="0"/>
        <w:spacing w:after="0" w:line="240" w:lineRule="auto"/>
        <w:jc w:val="both"/>
        <w:rPr>
          <w:rFonts w:ascii="Times New Roman" w:hAnsi="Times New Roman"/>
          <w:b/>
          <w:i/>
          <w:sz w:val="24"/>
          <w:szCs w:val="24"/>
        </w:rPr>
      </w:pPr>
      <w:r w:rsidRPr="008B4136">
        <w:rPr>
          <w:rFonts w:ascii="Times New Roman" w:hAnsi="Times New Roman"/>
          <w:b/>
          <w:i/>
          <w:sz w:val="24"/>
          <w:szCs w:val="24"/>
        </w:rPr>
        <w:t xml:space="preserve">Л.Н. Толстой «Война и мир»  </w:t>
      </w:r>
    </w:p>
    <w:p w:rsidR="001A42B7" w:rsidRDefault="001A42B7" w:rsidP="001A42B7">
      <w:pPr>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Страницы великой жизни. Творческая история романа, логика изменения авторского замысла. «Война и мир» как роман-эпопея: жанровое своеобразие произведения, его отличие от классического романа и сходство с героическим эпосом прошлого.</w:t>
      </w:r>
      <w:r w:rsidRPr="008B4136">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 xml:space="preserve"> Композиция «Войны и мира». Структура романа как цепь ярких жизненных картин. Семейная жизнь и жизнь историческая, изображенные в неразрывном единстве. Народ и толпа, Наполеон и Кутузов. Изображение народного характера войны 1812 года.</w:t>
      </w:r>
      <w:r w:rsidRPr="008B4136">
        <w:rPr>
          <w:rFonts w:ascii="Times New Roman" w:eastAsia="Times New Roman" w:hAnsi="Times New Roman" w:cs="Times New Roman"/>
          <w:sz w:val="24"/>
          <w:szCs w:val="24"/>
          <w:shd w:val="clear" w:color="auto" w:fill="FFFFFF"/>
        </w:rPr>
        <w:t xml:space="preserve"> Нравственные искания </w:t>
      </w:r>
      <w:r>
        <w:rPr>
          <w:rFonts w:ascii="Times New Roman" w:eastAsia="Times New Roman" w:hAnsi="Times New Roman" w:cs="Times New Roman"/>
          <w:sz w:val="24"/>
          <w:szCs w:val="24"/>
          <w:shd w:val="clear" w:color="auto" w:fill="FFFFFF"/>
        </w:rPr>
        <w:t>Андрея Болконского и Пьера Безухова</w:t>
      </w:r>
      <w:r w:rsidRPr="008B4136">
        <w:rPr>
          <w:rFonts w:ascii="Times New Roman" w:eastAsia="Times New Roman" w:hAnsi="Times New Roman" w:cs="Times New Roman"/>
          <w:sz w:val="24"/>
          <w:szCs w:val="24"/>
          <w:shd w:val="clear" w:color="auto" w:fill="FFFFFF"/>
        </w:rPr>
        <w:t>. Семьи Ростовых, Безуховых, Болконских, Курагиных как воплощение «мысли семейной» в романе. Фило</w:t>
      </w:r>
      <w:r>
        <w:rPr>
          <w:rFonts w:ascii="Times New Roman" w:eastAsia="Times New Roman" w:hAnsi="Times New Roman" w:cs="Times New Roman"/>
          <w:sz w:val="24"/>
          <w:szCs w:val="24"/>
          <w:shd w:val="clear" w:color="auto" w:fill="FFFFFF"/>
        </w:rPr>
        <w:t xml:space="preserve">софия истории в романе. </w:t>
      </w:r>
      <w:r w:rsidRPr="008B4136">
        <w:rPr>
          <w:rFonts w:ascii="Times New Roman" w:eastAsia="Times New Roman" w:hAnsi="Times New Roman" w:cs="Times New Roman"/>
          <w:sz w:val="24"/>
          <w:szCs w:val="24"/>
          <w:shd w:val="clear" w:color="auto" w:fill="FFFFFF"/>
        </w:rPr>
        <w:t>Наташа Ростова в философско-этической системе романа.</w:t>
      </w:r>
      <w:r>
        <w:rPr>
          <w:rFonts w:ascii="Times New Roman" w:eastAsia="Times New Roman" w:hAnsi="Times New Roman" w:cs="Times New Roman"/>
          <w:sz w:val="24"/>
          <w:szCs w:val="24"/>
          <w:shd w:val="clear" w:color="auto" w:fill="FFFFFF"/>
        </w:rPr>
        <w:t xml:space="preserve"> </w:t>
      </w:r>
      <w:r w:rsidRPr="008B4136">
        <w:rPr>
          <w:rFonts w:ascii="Times New Roman" w:eastAsia="Times New Roman" w:hAnsi="Times New Roman" w:cs="Times New Roman"/>
          <w:sz w:val="24"/>
          <w:szCs w:val="24"/>
        </w:rPr>
        <w:t>Ф</w:t>
      </w:r>
      <w:r w:rsidRPr="008B4136">
        <w:rPr>
          <w:rFonts w:ascii="Times New Roman" w:eastAsia="Times New Roman" w:hAnsi="Times New Roman" w:cs="Times New Roman"/>
          <w:sz w:val="24"/>
          <w:szCs w:val="24"/>
          <w:shd w:val="clear" w:color="auto" w:fill="FFFFFF"/>
        </w:rPr>
        <w:t xml:space="preserve">атализм Платона Каратаева. «Мысль народная» в романе. Психологизм Толстого. </w:t>
      </w:r>
      <w:r>
        <w:rPr>
          <w:rFonts w:ascii="Times New Roman" w:eastAsia="Times New Roman" w:hAnsi="Times New Roman" w:cs="Times New Roman"/>
          <w:sz w:val="24"/>
          <w:szCs w:val="24"/>
          <w:shd w:val="clear" w:color="auto" w:fill="FFFFFF"/>
        </w:rPr>
        <w:t>Роль эпилога. Смысл названия.</w:t>
      </w:r>
    </w:p>
    <w:p w:rsidR="001A42B7" w:rsidRPr="008B4136" w:rsidRDefault="001A42B7" w:rsidP="001A42B7">
      <w:pPr>
        <w:spacing w:after="0" w:line="240" w:lineRule="auto"/>
        <w:jc w:val="both"/>
        <w:rPr>
          <w:rFonts w:ascii="Times New Roman" w:eastAsia="Times New Roman" w:hAnsi="Times New Roman" w:cs="Times New Roman"/>
          <w:sz w:val="24"/>
          <w:szCs w:val="24"/>
          <w:shd w:val="clear" w:color="auto" w:fill="FFFFFF"/>
        </w:rPr>
      </w:pPr>
    </w:p>
    <w:p w:rsidR="001A42B7" w:rsidRDefault="001A42B7" w:rsidP="001A42B7">
      <w:pPr>
        <w:autoSpaceDE w:val="0"/>
        <w:autoSpaceDN w:val="0"/>
        <w:adjustRightInd w:val="0"/>
        <w:spacing w:after="0" w:line="240" w:lineRule="auto"/>
        <w:jc w:val="both"/>
        <w:rPr>
          <w:rFonts w:ascii="Times New Roman" w:hAnsi="Times New Roman"/>
          <w:sz w:val="24"/>
          <w:szCs w:val="24"/>
        </w:rPr>
      </w:pPr>
      <w:r w:rsidRPr="008B4136">
        <w:rPr>
          <w:rFonts w:ascii="Times New Roman" w:hAnsi="Times New Roman"/>
          <w:b/>
          <w:i/>
          <w:sz w:val="24"/>
          <w:szCs w:val="24"/>
        </w:rPr>
        <w:t>Н.С. Лесков</w:t>
      </w:r>
      <w:r>
        <w:rPr>
          <w:rFonts w:ascii="Times New Roman" w:hAnsi="Times New Roman"/>
          <w:b/>
          <w:i/>
          <w:sz w:val="24"/>
          <w:szCs w:val="24"/>
        </w:rPr>
        <w:t xml:space="preserve"> </w:t>
      </w:r>
      <w:r w:rsidRPr="008B4136">
        <w:rPr>
          <w:rFonts w:ascii="Times New Roman" w:hAnsi="Times New Roman"/>
          <w:b/>
          <w:i/>
          <w:sz w:val="24"/>
          <w:szCs w:val="24"/>
        </w:rPr>
        <w:t>«</w:t>
      </w:r>
      <w:r>
        <w:rPr>
          <w:rFonts w:ascii="Times New Roman" w:hAnsi="Times New Roman"/>
          <w:b/>
          <w:i/>
          <w:sz w:val="24"/>
          <w:szCs w:val="24"/>
        </w:rPr>
        <w:t>Очарованный странник</w:t>
      </w:r>
      <w:r w:rsidRPr="008B4136">
        <w:rPr>
          <w:rFonts w:ascii="Times New Roman" w:hAnsi="Times New Roman"/>
          <w:b/>
          <w:i/>
          <w:sz w:val="24"/>
          <w:szCs w:val="24"/>
        </w:rPr>
        <w:t>»</w:t>
      </w:r>
      <w:r>
        <w:rPr>
          <w:rFonts w:ascii="Times New Roman" w:hAnsi="Times New Roman"/>
          <w:b/>
          <w:i/>
          <w:sz w:val="24"/>
          <w:szCs w:val="24"/>
        </w:rPr>
        <w:t>.</w:t>
      </w:r>
      <w:r w:rsidRPr="008B4136">
        <w:rPr>
          <w:rFonts w:ascii="Times New Roman" w:hAnsi="Times New Roman"/>
          <w:b/>
          <w:i/>
          <w:sz w:val="24"/>
          <w:szCs w:val="24"/>
        </w:rPr>
        <w:t xml:space="preserve"> </w:t>
      </w:r>
      <w:r>
        <w:rPr>
          <w:rFonts w:ascii="Times New Roman" w:hAnsi="Times New Roman"/>
          <w:b/>
          <w:i/>
          <w:sz w:val="24"/>
          <w:szCs w:val="24"/>
        </w:rPr>
        <w:t>«Леди Макбет Мценского уезда».</w:t>
      </w:r>
      <w:r w:rsidRPr="008B4136">
        <w:rPr>
          <w:rFonts w:ascii="Times New Roman" w:hAnsi="Times New Roman"/>
          <w:b/>
          <w:i/>
          <w:sz w:val="24"/>
          <w:szCs w:val="24"/>
        </w:rPr>
        <w:t xml:space="preserve"> </w:t>
      </w:r>
      <w:r w:rsidRPr="008B4136">
        <w:rPr>
          <w:rFonts w:ascii="Times New Roman" w:hAnsi="Times New Roman"/>
          <w:sz w:val="24"/>
          <w:szCs w:val="24"/>
        </w:rPr>
        <w:t xml:space="preserve">Жизнь и творчество писателя. </w:t>
      </w:r>
      <w:r>
        <w:rPr>
          <w:rFonts w:ascii="Times New Roman" w:hAnsi="Times New Roman"/>
          <w:sz w:val="24"/>
          <w:szCs w:val="24"/>
        </w:rPr>
        <w:t xml:space="preserve">Своеобразие общественно-политической позиции Н.С. Лескова. Художественный мир писателя. </w:t>
      </w:r>
      <w:r w:rsidRPr="008B4136">
        <w:rPr>
          <w:rFonts w:ascii="Times New Roman" w:hAnsi="Times New Roman"/>
          <w:sz w:val="24"/>
          <w:szCs w:val="24"/>
        </w:rPr>
        <w:t>Образ и судьба праведника. Традиции древнерусской литерату</w:t>
      </w:r>
      <w:r>
        <w:rPr>
          <w:rFonts w:ascii="Times New Roman" w:hAnsi="Times New Roman"/>
          <w:sz w:val="24"/>
          <w:szCs w:val="24"/>
        </w:rPr>
        <w:t xml:space="preserve">ры, </w:t>
      </w:r>
      <w:r>
        <w:rPr>
          <w:rFonts w:ascii="Times New Roman" w:hAnsi="Times New Roman"/>
          <w:sz w:val="24"/>
          <w:szCs w:val="24"/>
        </w:rPr>
        <w:lastRenderedPageBreak/>
        <w:t xml:space="preserve">характерные особенности  писательской манеры Н.С. Лескова. </w:t>
      </w:r>
      <w:r w:rsidRPr="008B4136">
        <w:rPr>
          <w:rFonts w:ascii="Times New Roman" w:hAnsi="Times New Roman"/>
          <w:sz w:val="24"/>
          <w:szCs w:val="24"/>
        </w:rPr>
        <w:t xml:space="preserve">Мифопоэтическая основа сказа. </w:t>
      </w:r>
      <w:r>
        <w:rPr>
          <w:rFonts w:ascii="Times New Roman" w:hAnsi="Times New Roman"/>
          <w:sz w:val="24"/>
          <w:szCs w:val="24"/>
        </w:rPr>
        <w:t>Глубокое знание русской жизни, отразившееся в трагической истории Катерины Измайловой.</w:t>
      </w:r>
    </w:p>
    <w:p w:rsidR="001A42B7" w:rsidRPr="000C60E3" w:rsidRDefault="001A42B7" w:rsidP="001A42B7">
      <w:pPr>
        <w:tabs>
          <w:tab w:val="left" w:pos="7380"/>
          <w:tab w:val="left" w:pos="8100"/>
        </w:tabs>
        <w:autoSpaceDE w:val="0"/>
        <w:autoSpaceDN w:val="0"/>
        <w:adjustRightInd w:val="0"/>
        <w:spacing w:after="0" w:line="240" w:lineRule="auto"/>
        <w:jc w:val="both"/>
        <w:rPr>
          <w:rFonts w:ascii="Times New Roman" w:hAnsi="Times New Roman" w:cs="Times New Roman"/>
          <w:sz w:val="24"/>
          <w:szCs w:val="24"/>
          <w:highlight w:val="white"/>
        </w:rPr>
      </w:pPr>
      <w:r w:rsidRPr="00802B28">
        <w:rPr>
          <w:rFonts w:ascii="Times New Roman" w:hAnsi="Times New Roman"/>
          <w:b/>
          <w:i/>
          <w:sz w:val="24"/>
          <w:szCs w:val="24"/>
        </w:rPr>
        <w:t>А.П. Чехов</w:t>
      </w:r>
      <w:r w:rsidRPr="000C60E3">
        <w:rPr>
          <w:rFonts w:ascii="Times New Roman" w:hAnsi="Times New Roman"/>
          <w:b/>
          <w:sz w:val="24"/>
          <w:szCs w:val="24"/>
        </w:rPr>
        <w:t xml:space="preserve"> </w:t>
      </w:r>
      <w:r>
        <w:rPr>
          <w:rFonts w:ascii="Times New Roman" w:hAnsi="Times New Roman"/>
          <w:b/>
          <w:sz w:val="24"/>
          <w:szCs w:val="24"/>
        </w:rPr>
        <w:t xml:space="preserve"> </w:t>
      </w:r>
      <w:r w:rsidRPr="000C60E3">
        <w:rPr>
          <w:rFonts w:ascii="Times New Roman" w:hAnsi="Times New Roman"/>
          <w:sz w:val="24"/>
          <w:szCs w:val="24"/>
        </w:rPr>
        <w:t>Личность писателя</w:t>
      </w:r>
      <w:r>
        <w:rPr>
          <w:rFonts w:ascii="Times New Roman" w:hAnsi="Times New Roman"/>
          <w:b/>
          <w:sz w:val="24"/>
          <w:szCs w:val="24"/>
        </w:rPr>
        <w:t xml:space="preserve">. </w:t>
      </w:r>
      <w:r w:rsidRPr="000C60E3">
        <w:rPr>
          <w:rFonts w:ascii="Times New Roman" w:hAnsi="Times New Roman"/>
          <w:sz w:val="24"/>
          <w:szCs w:val="24"/>
        </w:rPr>
        <w:t xml:space="preserve">Особенности </w:t>
      </w:r>
      <w:r>
        <w:rPr>
          <w:rFonts w:ascii="Times New Roman" w:hAnsi="Times New Roman"/>
          <w:sz w:val="24"/>
          <w:szCs w:val="24"/>
        </w:rPr>
        <w:t xml:space="preserve"> его художественного мироощущения. Истоки чеховского стиля, основанного на недоверии к отвлеченной теории, отмеченного сдержанностью, недоговоренностью, эстетическим совершенством. </w:t>
      </w:r>
      <w:r w:rsidRPr="000C60E3">
        <w:rPr>
          <w:rFonts w:ascii="Times New Roman" w:hAnsi="Times New Roman" w:cs="Times New Roman"/>
          <w:sz w:val="24"/>
          <w:szCs w:val="24"/>
        </w:rPr>
        <w:t>Рассказы</w:t>
      </w:r>
      <w:r>
        <w:rPr>
          <w:rFonts w:ascii="Times New Roman" w:hAnsi="Times New Roman" w:cs="Times New Roman"/>
          <w:sz w:val="24"/>
          <w:szCs w:val="24"/>
        </w:rPr>
        <w:t xml:space="preserve"> писателя как этапы художественного исследования основ современного общества. </w:t>
      </w:r>
      <w:r w:rsidRPr="00F4308F">
        <w:rPr>
          <w:rFonts w:ascii="Times New Roman" w:hAnsi="Times New Roman" w:cs="Times New Roman"/>
          <w:sz w:val="24"/>
          <w:szCs w:val="24"/>
        </w:rPr>
        <w:t xml:space="preserve">Рассказы: «Смерть чиновника», «Тоска», «Спать хочется», </w:t>
      </w:r>
      <w:r w:rsidRPr="00F4308F">
        <w:rPr>
          <w:rFonts w:ascii="Times New Roman" w:hAnsi="Times New Roman" w:cs="Times New Roman"/>
          <w:sz w:val="24"/>
          <w:szCs w:val="24"/>
          <w:highlight w:val="white"/>
        </w:rPr>
        <w:t xml:space="preserve">«Студент», «Ионыч», </w:t>
      </w:r>
      <w:r w:rsidRPr="00F4308F">
        <w:rPr>
          <w:rFonts w:ascii="Times New Roman" w:hAnsi="Times New Roman" w:cs="Times New Roman"/>
          <w:sz w:val="24"/>
          <w:szCs w:val="24"/>
        </w:rPr>
        <w:t>«Человек в футляре»,</w:t>
      </w:r>
      <w:r w:rsidRPr="00F4308F">
        <w:rPr>
          <w:rFonts w:ascii="Times New Roman" w:hAnsi="Times New Roman" w:cs="Times New Roman"/>
          <w:sz w:val="24"/>
          <w:szCs w:val="24"/>
          <w:highlight w:val="white"/>
        </w:rPr>
        <w:t xml:space="preserve"> «Крыжовник», «О любви», </w:t>
      </w:r>
      <w:r w:rsidRPr="00F4308F">
        <w:rPr>
          <w:rFonts w:ascii="Times New Roman" w:hAnsi="Times New Roman" w:cs="Times New Roman"/>
          <w:iCs/>
          <w:sz w:val="24"/>
          <w:szCs w:val="24"/>
          <w:highlight w:val="white"/>
        </w:rPr>
        <w:t>«</w:t>
      </w:r>
      <w:r w:rsidRPr="00F4308F">
        <w:rPr>
          <w:rFonts w:ascii="Times New Roman" w:hAnsi="Times New Roman" w:cs="Times New Roman"/>
          <w:sz w:val="24"/>
          <w:szCs w:val="24"/>
          <w:highlight w:val="white"/>
        </w:rPr>
        <w:t>Дама с собачкой»</w:t>
      </w:r>
      <w:r w:rsidRPr="00F4308F">
        <w:rPr>
          <w:rFonts w:ascii="Times New Roman" w:hAnsi="Times New Roman" w:cs="Times New Roman"/>
          <w:sz w:val="24"/>
          <w:szCs w:val="24"/>
        </w:rPr>
        <w:t>, «Попрыгунья»</w:t>
      </w:r>
      <w:r>
        <w:rPr>
          <w:rFonts w:ascii="Times New Roman" w:hAnsi="Times New Roman" w:cs="Times New Roman"/>
          <w:sz w:val="24"/>
          <w:szCs w:val="24"/>
          <w:highlight w:val="white"/>
        </w:rPr>
        <w:t xml:space="preserve">. </w:t>
      </w:r>
      <w:r w:rsidRPr="00F4308F">
        <w:rPr>
          <w:rFonts w:ascii="Times New Roman" w:hAnsi="Times New Roman" w:cs="Times New Roman"/>
          <w:sz w:val="24"/>
          <w:szCs w:val="24"/>
          <w:highlight w:val="white"/>
        </w:rPr>
        <w:t>Пьесы «Чайка», «Три сестры»</w:t>
      </w:r>
      <w:r>
        <w:rPr>
          <w:rFonts w:ascii="Times New Roman" w:hAnsi="Times New Roman" w:cs="Times New Roman"/>
          <w:sz w:val="24"/>
          <w:szCs w:val="24"/>
          <w:highlight w:val="white"/>
        </w:rPr>
        <w:t xml:space="preserve">. </w:t>
      </w:r>
      <w:r w:rsidRPr="00802B28">
        <w:rPr>
          <w:rFonts w:ascii="Times New Roman" w:hAnsi="Times New Roman" w:cs="Times New Roman"/>
          <w:b/>
          <w:bCs/>
          <w:sz w:val="24"/>
          <w:szCs w:val="24"/>
          <w:highlight w:val="white"/>
        </w:rPr>
        <w:t xml:space="preserve">Пьеса </w:t>
      </w:r>
      <w:r w:rsidRPr="00802B28">
        <w:rPr>
          <w:rFonts w:ascii="Times New Roman" w:hAnsi="Times New Roman" w:cs="Times New Roman"/>
          <w:b/>
          <w:sz w:val="24"/>
          <w:szCs w:val="24"/>
          <w:highlight w:val="white"/>
        </w:rPr>
        <w:t>«Вишневый сад»</w:t>
      </w:r>
      <w:r>
        <w:rPr>
          <w:rFonts w:ascii="Times New Roman" w:hAnsi="Times New Roman" w:cs="Times New Roman"/>
          <w:sz w:val="24"/>
          <w:szCs w:val="24"/>
        </w:rPr>
        <w:t>. Особенности конфликта и его разрешение в пьесе.  Представителя разных поколений,  охваченные общим недовольством жизнью. Жанровое  своеобразие  комедии  А.П. Чехова.</w:t>
      </w:r>
    </w:p>
    <w:p w:rsidR="001A42B7" w:rsidRDefault="001A42B7" w:rsidP="001A42B7">
      <w:pPr>
        <w:tabs>
          <w:tab w:val="left" w:pos="5730"/>
        </w:tabs>
        <w:autoSpaceDE w:val="0"/>
        <w:autoSpaceDN w:val="0"/>
        <w:adjustRightInd w:val="0"/>
        <w:spacing w:after="0" w:line="240" w:lineRule="auto"/>
        <w:jc w:val="both"/>
        <w:rPr>
          <w:rFonts w:ascii="Times New Roman" w:hAnsi="Times New Roman"/>
          <w:bCs/>
          <w:i/>
          <w:sz w:val="24"/>
          <w:szCs w:val="24"/>
        </w:rPr>
      </w:pPr>
    </w:p>
    <w:p w:rsidR="001A42B7" w:rsidRDefault="001A42B7" w:rsidP="001A42B7">
      <w:pPr>
        <w:autoSpaceDE w:val="0"/>
        <w:autoSpaceDN w:val="0"/>
        <w:adjustRightInd w:val="0"/>
        <w:spacing w:after="0" w:line="240" w:lineRule="auto"/>
        <w:jc w:val="center"/>
        <w:rPr>
          <w:rFonts w:ascii="Times New Roman" w:hAnsi="Times New Roman"/>
          <w:b/>
          <w:bCs/>
          <w:sz w:val="24"/>
          <w:szCs w:val="24"/>
        </w:rPr>
      </w:pPr>
      <w:r w:rsidRPr="008B4136">
        <w:rPr>
          <w:rFonts w:ascii="Times New Roman" w:hAnsi="Times New Roman"/>
          <w:b/>
          <w:bCs/>
          <w:sz w:val="24"/>
          <w:szCs w:val="24"/>
        </w:rPr>
        <w:t>Модуль</w:t>
      </w:r>
      <w:r>
        <w:rPr>
          <w:rFonts w:ascii="Times New Roman" w:hAnsi="Times New Roman"/>
          <w:b/>
          <w:bCs/>
          <w:sz w:val="24"/>
          <w:szCs w:val="24"/>
        </w:rPr>
        <w:t xml:space="preserve"> 6</w:t>
      </w:r>
    </w:p>
    <w:p w:rsidR="001A42B7" w:rsidRPr="009A5A75" w:rsidRDefault="001A42B7" w:rsidP="001A42B7">
      <w:pPr>
        <w:autoSpaceDE w:val="0"/>
        <w:autoSpaceDN w:val="0"/>
        <w:adjustRightInd w:val="0"/>
        <w:spacing w:after="0" w:line="240" w:lineRule="auto"/>
        <w:jc w:val="center"/>
        <w:rPr>
          <w:rFonts w:ascii="Times New Roman" w:hAnsi="Times New Roman"/>
          <w:b/>
          <w:bCs/>
          <w:sz w:val="24"/>
          <w:szCs w:val="24"/>
        </w:rPr>
      </w:pPr>
      <w:r w:rsidRPr="008B4136">
        <w:rPr>
          <w:rFonts w:ascii="Times New Roman" w:hAnsi="Times New Roman"/>
          <w:b/>
          <w:bCs/>
          <w:sz w:val="24"/>
          <w:szCs w:val="24"/>
        </w:rPr>
        <w:t>Зарубежная литература XIX века</w:t>
      </w:r>
    </w:p>
    <w:p w:rsidR="001A42B7" w:rsidRPr="009A5A75" w:rsidRDefault="001A42B7" w:rsidP="001A42B7">
      <w:pPr>
        <w:autoSpaceDE w:val="0"/>
        <w:autoSpaceDN w:val="0"/>
        <w:adjustRightInd w:val="0"/>
        <w:spacing w:after="0" w:line="240" w:lineRule="auto"/>
        <w:jc w:val="both"/>
        <w:rPr>
          <w:rFonts w:ascii="Times New Roman" w:hAnsi="Times New Roman"/>
          <w:sz w:val="24"/>
          <w:szCs w:val="24"/>
        </w:rPr>
      </w:pPr>
      <w:r w:rsidRPr="00802B28">
        <w:rPr>
          <w:rFonts w:ascii="Times New Roman" w:hAnsi="Times New Roman"/>
          <w:b/>
          <w:i/>
          <w:sz w:val="24"/>
          <w:szCs w:val="24"/>
        </w:rPr>
        <w:t>Ф. Стендаль. «Пармская обитель».</w:t>
      </w:r>
      <w:r>
        <w:rPr>
          <w:rFonts w:ascii="Times New Roman" w:hAnsi="Times New Roman"/>
          <w:b/>
          <w:i/>
          <w:sz w:val="24"/>
          <w:szCs w:val="24"/>
        </w:rPr>
        <w:t xml:space="preserve"> </w:t>
      </w:r>
      <w:r>
        <w:rPr>
          <w:rFonts w:ascii="Times New Roman" w:hAnsi="Times New Roman"/>
          <w:sz w:val="24"/>
          <w:szCs w:val="24"/>
        </w:rPr>
        <w:t>Страницы истории западноевропейского романа.</w:t>
      </w:r>
    </w:p>
    <w:p w:rsidR="001A42B7" w:rsidRPr="008B4136" w:rsidRDefault="001A42B7" w:rsidP="001A42B7">
      <w:pPr>
        <w:autoSpaceDE w:val="0"/>
        <w:autoSpaceDN w:val="0"/>
        <w:adjustRightInd w:val="0"/>
        <w:spacing w:after="0" w:line="240" w:lineRule="auto"/>
        <w:jc w:val="both"/>
        <w:rPr>
          <w:rFonts w:ascii="Times New Roman" w:hAnsi="Times New Roman"/>
          <w:b/>
          <w:i/>
          <w:sz w:val="24"/>
          <w:szCs w:val="24"/>
        </w:rPr>
      </w:pPr>
      <w:r w:rsidRPr="008B4136">
        <w:rPr>
          <w:rFonts w:ascii="Times New Roman" w:hAnsi="Times New Roman"/>
          <w:b/>
          <w:i/>
          <w:sz w:val="24"/>
          <w:szCs w:val="24"/>
        </w:rPr>
        <w:t>О. де Бальзак</w:t>
      </w:r>
      <w:r>
        <w:rPr>
          <w:rFonts w:ascii="Times New Roman" w:hAnsi="Times New Roman"/>
          <w:b/>
          <w:i/>
          <w:sz w:val="24"/>
          <w:szCs w:val="24"/>
        </w:rPr>
        <w:t xml:space="preserve"> «Шагреневая кожа», «Гобсек».</w:t>
      </w:r>
    </w:p>
    <w:p w:rsidR="001A42B7" w:rsidRPr="008B4136" w:rsidRDefault="001A42B7" w:rsidP="001A42B7">
      <w:pPr>
        <w:autoSpaceDE w:val="0"/>
        <w:autoSpaceDN w:val="0"/>
        <w:adjustRightInd w:val="0"/>
        <w:spacing w:after="0" w:line="240" w:lineRule="auto"/>
        <w:jc w:val="both"/>
        <w:rPr>
          <w:rFonts w:ascii="Times New Roman" w:hAnsi="Times New Roman"/>
          <w:sz w:val="24"/>
          <w:szCs w:val="24"/>
        </w:rPr>
      </w:pPr>
      <w:r w:rsidRPr="008B4136">
        <w:rPr>
          <w:rFonts w:ascii="Times New Roman" w:hAnsi="Times New Roman"/>
          <w:iCs/>
          <w:sz w:val="24"/>
          <w:szCs w:val="24"/>
        </w:rPr>
        <w:t>Общая характеристика произведения. Социально-нравственная проблематика романа. Образ главного героя. Особенности композиции. Женские образы в романе. Художественное своеобразие романа.</w:t>
      </w:r>
    </w:p>
    <w:p w:rsidR="001A42B7" w:rsidRPr="008B4136" w:rsidRDefault="001A42B7" w:rsidP="001A42B7">
      <w:pPr>
        <w:autoSpaceDE w:val="0"/>
        <w:autoSpaceDN w:val="0"/>
        <w:adjustRightInd w:val="0"/>
        <w:spacing w:after="0" w:line="240" w:lineRule="auto"/>
        <w:jc w:val="both"/>
        <w:rPr>
          <w:rFonts w:ascii="Times New Roman" w:hAnsi="Times New Roman"/>
          <w:sz w:val="24"/>
          <w:szCs w:val="24"/>
        </w:rPr>
      </w:pPr>
    </w:p>
    <w:p w:rsidR="001A42B7" w:rsidRDefault="001A42B7" w:rsidP="001A42B7">
      <w:pPr>
        <w:spacing w:after="0" w:line="240" w:lineRule="auto"/>
        <w:rPr>
          <w:rFonts w:ascii="Times New Roman" w:hAnsi="Times New Roman" w:cs="Times New Roman"/>
          <w:sz w:val="24"/>
          <w:szCs w:val="24"/>
        </w:rPr>
      </w:pPr>
      <w:r w:rsidRPr="00802B28">
        <w:rPr>
          <w:rFonts w:ascii="Times New Roman" w:hAnsi="Times New Roman" w:cs="Times New Roman"/>
          <w:b/>
          <w:i/>
          <w:sz w:val="24"/>
          <w:szCs w:val="24"/>
        </w:rPr>
        <w:t>Ч. Диккенс</w:t>
      </w:r>
      <w:r w:rsidRPr="00802B28">
        <w:rPr>
          <w:rFonts w:ascii="Times New Roman" w:hAnsi="Times New Roman" w:cs="Times New Roman"/>
          <w:sz w:val="24"/>
          <w:szCs w:val="24"/>
        </w:rPr>
        <w:t xml:space="preserve"> </w:t>
      </w:r>
      <w:r w:rsidRPr="00802B28">
        <w:rPr>
          <w:rFonts w:ascii="Times New Roman" w:hAnsi="Times New Roman" w:cs="Times New Roman"/>
          <w:b/>
          <w:i/>
          <w:sz w:val="24"/>
          <w:szCs w:val="24"/>
        </w:rPr>
        <w:t>«Рождественская история»</w:t>
      </w:r>
      <w:r>
        <w:rPr>
          <w:rFonts w:ascii="Times New Roman" w:hAnsi="Times New Roman" w:cs="Times New Roman"/>
          <w:b/>
          <w:i/>
          <w:sz w:val="24"/>
          <w:szCs w:val="24"/>
        </w:rPr>
        <w:t xml:space="preserve">. </w:t>
      </w:r>
      <w:r>
        <w:rPr>
          <w:rFonts w:ascii="Times New Roman" w:hAnsi="Times New Roman" w:cs="Times New Roman"/>
          <w:sz w:val="24"/>
          <w:szCs w:val="24"/>
        </w:rPr>
        <w:t>Краткая характеристика жизни и творчества писателя. Гуманистический пафос прозы Диккенса. Религилиозно-философская основа произведений , утверждающих способность человека к нравственному возрождению.</w:t>
      </w:r>
    </w:p>
    <w:p w:rsidR="001A42B7" w:rsidRPr="00F4308F" w:rsidRDefault="001A42B7" w:rsidP="001A42B7">
      <w:pPr>
        <w:spacing w:after="0" w:line="240" w:lineRule="auto"/>
        <w:rPr>
          <w:rFonts w:ascii="Times New Roman" w:eastAsia="Times New Roman" w:hAnsi="Times New Roman" w:cs="Times New Roman"/>
          <w:i/>
          <w:iCs/>
          <w:color w:val="404040"/>
          <w:sz w:val="24"/>
          <w:szCs w:val="24"/>
        </w:rPr>
      </w:pPr>
    </w:p>
    <w:p w:rsidR="001A42B7" w:rsidRPr="008D2856" w:rsidRDefault="001A42B7" w:rsidP="001A42B7">
      <w:pPr>
        <w:rPr>
          <w:rFonts w:ascii="Times New Roman" w:hAnsi="Times New Roman" w:cs="Times New Roman"/>
          <w:sz w:val="24"/>
          <w:szCs w:val="24"/>
        </w:rPr>
      </w:pPr>
      <w:r>
        <w:rPr>
          <w:rFonts w:ascii="Times New Roman" w:hAnsi="Times New Roman" w:cs="Times New Roman"/>
          <w:b/>
          <w:i/>
          <w:sz w:val="24"/>
          <w:szCs w:val="24"/>
        </w:rPr>
        <w:t xml:space="preserve">Г. Ибсен «Кукольный дом» («Нора»). </w:t>
      </w:r>
      <w:r w:rsidRPr="008D2856">
        <w:rPr>
          <w:rFonts w:ascii="Times New Roman" w:hAnsi="Times New Roman" w:cs="Times New Roman"/>
          <w:sz w:val="24"/>
          <w:szCs w:val="24"/>
        </w:rPr>
        <w:t>Творческий путь Г. Ибсена. Особенности драматургии.</w:t>
      </w:r>
    </w:p>
    <w:p w:rsidR="001A42B7" w:rsidRDefault="001A42B7" w:rsidP="001A42B7">
      <w:pPr>
        <w:rPr>
          <w:rFonts w:ascii="Times New Roman" w:hAnsi="Times New Roman" w:cs="Times New Roman"/>
          <w:sz w:val="24"/>
          <w:szCs w:val="24"/>
        </w:rPr>
      </w:pPr>
      <w:r>
        <w:rPr>
          <w:rFonts w:ascii="Times New Roman" w:hAnsi="Times New Roman" w:cs="Times New Roman"/>
          <w:b/>
          <w:i/>
          <w:sz w:val="24"/>
          <w:szCs w:val="24"/>
        </w:rPr>
        <w:t xml:space="preserve">Г.д. Мопассан «Милый друг». </w:t>
      </w:r>
      <w:r w:rsidRPr="00A25151">
        <w:rPr>
          <w:rFonts w:ascii="Times New Roman" w:hAnsi="Times New Roman" w:cs="Times New Roman"/>
          <w:sz w:val="24"/>
          <w:szCs w:val="24"/>
        </w:rPr>
        <w:t>Основные этапы творческой биограции писателя. Роль  Г.д. Мопассана в развитии жанра новеллы</w:t>
      </w:r>
      <w:r>
        <w:rPr>
          <w:rFonts w:ascii="Times New Roman" w:hAnsi="Times New Roman" w:cs="Times New Roman"/>
          <w:sz w:val="24"/>
          <w:szCs w:val="24"/>
        </w:rPr>
        <w:t>.</w:t>
      </w:r>
    </w:p>
    <w:p w:rsidR="001A42B7" w:rsidRDefault="001A42B7" w:rsidP="001A42B7">
      <w:pPr>
        <w:rPr>
          <w:rFonts w:ascii="Times New Roman" w:hAnsi="Times New Roman" w:cs="Times New Roman"/>
          <w:sz w:val="24"/>
          <w:szCs w:val="24"/>
        </w:rPr>
      </w:pPr>
      <w:r>
        <w:rPr>
          <w:rFonts w:ascii="Times New Roman" w:hAnsi="Times New Roman" w:cs="Times New Roman"/>
          <w:b/>
          <w:i/>
          <w:sz w:val="24"/>
          <w:szCs w:val="24"/>
        </w:rPr>
        <w:t xml:space="preserve">Б. Шоу «Пигмалион». </w:t>
      </w:r>
      <w:r w:rsidRPr="008D2856">
        <w:rPr>
          <w:rFonts w:ascii="Times New Roman" w:hAnsi="Times New Roman" w:cs="Times New Roman"/>
          <w:sz w:val="24"/>
          <w:szCs w:val="24"/>
        </w:rPr>
        <w:t xml:space="preserve">Социальная проблематика пьес. Юмор и сатира в драматургии </w:t>
      </w:r>
      <w:r>
        <w:rPr>
          <w:rFonts w:ascii="Times New Roman" w:hAnsi="Times New Roman" w:cs="Times New Roman"/>
          <w:sz w:val="24"/>
          <w:szCs w:val="24"/>
        </w:rPr>
        <w:t xml:space="preserve"> </w:t>
      </w:r>
      <w:r w:rsidRPr="008D2856">
        <w:rPr>
          <w:rFonts w:ascii="Times New Roman" w:hAnsi="Times New Roman" w:cs="Times New Roman"/>
          <w:sz w:val="24"/>
          <w:szCs w:val="24"/>
        </w:rPr>
        <w:t>Б. Шоу</w:t>
      </w:r>
    </w:p>
    <w:p w:rsidR="00AD7163" w:rsidRDefault="00AD7163" w:rsidP="00AD7163">
      <w:pPr>
        <w:tabs>
          <w:tab w:val="left" w:pos="709"/>
        </w:tabs>
        <w:spacing w:after="0" w:line="240" w:lineRule="auto"/>
        <w:rPr>
          <w:rFonts w:ascii="Times New Roman" w:hAnsi="Times New Roman" w:cs="Times New Roman"/>
          <w:b/>
          <w:bCs/>
          <w:iCs/>
          <w:sz w:val="28"/>
          <w:szCs w:val="28"/>
        </w:rPr>
      </w:pPr>
    </w:p>
    <w:p w:rsidR="00AD7163" w:rsidRDefault="00AD7163" w:rsidP="00AD7163">
      <w:pPr>
        <w:tabs>
          <w:tab w:val="left" w:pos="709"/>
        </w:tabs>
        <w:spacing w:after="0" w:line="240" w:lineRule="auto"/>
        <w:rPr>
          <w:rFonts w:ascii="Times New Roman" w:hAnsi="Times New Roman" w:cs="Times New Roman"/>
          <w:b/>
          <w:bCs/>
          <w:iCs/>
          <w:sz w:val="28"/>
          <w:szCs w:val="28"/>
        </w:rPr>
      </w:pPr>
    </w:p>
    <w:p w:rsidR="00AD7163" w:rsidRPr="00A52209" w:rsidRDefault="00AD7163" w:rsidP="00AD7163">
      <w:pPr>
        <w:tabs>
          <w:tab w:val="left" w:pos="709"/>
        </w:tabs>
        <w:spacing w:after="0" w:line="240" w:lineRule="auto"/>
        <w:jc w:val="center"/>
        <w:rPr>
          <w:rFonts w:ascii="Times New Roman" w:hAnsi="Times New Roman" w:cs="Times New Roman"/>
          <w:b/>
          <w:bCs/>
          <w:iCs/>
          <w:sz w:val="28"/>
          <w:szCs w:val="28"/>
        </w:rPr>
      </w:pPr>
      <w:r w:rsidRPr="00A52209">
        <w:rPr>
          <w:rFonts w:ascii="Times New Roman" w:hAnsi="Times New Roman" w:cs="Times New Roman"/>
          <w:b/>
          <w:bCs/>
          <w:iCs/>
          <w:sz w:val="28"/>
          <w:szCs w:val="28"/>
        </w:rPr>
        <w:t>Содержание</w:t>
      </w:r>
      <w:r>
        <w:rPr>
          <w:rFonts w:ascii="Times New Roman" w:hAnsi="Times New Roman" w:cs="Times New Roman"/>
          <w:b/>
          <w:bCs/>
          <w:iCs/>
          <w:sz w:val="28"/>
          <w:szCs w:val="28"/>
        </w:rPr>
        <w:t xml:space="preserve"> учебного предмета «Литература</w:t>
      </w:r>
      <w:r w:rsidRPr="00A52209">
        <w:rPr>
          <w:rFonts w:ascii="Times New Roman" w:hAnsi="Times New Roman" w:cs="Times New Roman"/>
          <w:b/>
          <w:bCs/>
          <w:iCs/>
          <w:sz w:val="28"/>
          <w:szCs w:val="28"/>
        </w:rPr>
        <w:t>»</w:t>
      </w:r>
      <w:r w:rsidR="00504C11">
        <w:rPr>
          <w:rFonts w:ascii="Times New Roman" w:hAnsi="Times New Roman" w:cs="Times New Roman"/>
          <w:b/>
          <w:bCs/>
          <w:iCs/>
          <w:sz w:val="28"/>
          <w:szCs w:val="28"/>
        </w:rPr>
        <w:t>,</w:t>
      </w:r>
      <w:r w:rsidRPr="00A52209">
        <w:rPr>
          <w:rFonts w:ascii="Times New Roman" w:hAnsi="Times New Roman" w:cs="Times New Roman"/>
          <w:b/>
          <w:bCs/>
          <w:iCs/>
          <w:sz w:val="28"/>
          <w:szCs w:val="28"/>
        </w:rPr>
        <w:t xml:space="preserve"> 11 класс.</w:t>
      </w:r>
    </w:p>
    <w:p w:rsidR="00AD7163" w:rsidRDefault="00AD7163" w:rsidP="00AD7163">
      <w:pPr>
        <w:tabs>
          <w:tab w:val="left" w:pos="709"/>
        </w:tabs>
        <w:spacing w:after="0" w:line="240" w:lineRule="auto"/>
        <w:jc w:val="center"/>
        <w:rPr>
          <w:rFonts w:ascii="Times New Roman" w:hAnsi="Times New Roman" w:cs="Times New Roman"/>
          <w:b/>
          <w:bCs/>
          <w:iCs/>
          <w:sz w:val="28"/>
          <w:szCs w:val="28"/>
        </w:rPr>
      </w:pPr>
      <w:r w:rsidRPr="00A52209">
        <w:rPr>
          <w:rFonts w:ascii="Times New Roman" w:hAnsi="Times New Roman" w:cs="Times New Roman"/>
          <w:b/>
          <w:bCs/>
          <w:iCs/>
          <w:sz w:val="28"/>
          <w:szCs w:val="28"/>
        </w:rPr>
        <w:t>Базовый уровень</w:t>
      </w:r>
      <w:r>
        <w:rPr>
          <w:rFonts w:ascii="Times New Roman" w:hAnsi="Times New Roman" w:cs="Times New Roman"/>
          <w:b/>
          <w:bCs/>
          <w:iCs/>
          <w:sz w:val="28"/>
          <w:szCs w:val="28"/>
        </w:rPr>
        <w:t>.</w:t>
      </w:r>
    </w:p>
    <w:p w:rsidR="00AD7163" w:rsidRPr="00A52209" w:rsidRDefault="00AD7163" w:rsidP="00AD7163">
      <w:pPr>
        <w:tabs>
          <w:tab w:val="left" w:pos="709"/>
        </w:tabs>
        <w:spacing w:after="0" w:line="240" w:lineRule="auto"/>
        <w:rPr>
          <w:rFonts w:ascii="Times New Roman" w:hAnsi="Times New Roman" w:cs="Times New Roman"/>
          <w:b/>
          <w:bCs/>
          <w:iCs/>
          <w:sz w:val="28"/>
          <w:szCs w:val="28"/>
        </w:rPr>
      </w:pPr>
    </w:p>
    <w:p w:rsidR="00AD7163" w:rsidRDefault="00AD7163" w:rsidP="00AD7163">
      <w:pPr>
        <w:autoSpaceDE w:val="0"/>
        <w:autoSpaceDN w:val="0"/>
        <w:adjustRightInd w:val="0"/>
        <w:spacing w:after="0" w:line="240" w:lineRule="auto"/>
        <w:jc w:val="center"/>
        <w:rPr>
          <w:rFonts w:ascii="Times New Roman" w:eastAsia="Times New Roman" w:hAnsi="Times New Roman"/>
          <w:b/>
          <w:bCs/>
          <w:sz w:val="24"/>
          <w:szCs w:val="24"/>
        </w:rPr>
      </w:pPr>
      <w:r w:rsidRPr="00C32A98">
        <w:rPr>
          <w:rFonts w:ascii="Times New Roman" w:eastAsia="Times New Roman" w:hAnsi="Times New Roman"/>
          <w:b/>
          <w:bCs/>
          <w:sz w:val="24"/>
          <w:szCs w:val="24"/>
        </w:rPr>
        <w:t>Модуль</w:t>
      </w:r>
      <w:r>
        <w:rPr>
          <w:rFonts w:ascii="Times New Roman" w:eastAsia="Times New Roman" w:hAnsi="Times New Roman"/>
          <w:b/>
          <w:bCs/>
          <w:sz w:val="24"/>
          <w:szCs w:val="24"/>
        </w:rPr>
        <w:t xml:space="preserve"> 1</w:t>
      </w:r>
    </w:p>
    <w:p w:rsidR="00AD7163" w:rsidRDefault="00AD7163" w:rsidP="00AD7163">
      <w:pPr>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Русская литература конца </w:t>
      </w:r>
      <w:r>
        <w:rPr>
          <w:rFonts w:ascii="Times New Roman" w:eastAsia="Times New Roman" w:hAnsi="Times New Roman"/>
          <w:b/>
          <w:bCs/>
          <w:sz w:val="24"/>
          <w:szCs w:val="24"/>
          <w:lang w:val="en-US"/>
        </w:rPr>
        <w:t>XIX</w:t>
      </w:r>
      <w:r w:rsidRPr="0054296D">
        <w:rPr>
          <w:rFonts w:ascii="Times New Roman" w:eastAsia="Times New Roman" w:hAnsi="Times New Roman"/>
          <w:b/>
          <w:bCs/>
          <w:sz w:val="24"/>
          <w:szCs w:val="24"/>
        </w:rPr>
        <w:t xml:space="preserve"> – </w:t>
      </w:r>
      <w:r>
        <w:rPr>
          <w:rFonts w:ascii="Times New Roman" w:eastAsia="Times New Roman" w:hAnsi="Times New Roman"/>
          <w:b/>
          <w:bCs/>
          <w:sz w:val="24"/>
          <w:szCs w:val="24"/>
        </w:rPr>
        <w:t>начала ХХ веков</w:t>
      </w:r>
    </w:p>
    <w:p w:rsidR="00AD7163" w:rsidRDefault="00AD7163" w:rsidP="00AD7163">
      <w:pPr>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Своеобразие реализма. Человек на рубеже эпох.  </w:t>
      </w:r>
    </w:p>
    <w:p w:rsidR="00AD7163" w:rsidRDefault="00AD7163" w:rsidP="00AD7163">
      <w:pPr>
        <w:autoSpaceDE w:val="0"/>
        <w:autoSpaceDN w:val="0"/>
        <w:adjustRightInd w:val="0"/>
        <w:spacing w:after="0" w:line="240" w:lineRule="auto"/>
        <w:jc w:val="both"/>
        <w:rPr>
          <w:rFonts w:ascii="Times New Roman" w:eastAsia="Times New Roman" w:hAnsi="Times New Roman"/>
          <w:b/>
          <w:bCs/>
          <w:sz w:val="24"/>
          <w:szCs w:val="24"/>
        </w:rPr>
      </w:pPr>
    </w:p>
    <w:p w:rsidR="00AD7163" w:rsidRDefault="00AD7163" w:rsidP="00AD7163">
      <w:pPr>
        <w:autoSpaceDE w:val="0"/>
        <w:autoSpaceDN w:val="0"/>
        <w:adjustRightInd w:val="0"/>
        <w:spacing w:after="0" w:line="240" w:lineRule="auto"/>
        <w:jc w:val="both"/>
        <w:rPr>
          <w:rFonts w:ascii="Times New Roman" w:eastAsia="Times New Roman" w:hAnsi="Times New Roman"/>
          <w:bCs/>
          <w:sz w:val="24"/>
          <w:szCs w:val="24"/>
        </w:rPr>
      </w:pPr>
      <w:r w:rsidRPr="0054296D">
        <w:rPr>
          <w:rFonts w:ascii="Times New Roman" w:eastAsia="Times New Roman" w:hAnsi="Times New Roman"/>
          <w:bCs/>
          <w:sz w:val="24"/>
          <w:szCs w:val="24"/>
        </w:rPr>
        <w:lastRenderedPageBreak/>
        <w:t>Традиции и новаторство в литературе рубежа XIX- ХХ веков. Реализм и модернизм. Трагические события первой половины XX в. и их отражение в русской литературе</w:t>
      </w:r>
      <w:r>
        <w:rPr>
          <w:rFonts w:ascii="Times New Roman" w:eastAsia="Times New Roman" w:hAnsi="Times New Roman"/>
          <w:bCs/>
          <w:sz w:val="24"/>
          <w:szCs w:val="24"/>
        </w:rPr>
        <w:t>. Ко</w:t>
      </w:r>
      <w:r w:rsidRPr="0054296D">
        <w:rPr>
          <w:rFonts w:ascii="Times New Roman" w:eastAsia="Times New Roman" w:hAnsi="Times New Roman"/>
          <w:bCs/>
          <w:sz w:val="24"/>
          <w:szCs w:val="24"/>
        </w:rPr>
        <w:t>нфликт человека и эпохи.</w:t>
      </w:r>
      <w:r>
        <w:rPr>
          <w:rFonts w:ascii="Times New Roman" w:eastAsia="Times New Roman" w:hAnsi="Times New Roman"/>
          <w:bCs/>
          <w:sz w:val="24"/>
          <w:szCs w:val="24"/>
        </w:rPr>
        <w:t xml:space="preserve"> </w:t>
      </w:r>
      <w:r w:rsidRPr="0054296D">
        <w:rPr>
          <w:rFonts w:ascii="Times New Roman" w:eastAsia="Times New Roman" w:hAnsi="Times New Roman"/>
          <w:bCs/>
          <w:sz w:val="24"/>
          <w:szCs w:val="24"/>
        </w:rPr>
        <w:t xml:space="preserve">Развитие реалистической литературы, ее основные темы и герои. </w:t>
      </w:r>
      <w:r>
        <w:rPr>
          <w:rFonts w:ascii="Times New Roman" w:eastAsia="Times New Roman" w:hAnsi="Times New Roman"/>
          <w:bCs/>
          <w:sz w:val="24"/>
          <w:szCs w:val="24"/>
        </w:rPr>
        <w:t xml:space="preserve"> </w:t>
      </w:r>
    </w:p>
    <w:p w:rsidR="00AD7163" w:rsidRPr="003D441B" w:rsidRDefault="00AD7163" w:rsidP="00AD7163">
      <w:pPr>
        <w:autoSpaceDE w:val="0"/>
        <w:autoSpaceDN w:val="0"/>
        <w:adjustRightInd w:val="0"/>
        <w:spacing w:after="0" w:line="240" w:lineRule="auto"/>
        <w:jc w:val="both"/>
        <w:rPr>
          <w:rFonts w:ascii="Times New Roman" w:eastAsia="Times New Roman" w:hAnsi="Times New Roman"/>
          <w:bCs/>
          <w:sz w:val="24"/>
          <w:szCs w:val="24"/>
        </w:rPr>
      </w:pPr>
    </w:p>
    <w:p w:rsidR="00AD7163" w:rsidRPr="00C32A98" w:rsidRDefault="00AD7163" w:rsidP="00AD7163">
      <w:pPr>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
          <w:bCs/>
          <w:i/>
          <w:sz w:val="24"/>
          <w:szCs w:val="24"/>
        </w:rPr>
        <w:t>И.А. Бунин.</w:t>
      </w:r>
      <w:r>
        <w:rPr>
          <w:rFonts w:ascii="Times New Roman" w:eastAsia="Times New Roman" w:hAnsi="Times New Roman"/>
          <w:b/>
          <w:bCs/>
          <w:i/>
          <w:sz w:val="24"/>
          <w:szCs w:val="24"/>
        </w:rPr>
        <w:t xml:space="preserve"> Стихотворения </w:t>
      </w:r>
      <w:r w:rsidRPr="00C32A98">
        <w:rPr>
          <w:rFonts w:ascii="Times New Roman" w:eastAsia="Times New Roman" w:hAnsi="Times New Roman"/>
          <w:b/>
          <w:bCs/>
          <w:i/>
          <w:sz w:val="24"/>
          <w:szCs w:val="24"/>
        </w:rPr>
        <w:t xml:space="preserve"> </w:t>
      </w:r>
      <w:r>
        <w:rPr>
          <w:rFonts w:ascii="Times New Roman" w:eastAsia="Times New Roman" w:hAnsi="Times New Roman"/>
          <w:b/>
          <w:bCs/>
          <w:i/>
          <w:sz w:val="24"/>
          <w:szCs w:val="24"/>
        </w:rPr>
        <w:t xml:space="preserve">( по выбору). </w:t>
      </w:r>
      <w:r w:rsidRPr="00C32A98">
        <w:rPr>
          <w:rFonts w:ascii="Times New Roman" w:eastAsia="Times New Roman" w:hAnsi="Times New Roman"/>
          <w:b/>
          <w:bCs/>
          <w:i/>
          <w:sz w:val="24"/>
          <w:szCs w:val="24"/>
        </w:rPr>
        <w:t>Рассказ «Антоновские яблоки»</w:t>
      </w:r>
    </w:p>
    <w:p w:rsidR="00AD7163" w:rsidRPr="00C32A98" w:rsidRDefault="00AD7163" w:rsidP="00AD7163">
      <w:pPr>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Cs/>
          <w:sz w:val="24"/>
          <w:szCs w:val="24"/>
        </w:rPr>
        <w:t>Особенности композиции рассказа. Тема памяти. Художественное своеобразие рассказа.</w:t>
      </w:r>
    </w:p>
    <w:p w:rsidR="00AD7163" w:rsidRPr="00C32A98" w:rsidRDefault="00AD7163" w:rsidP="00AD7163">
      <w:pPr>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
          <w:bCs/>
          <w:i/>
          <w:sz w:val="24"/>
          <w:szCs w:val="24"/>
        </w:rPr>
        <w:t>Рассказ «Господин из Сан-Франциско»</w:t>
      </w:r>
      <w:r>
        <w:rPr>
          <w:rFonts w:ascii="Times New Roman" w:eastAsia="Times New Roman" w:hAnsi="Times New Roman"/>
          <w:b/>
          <w:bCs/>
          <w:i/>
          <w:sz w:val="24"/>
          <w:szCs w:val="24"/>
        </w:rPr>
        <w:t>.</w:t>
      </w:r>
    </w:p>
    <w:p w:rsidR="00AD7163" w:rsidRPr="00C32A98" w:rsidRDefault="00AD7163" w:rsidP="00AD7163">
      <w:pPr>
        <w:autoSpaceDE w:val="0"/>
        <w:autoSpaceDN w:val="0"/>
        <w:adjustRightInd w:val="0"/>
        <w:spacing w:after="0" w:line="240" w:lineRule="auto"/>
        <w:jc w:val="both"/>
        <w:rPr>
          <w:rFonts w:ascii="Times New Roman" w:eastAsia="Times New Roman" w:hAnsi="Times New Roman"/>
          <w:bCs/>
          <w:sz w:val="24"/>
          <w:szCs w:val="24"/>
        </w:rPr>
      </w:pPr>
      <w:r w:rsidRPr="00C32A98">
        <w:rPr>
          <w:rFonts w:ascii="Times New Roman" w:eastAsia="Times New Roman" w:hAnsi="Times New Roman"/>
          <w:bCs/>
          <w:sz w:val="24"/>
          <w:szCs w:val="24"/>
        </w:rPr>
        <w:t>История создания рассказа. Проблема смысла жизни. Социальное и философское в рассказе. Смысл названия. Способы создания образов героев.</w:t>
      </w:r>
    </w:p>
    <w:p w:rsidR="00AD7163" w:rsidRPr="00C32A98" w:rsidRDefault="00AD7163" w:rsidP="00AD7163">
      <w:pPr>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
          <w:bCs/>
          <w:i/>
          <w:sz w:val="24"/>
          <w:szCs w:val="24"/>
        </w:rPr>
        <w:t>Рассказ «Лёгкое дыхание»</w:t>
      </w:r>
    </w:p>
    <w:p w:rsidR="00AD7163" w:rsidRPr="00C32A98" w:rsidRDefault="00AD7163" w:rsidP="00AD7163">
      <w:pPr>
        <w:autoSpaceDE w:val="0"/>
        <w:autoSpaceDN w:val="0"/>
        <w:adjustRightInd w:val="0"/>
        <w:spacing w:after="0" w:line="240" w:lineRule="auto"/>
        <w:jc w:val="both"/>
        <w:rPr>
          <w:rFonts w:ascii="Times New Roman" w:eastAsia="Times New Roman" w:hAnsi="Times New Roman"/>
          <w:bCs/>
          <w:sz w:val="24"/>
          <w:szCs w:val="24"/>
        </w:rPr>
      </w:pPr>
      <w:r w:rsidRPr="00C32A98">
        <w:rPr>
          <w:rFonts w:ascii="Times New Roman" w:eastAsia="Times New Roman" w:hAnsi="Times New Roman"/>
          <w:bCs/>
          <w:sz w:val="24"/>
          <w:szCs w:val="24"/>
        </w:rPr>
        <w:t>Драматизм и загадочность судьбы героини. Особенности композиции рассказа. Смысл названия.</w:t>
      </w:r>
      <w:r w:rsidRPr="000D694F">
        <w:rPr>
          <w:rFonts w:ascii="Times New Roman" w:eastAsia="Times New Roman" w:hAnsi="Times New Roman"/>
          <w:b/>
          <w:bCs/>
          <w:i/>
          <w:sz w:val="24"/>
          <w:szCs w:val="24"/>
        </w:rPr>
        <w:t xml:space="preserve"> </w:t>
      </w:r>
      <w:r>
        <w:rPr>
          <w:rFonts w:ascii="Times New Roman" w:eastAsia="Times New Roman" w:hAnsi="Times New Roman"/>
          <w:b/>
          <w:bCs/>
          <w:i/>
          <w:sz w:val="24"/>
          <w:szCs w:val="24"/>
        </w:rPr>
        <w:t>Цикл рассказов «Темные аллеи».</w:t>
      </w:r>
    </w:p>
    <w:p w:rsidR="00AD7163" w:rsidRPr="00C32A98" w:rsidRDefault="00AD7163" w:rsidP="00AD7163">
      <w:pPr>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
          <w:bCs/>
          <w:i/>
          <w:sz w:val="24"/>
          <w:szCs w:val="24"/>
        </w:rPr>
        <w:t>Рассказ «Чистый понедельник»</w:t>
      </w:r>
    </w:p>
    <w:p w:rsidR="00AD7163" w:rsidRDefault="00AD7163" w:rsidP="00AD7163">
      <w:pPr>
        <w:autoSpaceDE w:val="0"/>
        <w:autoSpaceDN w:val="0"/>
        <w:adjustRightInd w:val="0"/>
        <w:spacing w:after="0" w:line="240" w:lineRule="auto"/>
        <w:jc w:val="both"/>
        <w:rPr>
          <w:rFonts w:ascii="Times New Roman" w:eastAsia="Times New Roman" w:hAnsi="Times New Roman"/>
          <w:bCs/>
          <w:sz w:val="24"/>
          <w:szCs w:val="24"/>
        </w:rPr>
      </w:pPr>
      <w:r w:rsidRPr="00C32A98">
        <w:rPr>
          <w:rFonts w:ascii="Times New Roman" w:eastAsia="Times New Roman" w:hAnsi="Times New Roman"/>
          <w:bCs/>
          <w:sz w:val="24"/>
          <w:szCs w:val="24"/>
        </w:rPr>
        <w:t xml:space="preserve">Сюжет и композиция. Образ героини. Философско-историческая основа рассказа. Смысл названия. Изобразительно-выразительные средства. </w:t>
      </w:r>
    </w:p>
    <w:p w:rsidR="00AD7163" w:rsidRPr="00C32A98" w:rsidRDefault="00AD7163" w:rsidP="00AD7163">
      <w:pPr>
        <w:autoSpaceDE w:val="0"/>
        <w:autoSpaceDN w:val="0"/>
        <w:adjustRightInd w:val="0"/>
        <w:spacing w:after="0" w:line="240" w:lineRule="auto"/>
        <w:jc w:val="both"/>
        <w:rPr>
          <w:rFonts w:ascii="Times New Roman" w:eastAsia="Times New Roman" w:hAnsi="Times New Roman"/>
          <w:bCs/>
          <w:sz w:val="24"/>
          <w:szCs w:val="24"/>
        </w:rPr>
      </w:pPr>
    </w:p>
    <w:p w:rsidR="00AD7163" w:rsidRDefault="00AD7163" w:rsidP="00AD7163">
      <w:pPr>
        <w:shd w:val="clear" w:color="auto" w:fill="FFFFFF"/>
        <w:autoSpaceDE w:val="0"/>
        <w:autoSpaceDN w:val="0"/>
        <w:adjustRightInd w:val="0"/>
        <w:rPr>
          <w:rFonts w:ascii="Times New Roman" w:hAnsi="Times New Roman" w:cs="Times New Roman"/>
          <w:color w:val="000000"/>
          <w:sz w:val="24"/>
          <w:szCs w:val="24"/>
        </w:rPr>
      </w:pPr>
      <w:r w:rsidRPr="00F04AD5">
        <w:rPr>
          <w:rFonts w:ascii="Times New Roman" w:hAnsi="Times New Roman" w:cs="Times New Roman"/>
          <w:b/>
          <w:i/>
          <w:color w:val="000000"/>
          <w:sz w:val="24"/>
          <w:szCs w:val="24"/>
        </w:rPr>
        <w:t>Жизнь и творчество А. И. Куприна</w:t>
      </w:r>
      <w:r w:rsidRPr="00F04AD5">
        <w:rPr>
          <w:rFonts w:ascii="Times New Roman" w:hAnsi="Times New Roman" w:cs="Times New Roman"/>
          <w:b/>
          <w:color w:val="000000"/>
          <w:sz w:val="24"/>
          <w:szCs w:val="24"/>
        </w:rPr>
        <w:t xml:space="preserve">  </w:t>
      </w:r>
      <w:r w:rsidRPr="00F04AD5">
        <w:rPr>
          <w:rFonts w:ascii="Times New Roman" w:hAnsi="Times New Roman" w:cs="Times New Roman"/>
          <w:color w:val="000000"/>
          <w:sz w:val="24"/>
          <w:szCs w:val="24"/>
        </w:rPr>
        <w:t>(обзор). Богатство типажей в прозе А. И. Куприна. «Гранатовый браслет»: романтическое изображение любви.</w:t>
      </w:r>
    </w:p>
    <w:p w:rsidR="00AD7163" w:rsidRDefault="00AD7163" w:rsidP="00AD7163">
      <w:pPr>
        <w:shd w:val="clear" w:color="auto" w:fill="FFFFFF"/>
        <w:autoSpaceDE w:val="0"/>
        <w:autoSpaceDN w:val="0"/>
        <w:adjustRightInd w:val="0"/>
        <w:rPr>
          <w:rFonts w:ascii="Times New Roman" w:hAnsi="Times New Roman" w:cs="Times New Roman"/>
          <w:color w:val="000000"/>
          <w:sz w:val="24"/>
          <w:szCs w:val="24"/>
        </w:rPr>
      </w:pPr>
      <w:r w:rsidRPr="00F04AD5">
        <w:rPr>
          <w:rFonts w:ascii="Times New Roman" w:hAnsi="Times New Roman" w:cs="Times New Roman"/>
          <w:b/>
          <w:i/>
          <w:color w:val="000000"/>
          <w:sz w:val="24"/>
          <w:szCs w:val="24"/>
        </w:rPr>
        <w:t>М. Горький</w:t>
      </w:r>
      <w:r w:rsidRPr="00F04AD5">
        <w:rPr>
          <w:rFonts w:ascii="Times New Roman" w:hAnsi="Times New Roman" w:cs="Times New Roman"/>
          <w:b/>
          <w:color w:val="000000"/>
          <w:sz w:val="24"/>
          <w:szCs w:val="24"/>
        </w:rPr>
        <w:t>.</w:t>
      </w:r>
      <w:r w:rsidRPr="00F04AD5">
        <w:rPr>
          <w:rFonts w:ascii="Times New Roman" w:hAnsi="Times New Roman" w:cs="Times New Roman"/>
          <w:color w:val="000000"/>
          <w:sz w:val="24"/>
          <w:szCs w:val="24"/>
        </w:rPr>
        <w:t xml:space="preserve"> Жизнь, творчество, личность. Раннее творчество писателя. Соотношение романтического идеала и реалистической картины жизни в философской концепции Горького («Старуха Изергиль»). </w:t>
      </w:r>
      <w:r>
        <w:rPr>
          <w:rFonts w:ascii="Times New Roman" w:hAnsi="Times New Roman" w:cs="Times New Roman"/>
          <w:color w:val="000000"/>
          <w:sz w:val="24"/>
          <w:szCs w:val="24"/>
        </w:rPr>
        <w:t xml:space="preserve">«Фома Гордеев». Мечта и действительность в романе. </w:t>
      </w:r>
      <w:r w:rsidRPr="00F04AD5">
        <w:rPr>
          <w:rFonts w:ascii="Times New Roman" w:hAnsi="Times New Roman" w:cs="Times New Roman"/>
          <w:color w:val="000000"/>
          <w:sz w:val="24"/>
          <w:szCs w:val="24"/>
        </w:rPr>
        <w:t>Горький - драматург. Популярность пьес. Пьеса «На дне» как   социально-философская драма. Смысл названия. Проблематика и герои.</w:t>
      </w:r>
    </w:p>
    <w:p w:rsidR="00AD7163" w:rsidRPr="00F04AD5" w:rsidRDefault="00AD7163" w:rsidP="00AD7163">
      <w:pPr>
        <w:shd w:val="clear" w:color="auto" w:fill="FFFFFF"/>
        <w:autoSpaceDE w:val="0"/>
        <w:autoSpaceDN w:val="0"/>
        <w:adjustRightInd w:val="0"/>
        <w:rPr>
          <w:rFonts w:ascii="Times New Roman" w:hAnsi="Times New Roman" w:cs="Times New Roman"/>
          <w:color w:val="000000"/>
          <w:sz w:val="24"/>
          <w:szCs w:val="24"/>
        </w:rPr>
      </w:pPr>
    </w:p>
    <w:p w:rsidR="00AD7163" w:rsidRDefault="00AD7163" w:rsidP="00AD7163">
      <w:pPr>
        <w:tabs>
          <w:tab w:val="left" w:pos="5730"/>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Модуль 2</w:t>
      </w:r>
    </w:p>
    <w:p w:rsidR="00AD7163" w:rsidRPr="00801593" w:rsidRDefault="00AD7163" w:rsidP="00AD7163">
      <w:pPr>
        <w:tabs>
          <w:tab w:val="left" w:pos="5730"/>
        </w:tabs>
        <w:autoSpaceDE w:val="0"/>
        <w:autoSpaceDN w:val="0"/>
        <w:adjustRightInd w:val="0"/>
        <w:spacing w:after="0" w:line="240" w:lineRule="auto"/>
        <w:jc w:val="center"/>
        <w:rPr>
          <w:rFonts w:ascii="Times New Roman" w:hAnsi="Times New Roman"/>
          <w:b/>
          <w:bCs/>
          <w:sz w:val="24"/>
          <w:szCs w:val="24"/>
        </w:rPr>
      </w:pPr>
      <w:r w:rsidRPr="00801593">
        <w:rPr>
          <w:rFonts w:ascii="Times New Roman" w:hAnsi="Times New Roman"/>
          <w:b/>
          <w:bCs/>
          <w:sz w:val="24"/>
          <w:szCs w:val="24"/>
        </w:rPr>
        <w:t xml:space="preserve">Эстетические поиски в литературе </w:t>
      </w:r>
      <w:r>
        <w:rPr>
          <w:rFonts w:ascii="Times New Roman" w:hAnsi="Times New Roman"/>
          <w:b/>
          <w:bCs/>
          <w:sz w:val="24"/>
          <w:szCs w:val="24"/>
        </w:rPr>
        <w:t xml:space="preserve">начала </w:t>
      </w:r>
      <w:r w:rsidRPr="00801593">
        <w:rPr>
          <w:rFonts w:ascii="Times New Roman" w:hAnsi="Times New Roman"/>
          <w:b/>
          <w:bCs/>
          <w:sz w:val="24"/>
          <w:szCs w:val="24"/>
        </w:rPr>
        <w:t>XX века</w:t>
      </w:r>
      <w:r>
        <w:rPr>
          <w:rFonts w:ascii="Times New Roman" w:hAnsi="Times New Roman"/>
          <w:b/>
          <w:bCs/>
          <w:sz w:val="24"/>
          <w:szCs w:val="24"/>
        </w:rPr>
        <w:t>. Модернизм – основное направление в литературе.</w:t>
      </w:r>
    </w:p>
    <w:p w:rsidR="00AD7163" w:rsidRPr="00C32A98" w:rsidRDefault="00AD7163" w:rsidP="00AD7163">
      <w:pPr>
        <w:autoSpaceDE w:val="0"/>
        <w:autoSpaceDN w:val="0"/>
        <w:adjustRightInd w:val="0"/>
        <w:spacing w:after="0" w:line="240" w:lineRule="auto"/>
        <w:jc w:val="center"/>
        <w:rPr>
          <w:rFonts w:ascii="Times New Roman" w:eastAsia="Times New Roman" w:hAnsi="Times New Roman"/>
          <w:b/>
          <w:bCs/>
          <w:sz w:val="24"/>
          <w:szCs w:val="24"/>
        </w:rPr>
      </w:pPr>
      <w:r w:rsidRPr="00C32A98">
        <w:rPr>
          <w:rFonts w:ascii="Times New Roman" w:eastAsia="Times New Roman" w:hAnsi="Times New Roman"/>
          <w:b/>
          <w:bCs/>
          <w:sz w:val="24"/>
          <w:szCs w:val="24"/>
        </w:rPr>
        <w:t>Русская поэзия Серебряного века</w:t>
      </w:r>
      <w:r>
        <w:rPr>
          <w:rFonts w:ascii="Times New Roman" w:eastAsia="Times New Roman" w:hAnsi="Times New Roman"/>
          <w:b/>
          <w:bCs/>
          <w:sz w:val="24"/>
          <w:szCs w:val="24"/>
        </w:rPr>
        <w:t>.</w:t>
      </w:r>
    </w:p>
    <w:p w:rsidR="00AD7163" w:rsidRDefault="00AD7163" w:rsidP="00AD7163">
      <w:pPr>
        <w:shd w:val="clear" w:color="auto" w:fill="FFFFFF"/>
        <w:spacing w:after="0" w:line="240" w:lineRule="auto"/>
        <w:rPr>
          <w:rFonts w:ascii="yandex-sans" w:eastAsia="Times New Roman" w:hAnsi="yandex-sans" w:cs="Times New Roman"/>
          <w:color w:val="000000"/>
          <w:sz w:val="17"/>
          <w:szCs w:val="17"/>
        </w:rPr>
      </w:pPr>
    </w:p>
    <w:p w:rsidR="00AD7163" w:rsidRPr="00421530" w:rsidRDefault="00AD7163" w:rsidP="00AD7163">
      <w:pPr>
        <w:autoSpaceDE w:val="0"/>
        <w:autoSpaceDN w:val="0"/>
        <w:adjustRightInd w:val="0"/>
        <w:spacing w:after="0" w:line="240" w:lineRule="auto"/>
        <w:jc w:val="both"/>
        <w:rPr>
          <w:rFonts w:ascii="Times New Roman" w:eastAsia="Times New Roman" w:hAnsi="Times New Roman"/>
          <w:bCs/>
          <w:sz w:val="24"/>
          <w:szCs w:val="24"/>
        </w:rPr>
      </w:pPr>
      <w:r w:rsidRPr="00421530">
        <w:rPr>
          <w:rFonts w:ascii="Times New Roman" w:eastAsia="Times New Roman" w:hAnsi="Times New Roman"/>
          <w:bCs/>
          <w:sz w:val="24"/>
          <w:szCs w:val="24"/>
        </w:rPr>
        <w:t>Серебряный век как своеобразный "русский ренессанс". Литературные течения поэзии</w:t>
      </w:r>
      <w:r>
        <w:rPr>
          <w:rFonts w:ascii="Times New Roman" w:eastAsia="Times New Roman" w:hAnsi="Times New Roman"/>
          <w:bCs/>
          <w:sz w:val="24"/>
          <w:szCs w:val="24"/>
        </w:rPr>
        <w:t xml:space="preserve"> </w:t>
      </w:r>
      <w:r w:rsidRPr="00421530">
        <w:rPr>
          <w:rFonts w:ascii="Times New Roman" w:eastAsia="Times New Roman" w:hAnsi="Times New Roman"/>
          <w:bCs/>
          <w:sz w:val="24"/>
          <w:szCs w:val="24"/>
        </w:rPr>
        <w:t>русского модернизма: символизм, акмеизм, футуризм. Поэты, творившие вне литературных</w:t>
      </w:r>
      <w:r>
        <w:rPr>
          <w:rFonts w:ascii="Times New Roman" w:eastAsia="Times New Roman" w:hAnsi="Times New Roman"/>
          <w:bCs/>
          <w:sz w:val="24"/>
          <w:szCs w:val="24"/>
        </w:rPr>
        <w:t xml:space="preserve"> </w:t>
      </w:r>
      <w:r w:rsidRPr="00421530">
        <w:rPr>
          <w:rFonts w:ascii="Times New Roman" w:eastAsia="Times New Roman" w:hAnsi="Times New Roman"/>
          <w:bCs/>
          <w:sz w:val="24"/>
          <w:szCs w:val="24"/>
        </w:rPr>
        <w:t>течений</w:t>
      </w:r>
      <w:r>
        <w:rPr>
          <w:rFonts w:ascii="Times New Roman" w:eastAsia="Times New Roman" w:hAnsi="Times New Roman"/>
          <w:bCs/>
          <w:sz w:val="24"/>
          <w:szCs w:val="24"/>
        </w:rPr>
        <w:t>.</w:t>
      </w:r>
    </w:p>
    <w:p w:rsidR="00AD7163" w:rsidRPr="00C32A98" w:rsidRDefault="00AD7163" w:rsidP="00AD7163">
      <w:pPr>
        <w:autoSpaceDE w:val="0"/>
        <w:autoSpaceDN w:val="0"/>
        <w:adjustRightInd w:val="0"/>
        <w:spacing w:after="0" w:line="240" w:lineRule="auto"/>
        <w:jc w:val="both"/>
        <w:rPr>
          <w:rFonts w:ascii="Times New Roman" w:eastAsia="Times New Roman" w:hAnsi="Times New Roman"/>
          <w:b/>
          <w:bCs/>
          <w:i/>
          <w:sz w:val="24"/>
          <w:szCs w:val="24"/>
        </w:rPr>
      </w:pPr>
      <w:r>
        <w:rPr>
          <w:rFonts w:ascii="Times New Roman" w:eastAsia="Times New Roman" w:hAnsi="Times New Roman"/>
          <w:b/>
          <w:bCs/>
          <w:i/>
          <w:sz w:val="24"/>
          <w:szCs w:val="24"/>
        </w:rPr>
        <w:t>Символизм</w:t>
      </w:r>
    </w:p>
    <w:p w:rsidR="00AD7163" w:rsidRPr="00C32A98" w:rsidRDefault="00AD7163" w:rsidP="00AD7163">
      <w:pPr>
        <w:autoSpaceDE w:val="0"/>
        <w:autoSpaceDN w:val="0"/>
        <w:adjustRightInd w:val="0"/>
        <w:spacing w:after="0" w:line="240" w:lineRule="auto"/>
        <w:jc w:val="both"/>
        <w:rPr>
          <w:rFonts w:ascii="Times New Roman" w:eastAsia="Times New Roman" w:hAnsi="Times New Roman"/>
          <w:bCs/>
          <w:sz w:val="24"/>
          <w:szCs w:val="24"/>
        </w:rPr>
      </w:pPr>
      <w:r w:rsidRPr="00C32A98">
        <w:rPr>
          <w:rFonts w:ascii="Times New Roman" w:eastAsia="Times New Roman" w:hAnsi="Times New Roman"/>
          <w:bCs/>
          <w:sz w:val="24"/>
          <w:szCs w:val="24"/>
        </w:rPr>
        <w:t>Особенности направления. Старший и младший символизм. Творчество Д.С. Мережковского, З.Н. Гиппиус, К.Д. Бальмонта, В.Я. Брюсова, А. Белого.</w:t>
      </w:r>
    </w:p>
    <w:p w:rsidR="00AD7163" w:rsidRDefault="00AD7163" w:rsidP="00AD7163">
      <w:pPr>
        <w:autoSpaceDE w:val="0"/>
        <w:autoSpaceDN w:val="0"/>
        <w:adjustRightInd w:val="0"/>
        <w:spacing w:after="0" w:line="240" w:lineRule="auto"/>
        <w:jc w:val="both"/>
        <w:rPr>
          <w:rFonts w:ascii="Times New Roman" w:eastAsia="Times New Roman" w:hAnsi="Times New Roman"/>
          <w:b/>
          <w:bCs/>
          <w:i/>
          <w:sz w:val="24"/>
          <w:szCs w:val="24"/>
        </w:rPr>
      </w:pPr>
      <w:r>
        <w:rPr>
          <w:rFonts w:ascii="Times New Roman" w:eastAsia="Times New Roman" w:hAnsi="Times New Roman"/>
          <w:b/>
          <w:bCs/>
          <w:i/>
          <w:sz w:val="24"/>
          <w:szCs w:val="24"/>
        </w:rPr>
        <w:t>А.А. Блок</w:t>
      </w:r>
    </w:p>
    <w:p w:rsidR="00AD7163" w:rsidRPr="00421530" w:rsidRDefault="00AD7163" w:rsidP="00AD7163">
      <w:pPr>
        <w:autoSpaceDE w:val="0"/>
        <w:autoSpaceDN w:val="0"/>
        <w:adjustRightInd w:val="0"/>
        <w:spacing w:after="0" w:line="240" w:lineRule="auto"/>
        <w:jc w:val="both"/>
        <w:rPr>
          <w:rFonts w:ascii="Times New Roman" w:eastAsia="Times New Roman" w:hAnsi="Times New Roman"/>
          <w:bCs/>
          <w:sz w:val="24"/>
          <w:szCs w:val="24"/>
        </w:rPr>
      </w:pPr>
      <w:r w:rsidRPr="00421530">
        <w:rPr>
          <w:rFonts w:ascii="Times New Roman" w:eastAsia="Times New Roman" w:hAnsi="Times New Roman"/>
          <w:bCs/>
          <w:sz w:val="24"/>
          <w:szCs w:val="24"/>
        </w:rPr>
        <w:t>Мотивы и образы ранней поэзии, излюбленные символы Блока. Образ Прекрасной Дамы.</w:t>
      </w:r>
      <w:r>
        <w:rPr>
          <w:rFonts w:ascii="Times New Roman" w:eastAsia="Times New Roman" w:hAnsi="Times New Roman"/>
          <w:bCs/>
          <w:sz w:val="24"/>
          <w:szCs w:val="24"/>
        </w:rPr>
        <w:t xml:space="preserve"> </w:t>
      </w:r>
      <w:r w:rsidRPr="00421530">
        <w:rPr>
          <w:rFonts w:ascii="Times New Roman" w:eastAsia="Times New Roman" w:hAnsi="Times New Roman"/>
          <w:bCs/>
          <w:sz w:val="24"/>
          <w:szCs w:val="24"/>
        </w:rPr>
        <w:t>Романтический мир раннего Блока</w:t>
      </w:r>
      <w:r>
        <w:rPr>
          <w:rFonts w:ascii="Times New Roman" w:eastAsia="Times New Roman" w:hAnsi="Times New Roman"/>
          <w:bCs/>
          <w:sz w:val="24"/>
          <w:szCs w:val="24"/>
        </w:rPr>
        <w:t>.</w:t>
      </w:r>
      <w:r w:rsidRPr="00421530">
        <w:rPr>
          <w:rFonts w:ascii="Times New Roman" w:eastAsia="Times New Roman" w:hAnsi="Times New Roman"/>
          <w:bCs/>
          <w:sz w:val="24"/>
          <w:szCs w:val="24"/>
        </w:rPr>
        <w:t xml:space="preserve"> Тема города в творчестве</w:t>
      </w:r>
      <w:r>
        <w:rPr>
          <w:rFonts w:ascii="Times New Roman" w:eastAsia="Times New Roman" w:hAnsi="Times New Roman"/>
          <w:bCs/>
          <w:sz w:val="24"/>
          <w:szCs w:val="24"/>
        </w:rPr>
        <w:t xml:space="preserve"> Блока. Образы «</w:t>
      </w:r>
      <w:r w:rsidRPr="00421530">
        <w:rPr>
          <w:rFonts w:ascii="Times New Roman" w:eastAsia="Times New Roman" w:hAnsi="Times New Roman"/>
          <w:bCs/>
          <w:sz w:val="24"/>
          <w:szCs w:val="24"/>
        </w:rPr>
        <w:t>страшного мира</w:t>
      </w:r>
      <w:r>
        <w:rPr>
          <w:rFonts w:ascii="Times New Roman" w:eastAsia="Times New Roman" w:hAnsi="Times New Roman"/>
          <w:bCs/>
          <w:sz w:val="24"/>
          <w:szCs w:val="24"/>
        </w:rPr>
        <w:t>»</w:t>
      </w:r>
      <w:r w:rsidRPr="00421530">
        <w:rPr>
          <w:rFonts w:ascii="Times New Roman" w:eastAsia="Times New Roman" w:hAnsi="Times New Roman"/>
          <w:bCs/>
          <w:sz w:val="24"/>
          <w:szCs w:val="24"/>
        </w:rPr>
        <w:t>. Соотношение идеала и действительности в лирике Блока. Тема</w:t>
      </w:r>
      <w:r>
        <w:rPr>
          <w:rFonts w:ascii="Times New Roman" w:eastAsia="Times New Roman" w:hAnsi="Times New Roman"/>
          <w:bCs/>
          <w:sz w:val="24"/>
          <w:szCs w:val="24"/>
        </w:rPr>
        <w:t xml:space="preserve"> </w:t>
      </w:r>
      <w:r w:rsidRPr="00421530">
        <w:rPr>
          <w:rFonts w:ascii="Times New Roman" w:eastAsia="Times New Roman" w:hAnsi="Times New Roman"/>
          <w:bCs/>
          <w:sz w:val="24"/>
          <w:szCs w:val="24"/>
        </w:rPr>
        <w:t xml:space="preserve">Родины и основной пафос </w:t>
      </w:r>
      <w:r w:rsidRPr="00421530">
        <w:rPr>
          <w:rFonts w:ascii="Times New Roman" w:eastAsia="Times New Roman" w:hAnsi="Times New Roman"/>
          <w:bCs/>
          <w:sz w:val="24"/>
          <w:szCs w:val="24"/>
        </w:rPr>
        <w:lastRenderedPageBreak/>
        <w:t>патриотических стихотворений. Тема исторического пути России в цикле</w:t>
      </w:r>
      <w:r>
        <w:rPr>
          <w:rFonts w:ascii="Times New Roman" w:eastAsia="Times New Roman" w:hAnsi="Times New Roman"/>
          <w:bCs/>
          <w:sz w:val="24"/>
          <w:szCs w:val="24"/>
        </w:rPr>
        <w:t xml:space="preserve"> «</w:t>
      </w:r>
      <w:r w:rsidRPr="00421530">
        <w:rPr>
          <w:rFonts w:ascii="Times New Roman" w:eastAsia="Times New Roman" w:hAnsi="Times New Roman"/>
          <w:bCs/>
          <w:sz w:val="24"/>
          <w:szCs w:val="24"/>
        </w:rPr>
        <w:t>На поле Куликовом</w:t>
      </w:r>
      <w:r>
        <w:rPr>
          <w:rFonts w:ascii="Times New Roman" w:eastAsia="Times New Roman" w:hAnsi="Times New Roman"/>
          <w:bCs/>
          <w:sz w:val="24"/>
          <w:szCs w:val="24"/>
        </w:rPr>
        <w:t>» и стихотворении «</w:t>
      </w:r>
      <w:r w:rsidRPr="00421530">
        <w:rPr>
          <w:rFonts w:ascii="Times New Roman" w:eastAsia="Times New Roman" w:hAnsi="Times New Roman"/>
          <w:bCs/>
          <w:sz w:val="24"/>
          <w:szCs w:val="24"/>
        </w:rPr>
        <w:t>Скифы</w:t>
      </w:r>
      <w:r>
        <w:rPr>
          <w:rFonts w:ascii="Times New Roman" w:eastAsia="Times New Roman" w:hAnsi="Times New Roman"/>
          <w:bCs/>
          <w:sz w:val="24"/>
          <w:szCs w:val="24"/>
        </w:rPr>
        <w:t>»</w:t>
      </w:r>
      <w:r w:rsidRPr="00421530">
        <w:rPr>
          <w:rFonts w:ascii="Times New Roman" w:eastAsia="Times New Roman" w:hAnsi="Times New Roman"/>
          <w:bCs/>
          <w:sz w:val="24"/>
          <w:szCs w:val="24"/>
        </w:rPr>
        <w:t>. Лирический герой поэзии Блока, его эволюция.</w:t>
      </w:r>
    </w:p>
    <w:p w:rsidR="00AD7163" w:rsidRDefault="00AD7163" w:rsidP="00AD7163">
      <w:pPr>
        <w:shd w:val="clear" w:color="auto" w:fill="FFFFFF"/>
        <w:spacing w:after="0" w:line="240" w:lineRule="auto"/>
        <w:jc w:val="both"/>
        <w:rPr>
          <w:rFonts w:ascii="Times New Roman" w:eastAsia="Times New Roman" w:hAnsi="Times New Roman"/>
          <w:bCs/>
          <w:sz w:val="24"/>
          <w:szCs w:val="24"/>
        </w:rPr>
      </w:pPr>
      <w:r w:rsidRPr="00B02A6C">
        <w:rPr>
          <w:rFonts w:ascii="Times New Roman" w:eastAsia="Times New Roman" w:hAnsi="Times New Roman"/>
          <w:bCs/>
          <w:sz w:val="24"/>
          <w:szCs w:val="24"/>
        </w:rPr>
        <w:t>Стихотворения:</w:t>
      </w:r>
      <w:r>
        <w:rPr>
          <w:rFonts w:ascii="Times New Roman" w:eastAsia="Times New Roman" w:hAnsi="Times New Roman"/>
          <w:bCs/>
          <w:sz w:val="24"/>
          <w:szCs w:val="24"/>
        </w:rPr>
        <w:t xml:space="preserve"> </w:t>
      </w:r>
      <w:r w:rsidRPr="00B02A6C">
        <w:rPr>
          <w:rFonts w:ascii="Times New Roman" w:eastAsia="Times New Roman" w:hAnsi="Times New Roman"/>
          <w:bCs/>
          <w:sz w:val="24"/>
          <w:szCs w:val="24"/>
        </w:rPr>
        <w:t>«Незнакомка»,</w:t>
      </w:r>
      <w:r>
        <w:rPr>
          <w:rFonts w:ascii="Times New Roman" w:eastAsia="Times New Roman" w:hAnsi="Times New Roman"/>
          <w:bCs/>
          <w:sz w:val="24"/>
          <w:szCs w:val="24"/>
        </w:rPr>
        <w:t xml:space="preserve"> </w:t>
      </w:r>
      <w:r w:rsidRPr="00B02A6C">
        <w:rPr>
          <w:rFonts w:ascii="Times New Roman" w:eastAsia="Times New Roman" w:hAnsi="Times New Roman"/>
          <w:bCs/>
          <w:sz w:val="24"/>
          <w:szCs w:val="24"/>
        </w:rPr>
        <w:t>«Россия»,</w:t>
      </w:r>
      <w:r>
        <w:rPr>
          <w:rFonts w:ascii="Times New Roman" w:eastAsia="Times New Roman" w:hAnsi="Times New Roman"/>
          <w:bCs/>
          <w:sz w:val="24"/>
          <w:szCs w:val="24"/>
        </w:rPr>
        <w:t xml:space="preserve"> «Фабрика», </w:t>
      </w:r>
      <w:r w:rsidRPr="00B02A6C">
        <w:rPr>
          <w:rFonts w:ascii="Times New Roman" w:eastAsia="Times New Roman" w:hAnsi="Times New Roman"/>
          <w:bCs/>
          <w:sz w:val="24"/>
          <w:szCs w:val="24"/>
        </w:rPr>
        <w:t>«Ночь,</w:t>
      </w:r>
      <w:r>
        <w:rPr>
          <w:rFonts w:ascii="Times New Roman" w:eastAsia="Times New Roman" w:hAnsi="Times New Roman"/>
          <w:bCs/>
          <w:sz w:val="24"/>
          <w:szCs w:val="24"/>
        </w:rPr>
        <w:t xml:space="preserve"> </w:t>
      </w:r>
      <w:r w:rsidRPr="00B02A6C">
        <w:rPr>
          <w:rFonts w:ascii="Times New Roman" w:eastAsia="Times New Roman" w:hAnsi="Times New Roman"/>
          <w:bCs/>
          <w:sz w:val="24"/>
          <w:szCs w:val="24"/>
        </w:rPr>
        <w:t>улица,</w:t>
      </w:r>
      <w:r>
        <w:rPr>
          <w:rFonts w:ascii="Times New Roman" w:eastAsia="Times New Roman" w:hAnsi="Times New Roman"/>
          <w:bCs/>
          <w:sz w:val="24"/>
          <w:szCs w:val="24"/>
        </w:rPr>
        <w:t xml:space="preserve"> </w:t>
      </w:r>
      <w:r w:rsidRPr="00B02A6C">
        <w:rPr>
          <w:rFonts w:ascii="Times New Roman" w:eastAsia="Times New Roman" w:hAnsi="Times New Roman"/>
          <w:bCs/>
          <w:sz w:val="24"/>
          <w:szCs w:val="24"/>
        </w:rPr>
        <w:t>фонарь,</w:t>
      </w:r>
      <w:r>
        <w:rPr>
          <w:rFonts w:ascii="Times New Roman" w:eastAsia="Times New Roman" w:hAnsi="Times New Roman"/>
          <w:bCs/>
          <w:sz w:val="24"/>
          <w:szCs w:val="24"/>
        </w:rPr>
        <w:t xml:space="preserve"> </w:t>
      </w:r>
      <w:r w:rsidRPr="00B02A6C">
        <w:rPr>
          <w:rFonts w:ascii="Times New Roman" w:eastAsia="Times New Roman" w:hAnsi="Times New Roman"/>
          <w:bCs/>
          <w:sz w:val="24"/>
          <w:szCs w:val="24"/>
        </w:rPr>
        <w:t>аптека…»,</w:t>
      </w:r>
      <w:r>
        <w:rPr>
          <w:rFonts w:ascii="Times New Roman" w:eastAsia="Times New Roman" w:hAnsi="Times New Roman"/>
          <w:bCs/>
          <w:sz w:val="24"/>
          <w:szCs w:val="24"/>
        </w:rPr>
        <w:t xml:space="preserve"> </w:t>
      </w:r>
      <w:r w:rsidRPr="00B02A6C">
        <w:rPr>
          <w:rFonts w:ascii="Times New Roman" w:eastAsia="Times New Roman" w:hAnsi="Times New Roman"/>
          <w:bCs/>
          <w:sz w:val="24"/>
          <w:szCs w:val="24"/>
        </w:rPr>
        <w:t>«В</w:t>
      </w:r>
      <w:r>
        <w:rPr>
          <w:rFonts w:ascii="Times New Roman" w:eastAsia="Times New Roman" w:hAnsi="Times New Roman"/>
          <w:bCs/>
          <w:sz w:val="24"/>
          <w:szCs w:val="24"/>
        </w:rPr>
        <w:t xml:space="preserve"> </w:t>
      </w:r>
      <w:r w:rsidRPr="00B02A6C">
        <w:rPr>
          <w:rFonts w:ascii="Times New Roman" w:eastAsia="Times New Roman" w:hAnsi="Times New Roman"/>
          <w:bCs/>
          <w:sz w:val="24"/>
          <w:szCs w:val="24"/>
        </w:rPr>
        <w:t xml:space="preserve">ресторане», </w:t>
      </w:r>
      <w:r>
        <w:rPr>
          <w:rFonts w:ascii="Times New Roman" w:eastAsia="Times New Roman" w:hAnsi="Times New Roman"/>
          <w:bCs/>
          <w:sz w:val="24"/>
          <w:szCs w:val="24"/>
        </w:rPr>
        <w:t>«О весна, без конца и без краю…», «</w:t>
      </w:r>
      <w:r w:rsidRPr="00B02A6C">
        <w:rPr>
          <w:rFonts w:ascii="Times New Roman" w:eastAsia="Times New Roman" w:hAnsi="Times New Roman"/>
          <w:bCs/>
          <w:sz w:val="24"/>
          <w:szCs w:val="24"/>
        </w:rPr>
        <w:t>Река раскинулась. Течет, грустит лениво…» (из цикла «На поле Куликовом»), «На</w:t>
      </w:r>
      <w:r>
        <w:rPr>
          <w:rFonts w:ascii="Times New Roman" w:eastAsia="Times New Roman" w:hAnsi="Times New Roman"/>
          <w:bCs/>
          <w:sz w:val="24"/>
          <w:szCs w:val="24"/>
        </w:rPr>
        <w:t xml:space="preserve"> </w:t>
      </w:r>
      <w:r w:rsidRPr="00B02A6C">
        <w:rPr>
          <w:rFonts w:ascii="Times New Roman" w:eastAsia="Times New Roman" w:hAnsi="Times New Roman"/>
          <w:bCs/>
          <w:sz w:val="24"/>
          <w:szCs w:val="24"/>
        </w:rPr>
        <w:t>железной дороге»</w:t>
      </w:r>
      <w:r>
        <w:rPr>
          <w:rFonts w:ascii="Times New Roman" w:eastAsia="Times New Roman" w:hAnsi="Times New Roman"/>
          <w:bCs/>
          <w:sz w:val="24"/>
          <w:szCs w:val="24"/>
        </w:rPr>
        <w:t>.</w:t>
      </w:r>
    </w:p>
    <w:p w:rsidR="00AD7163" w:rsidRPr="00B02A6C" w:rsidRDefault="00AD7163" w:rsidP="00AD7163">
      <w:pPr>
        <w:shd w:val="clear" w:color="auto" w:fill="FFFFFF"/>
        <w:spacing w:after="0" w:line="240" w:lineRule="auto"/>
        <w:jc w:val="both"/>
        <w:rPr>
          <w:rFonts w:ascii="Times New Roman" w:eastAsia="Times New Roman" w:hAnsi="Times New Roman"/>
          <w:bCs/>
          <w:sz w:val="24"/>
          <w:szCs w:val="24"/>
        </w:rPr>
      </w:pPr>
      <w:r w:rsidRPr="00F04AD5">
        <w:rPr>
          <w:rFonts w:ascii="Times New Roman" w:hAnsi="Times New Roman" w:cs="Times New Roman"/>
          <w:sz w:val="24"/>
          <w:szCs w:val="24"/>
        </w:rPr>
        <w:t>Поэма Блока «Двенадцать» - первая поэма о революции. Сюжет поэмы, герои, своеобразие композиции.</w:t>
      </w:r>
    </w:p>
    <w:p w:rsidR="00AD7163" w:rsidRPr="00C32A98" w:rsidRDefault="00AD7163" w:rsidP="00AD7163">
      <w:pPr>
        <w:autoSpaceDE w:val="0"/>
        <w:autoSpaceDN w:val="0"/>
        <w:adjustRightInd w:val="0"/>
        <w:spacing w:after="0" w:line="240" w:lineRule="auto"/>
        <w:jc w:val="both"/>
        <w:rPr>
          <w:rFonts w:ascii="Times New Roman" w:eastAsia="Times New Roman" w:hAnsi="Times New Roman"/>
          <w:bCs/>
          <w:sz w:val="24"/>
          <w:szCs w:val="24"/>
        </w:rPr>
      </w:pPr>
    </w:p>
    <w:p w:rsidR="00AD7163" w:rsidRPr="00C32A98" w:rsidRDefault="00AD7163" w:rsidP="00AD7163">
      <w:pPr>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
          <w:bCs/>
          <w:i/>
          <w:sz w:val="24"/>
          <w:szCs w:val="24"/>
        </w:rPr>
        <w:t xml:space="preserve">Акмеизм. </w:t>
      </w:r>
    </w:p>
    <w:p w:rsidR="00AD7163" w:rsidRPr="00B02A6C" w:rsidRDefault="00AD7163" w:rsidP="00AD7163">
      <w:pPr>
        <w:shd w:val="clear" w:color="auto" w:fill="FFFFFF"/>
        <w:spacing w:after="0" w:line="240" w:lineRule="auto"/>
        <w:jc w:val="both"/>
        <w:rPr>
          <w:rFonts w:ascii="Times New Roman" w:eastAsia="Times New Roman" w:hAnsi="Times New Roman"/>
          <w:bCs/>
          <w:sz w:val="24"/>
          <w:szCs w:val="24"/>
        </w:rPr>
      </w:pPr>
      <w:r w:rsidRPr="00B02A6C">
        <w:rPr>
          <w:rFonts w:ascii="Times New Roman" w:eastAsia="Times New Roman" w:hAnsi="Times New Roman"/>
          <w:bCs/>
          <w:sz w:val="24"/>
          <w:szCs w:val="24"/>
        </w:rPr>
        <w:t>Истоки акмеизма. Программа акмеизма в статье Н. С. Гумил</w:t>
      </w:r>
      <w:r>
        <w:rPr>
          <w:rFonts w:ascii="Times New Roman" w:eastAsia="Times New Roman" w:hAnsi="Times New Roman"/>
          <w:bCs/>
          <w:sz w:val="24"/>
          <w:szCs w:val="24"/>
        </w:rPr>
        <w:t>ева «</w:t>
      </w:r>
      <w:r w:rsidRPr="00B02A6C">
        <w:rPr>
          <w:rFonts w:ascii="Times New Roman" w:eastAsia="Times New Roman" w:hAnsi="Times New Roman"/>
          <w:bCs/>
          <w:sz w:val="24"/>
          <w:szCs w:val="24"/>
        </w:rPr>
        <w:t xml:space="preserve">Наследие символизма и </w:t>
      </w:r>
    </w:p>
    <w:p w:rsidR="00AD7163" w:rsidRPr="00B02A6C" w:rsidRDefault="00AD7163" w:rsidP="00AD7163">
      <w:pPr>
        <w:shd w:val="clear" w:color="auto" w:fill="FFFFFF"/>
        <w:spacing w:after="0" w:line="240" w:lineRule="auto"/>
        <w:jc w:val="both"/>
        <w:rPr>
          <w:rFonts w:ascii="Times New Roman" w:eastAsia="Times New Roman" w:hAnsi="Times New Roman"/>
          <w:bCs/>
          <w:sz w:val="24"/>
          <w:szCs w:val="24"/>
        </w:rPr>
      </w:pPr>
      <w:r w:rsidRPr="00B02A6C">
        <w:rPr>
          <w:rFonts w:ascii="Times New Roman" w:eastAsia="Times New Roman" w:hAnsi="Times New Roman"/>
          <w:bCs/>
          <w:sz w:val="24"/>
          <w:szCs w:val="24"/>
        </w:rPr>
        <w:t>Акмеизм</w:t>
      </w:r>
      <w:r>
        <w:rPr>
          <w:rFonts w:ascii="Times New Roman" w:eastAsia="Times New Roman" w:hAnsi="Times New Roman"/>
          <w:bCs/>
          <w:sz w:val="24"/>
          <w:szCs w:val="24"/>
        </w:rPr>
        <w:t>»</w:t>
      </w:r>
      <w:r w:rsidRPr="00B02A6C">
        <w:rPr>
          <w:rFonts w:ascii="Times New Roman" w:eastAsia="Times New Roman" w:hAnsi="Times New Roman"/>
          <w:bCs/>
          <w:sz w:val="24"/>
          <w:szCs w:val="24"/>
        </w:rPr>
        <w:t>. Утверждение акмеистами красо</w:t>
      </w:r>
      <w:r>
        <w:rPr>
          <w:rFonts w:ascii="Times New Roman" w:eastAsia="Times New Roman" w:hAnsi="Times New Roman"/>
          <w:bCs/>
          <w:sz w:val="24"/>
          <w:szCs w:val="24"/>
        </w:rPr>
        <w:t>ты земной жизни, возвращение к «</w:t>
      </w:r>
      <w:r w:rsidRPr="00B02A6C">
        <w:rPr>
          <w:rFonts w:ascii="Times New Roman" w:eastAsia="Times New Roman" w:hAnsi="Times New Roman"/>
          <w:bCs/>
          <w:sz w:val="24"/>
          <w:szCs w:val="24"/>
        </w:rPr>
        <w:t>прекрасной ясности</w:t>
      </w:r>
      <w:r>
        <w:rPr>
          <w:rFonts w:ascii="Times New Roman" w:eastAsia="Times New Roman" w:hAnsi="Times New Roman"/>
          <w:bCs/>
          <w:sz w:val="24"/>
          <w:szCs w:val="24"/>
        </w:rPr>
        <w:t>»</w:t>
      </w:r>
      <w:r w:rsidRPr="00B02A6C">
        <w:rPr>
          <w:rFonts w:ascii="Times New Roman" w:eastAsia="Times New Roman" w:hAnsi="Times New Roman"/>
          <w:bCs/>
          <w:sz w:val="24"/>
          <w:szCs w:val="24"/>
        </w:rPr>
        <w:t>,</w:t>
      </w:r>
      <w:r>
        <w:rPr>
          <w:rFonts w:ascii="Times New Roman" w:eastAsia="Times New Roman" w:hAnsi="Times New Roman"/>
          <w:bCs/>
          <w:sz w:val="24"/>
          <w:szCs w:val="24"/>
        </w:rPr>
        <w:t xml:space="preserve"> </w:t>
      </w:r>
      <w:r w:rsidRPr="00B02A6C">
        <w:rPr>
          <w:rFonts w:ascii="Times New Roman" w:eastAsia="Times New Roman" w:hAnsi="Times New Roman"/>
          <w:bCs/>
          <w:sz w:val="24"/>
          <w:szCs w:val="24"/>
        </w:rPr>
        <w:t>создание зримых образов конкретного мира. Идея поэта-ремесленника.</w:t>
      </w:r>
    </w:p>
    <w:p w:rsidR="00AD7163" w:rsidRDefault="00AD7163" w:rsidP="00AD7163">
      <w:pPr>
        <w:shd w:val="clear" w:color="auto" w:fill="FFFFFF"/>
        <w:spacing w:after="0" w:line="240" w:lineRule="auto"/>
        <w:jc w:val="both"/>
        <w:rPr>
          <w:rFonts w:ascii="Times New Roman" w:eastAsia="Times New Roman" w:hAnsi="Times New Roman"/>
          <w:bCs/>
          <w:sz w:val="24"/>
          <w:szCs w:val="24"/>
        </w:rPr>
      </w:pPr>
      <w:r w:rsidRPr="00B02A6C">
        <w:rPr>
          <w:rFonts w:ascii="Times New Roman" w:eastAsia="Times New Roman" w:hAnsi="Times New Roman"/>
          <w:b/>
          <w:bCs/>
          <w:i/>
          <w:sz w:val="24"/>
          <w:szCs w:val="24"/>
        </w:rPr>
        <w:t>Н. С. Гумилев</w:t>
      </w:r>
      <w:r w:rsidRPr="00B02A6C">
        <w:rPr>
          <w:rFonts w:ascii="Times New Roman" w:eastAsia="Times New Roman" w:hAnsi="Times New Roman"/>
          <w:bCs/>
          <w:sz w:val="24"/>
          <w:szCs w:val="24"/>
        </w:rPr>
        <w:t xml:space="preserve"> </w:t>
      </w:r>
    </w:p>
    <w:p w:rsidR="00AD7163" w:rsidRPr="00B02A6C" w:rsidRDefault="00AD7163" w:rsidP="00AD7163">
      <w:pPr>
        <w:shd w:val="clear" w:color="auto" w:fill="FFFFFF"/>
        <w:spacing w:after="0" w:line="240" w:lineRule="auto"/>
        <w:jc w:val="both"/>
        <w:rPr>
          <w:rFonts w:ascii="Times New Roman" w:eastAsia="Times New Roman" w:hAnsi="Times New Roman"/>
          <w:bCs/>
          <w:sz w:val="24"/>
          <w:szCs w:val="24"/>
        </w:rPr>
      </w:pPr>
      <w:r w:rsidRPr="00B02A6C">
        <w:rPr>
          <w:rFonts w:ascii="Times New Roman" w:eastAsia="Times New Roman" w:hAnsi="Times New Roman"/>
          <w:bCs/>
          <w:sz w:val="24"/>
          <w:szCs w:val="24"/>
        </w:rPr>
        <w:t>Жизнь и творчество</w:t>
      </w:r>
      <w:r>
        <w:rPr>
          <w:rFonts w:ascii="Times New Roman" w:eastAsia="Times New Roman" w:hAnsi="Times New Roman"/>
          <w:bCs/>
          <w:sz w:val="24"/>
          <w:szCs w:val="24"/>
        </w:rPr>
        <w:t>.</w:t>
      </w:r>
    </w:p>
    <w:p w:rsidR="00AD7163" w:rsidRDefault="00AD7163" w:rsidP="00AD7163">
      <w:pPr>
        <w:shd w:val="clear" w:color="auto" w:fill="FFFFFF"/>
        <w:spacing w:after="0" w:line="240" w:lineRule="auto"/>
        <w:jc w:val="both"/>
        <w:rPr>
          <w:rFonts w:ascii="Times New Roman" w:eastAsia="Times New Roman" w:hAnsi="Times New Roman"/>
          <w:bCs/>
          <w:sz w:val="24"/>
          <w:szCs w:val="24"/>
        </w:rPr>
      </w:pPr>
      <w:r w:rsidRPr="00B02A6C">
        <w:rPr>
          <w:rFonts w:ascii="Times New Roman" w:eastAsia="Times New Roman" w:hAnsi="Times New Roman"/>
          <w:bCs/>
          <w:sz w:val="24"/>
          <w:szCs w:val="24"/>
        </w:rPr>
        <w:t>Стихотворения: «Жираф», «Волшебная скрипка», «Заблудившийся трамвай»</w:t>
      </w:r>
      <w:r>
        <w:rPr>
          <w:rFonts w:ascii="Times New Roman" w:eastAsia="Times New Roman" w:hAnsi="Times New Roman"/>
          <w:bCs/>
          <w:sz w:val="24"/>
          <w:szCs w:val="24"/>
        </w:rPr>
        <w:t xml:space="preserve">. </w:t>
      </w:r>
      <w:r w:rsidRPr="00B02A6C">
        <w:rPr>
          <w:rFonts w:ascii="Times New Roman" w:eastAsia="Times New Roman" w:hAnsi="Times New Roman"/>
          <w:bCs/>
          <w:sz w:val="24"/>
          <w:szCs w:val="24"/>
        </w:rPr>
        <w:t>Героизация действительности в поэзии Гумилева, романтическая традиция в его лирике.</w:t>
      </w:r>
      <w:r>
        <w:rPr>
          <w:rFonts w:ascii="Times New Roman" w:eastAsia="Times New Roman" w:hAnsi="Times New Roman"/>
          <w:bCs/>
          <w:sz w:val="24"/>
          <w:szCs w:val="24"/>
        </w:rPr>
        <w:t xml:space="preserve"> </w:t>
      </w:r>
      <w:r w:rsidRPr="00B02A6C">
        <w:rPr>
          <w:rFonts w:ascii="Times New Roman" w:eastAsia="Times New Roman" w:hAnsi="Times New Roman"/>
          <w:bCs/>
          <w:sz w:val="24"/>
          <w:szCs w:val="24"/>
        </w:rPr>
        <w:t>Своеобразие лирических сюжетов. Экзотическое, фантастическое и прозаическое в поэзии</w:t>
      </w:r>
      <w:r>
        <w:rPr>
          <w:rFonts w:ascii="Times New Roman" w:eastAsia="Times New Roman" w:hAnsi="Times New Roman"/>
          <w:bCs/>
          <w:sz w:val="24"/>
          <w:szCs w:val="24"/>
        </w:rPr>
        <w:t xml:space="preserve"> </w:t>
      </w:r>
      <w:r w:rsidRPr="00B02A6C">
        <w:rPr>
          <w:rFonts w:ascii="Times New Roman" w:eastAsia="Times New Roman" w:hAnsi="Times New Roman"/>
          <w:bCs/>
          <w:sz w:val="24"/>
          <w:szCs w:val="24"/>
        </w:rPr>
        <w:t>Гумилева.</w:t>
      </w:r>
    </w:p>
    <w:p w:rsidR="00AD7163" w:rsidRDefault="00AD7163" w:rsidP="00AD7163">
      <w:pPr>
        <w:autoSpaceDE w:val="0"/>
        <w:autoSpaceDN w:val="0"/>
        <w:adjustRightInd w:val="0"/>
        <w:spacing w:after="0" w:line="240" w:lineRule="auto"/>
        <w:jc w:val="both"/>
        <w:rPr>
          <w:rFonts w:ascii="Times New Roman" w:eastAsia="Times New Roman" w:hAnsi="Times New Roman"/>
          <w:b/>
          <w:bCs/>
          <w:i/>
          <w:sz w:val="24"/>
          <w:szCs w:val="24"/>
        </w:rPr>
      </w:pPr>
      <w:r w:rsidRPr="00B02A6C">
        <w:rPr>
          <w:rFonts w:ascii="Times New Roman" w:eastAsia="Times New Roman" w:hAnsi="Times New Roman"/>
          <w:b/>
          <w:bCs/>
          <w:i/>
          <w:sz w:val="24"/>
          <w:szCs w:val="24"/>
        </w:rPr>
        <w:t>О.Э. Мандельштам</w:t>
      </w:r>
      <w:r>
        <w:rPr>
          <w:rFonts w:ascii="Times New Roman" w:eastAsia="Times New Roman" w:hAnsi="Times New Roman"/>
          <w:b/>
          <w:bCs/>
          <w:i/>
          <w:sz w:val="24"/>
          <w:szCs w:val="24"/>
        </w:rPr>
        <w:t xml:space="preserve">, А.А.Ахматова. </w:t>
      </w:r>
      <w:r>
        <w:rPr>
          <w:rFonts w:ascii="Times New Roman" w:eastAsia="Times New Roman" w:hAnsi="Times New Roman"/>
          <w:bCs/>
          <w:sz w:val="24"/>
          <w:szCs w:val="24"/>
        </w:rPr>
        <w:t>Раннее творчество поэтов-акмеистов.</w:t>
      </w:r>
      <w:r>
        <w:rPr>
          <w:rFonts w:ascii="Times New Roman" w:eastAsia="Times New Roman" w:hAnsi="Times New Roman"/>
          <w:b/>
          <w:bCs/>
          <w:i/>
          <w:sz w:val="24"/>
          <w:szCs w:val="24"/>
        </w:rPr>
        <w:t xml:space="preserve"> </w:t>
      </w:r>
    </w:p>
    <w:p w:rsidR="00AD7163" w:rsidRDefault="00AD7163" w:rsidP="00AD7163">
      <w:pPr>
        <w:autoSpaceDE w:val="0"/>
        <w:autoSpaceDN w:val="0"/>
        <w:adjustRightInd w:val="0"/>
        <w:spacing w:after="0" w:line="240" w:lineRule="auto"/>
        <w:jc w:val="both"/>
        <w:rPr>
          <w:rFonts w:ascii="Times New Roman" w:eastAsia="Times New Roman" w:hAnsi="Times New Roman"/>
          <w:b/>
          <w:bCs/>
          <w:i/>
          <w:sz w:val="24"/>
          <w:szCs w:val="24"/>
        </w:rPr>
      </w:pPr>
    </w:p>
    <w:p w:rsidR="00AD7163" w:rsidRPr="00C32A98" w:rsidRDefault="00AD7163" w:rsidP="00AD7163">
      <w:pPr>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
          <w:bCs/>
          <w:i/>
          <w:sz w:val="24"/>
          <w:szCs w:val="24"/>
        </w:rPr>
        <w:t>Футуризм.</w:t>
      </w:r>
    </w:p>
    <w:p w:rsidR="00AD7163" w:rsidRDefault="00AD7163" w:rsidP="00AD7163">
      <w:pPr>
        <w:autoSpaceDE w:val="0"/>
        <w:autoSpaceDN w:val="0"/>
        <w:adjustRightInd w:val="0"/>
        <w:spacing w:after="0" w:line="240" w:lineRule="auto"/>
        <w:jc w:val="both"/>
        <w:rPr>
          <w:rFonts w:ascii="Times New Roman" w:eastAsia="Times New Roman" w:hAnsi="Times New Roman"/>
          <w:bCs/>
          <w:sz w:val="24"/>
          <w:szCs w:val="24"/>
        </w:rPr>
      </w:pPr>
      <w:r w:rsidRPr="00C32A98">
        <w:rPr>
          <w:rFonts w:ascii="Times New Roman" w:eastAsia="Times New Roman" w:hAnsi="Times New Roman"/>
          <w:bCs/>
          <w:sz w:val="24"/>
          <w:szCs w:val="24"/>
        </w:rPr>
        <w:t>Манифест футуристов. Принципы «искусства будущего». Отказ от традиций. Культ свободы. Создание новых поэтических форм. Творчество В.В. Хлебникова.</w:t>
      </w:r>
    </w:p>
    <w:p w:rsidR="00AD7163" w:rsidRPr="00C32A98" w:rsidRDefault="00AD7163" w:rsidP="00AD7163">
      <w:pPr>
        <w:autoSpaceDE w:val="0"/>
        <w:autoSpaceDN w:val="0"/>
        <w:adjustRightInd w:val="0"/>
        <w:spacing w:after="0" w:line="240" w:lineRule="auto"/>
        <w:jc w:val="both"/>
        <w:rPr>
          <w:rFonts w:ascii="Times New Roman" w:eastAsia="Times New Roman" w:hAnsi="Times New Roman"/>
          <w:b/>
          <w:bCs/>
          <w:i/>
          <w:sz w:val="24"/>
          <w:szCs w:val="24"/>
        </w:rPr>
      </w:pPr>
    </w:p>
    <w:p w:rsidR="00AD7163" w:rsidRPr="002732D9" w:rsidRDefault="00AD7163" w:rsidP="00AD7163">
      <w:pPr>
        <w:autoSpaceDE w:val="0"/>
        <w:autoSpaceDN w:val="0"/>
        <w:adjustRightInd w:val="0"/>
        <w:spacing w:after="0" w:line="240" w:lineRule="auto"/>
        <w:jc w:val="center"/>
        <w:rPr>
          <w:rFonts w:ascii="Times New Roman" w:eastAsia="Times New Roman" w:hAnsi="Times New Roman"/>
          <w:b/>
          <w:bCs/>
          <w:sz w:val="24"/>
          <w:szCs w:val="24"/>
        </w:rPr>
      </w:pPr>
      <w:r w:rsidRPr="002732D9">
        <w:rPr>
          <w:rFonts w:ascii="Times New Roman" w:eastAsia="Times New Roman" w:hAnsi="Times New Roman"/>
          <w:b/>
          <w:bCs/>
          <w:sz w:val="24"/>
          <w:szCs w:val="24"/>
        </w:rPr>
        <w:t>Модуль 3</w:t>
      </w:r>
    </w:p>
    <w:p w:rsidR="00AD7163" w:rsidRPr="002732D9" w:rsidRDefault="00AD7163" w:rsidP="00AD7163">
      <w:pPr>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Литература  советского времени. </w:t>
      </w:r>
      <w:r w:rsidRPr="002732D9">
        <w:rPr>
          <w:rFonts w:ascii="Times New Roman" w:eastAsia="Times New Roman" w:hAnsi="Times New Roman"/>
          <w:b/>
          <w:bCs/>
          <w:sz w:val="24"/>
          <w:szCs w:val="24"/>
        </w:rPr>
        <w:t>Человек в эпоху социальных потрясений</w:t>
      </w:r>
      <w:r>
        <w:rPr>
          <w:rFonts w:ascii="Times New Roman" w:eastAsia="Times New Roman" w:hAnsi="Times New Roman"/>
          <w:b/>
          <w:bCs/>
          <w:sz w:val="24"/>
          <w:szCs w:val="24"/>
        </w:rPr>
        <w:t>.</w:t>
      </w:r>
    </w:p>
    <w:p w:rsidR="00AD7163" w:rsidRDefault="00AD7163" w:rsidP="00AD7163">
      <w:pPr>
        <w:autoSpaceDE w:val="0"/>
        <w:autoSpaceDN w:val="0"/>
        <w:adjustRightInd w:val="0"/>
        <w:spacing w:after="0" w:line="240" w:lineRule="auto"/>
        <w:jc w:val="center"/>
        <w:rPr>
          <w:rFonts w:ascii="Times New Roman" w:eastAsia="Times New Roman" w:hAnsi="Times New Roman"/>
          <w:b/>
          <w:bCs/>
          <w:sz w:val="24"/>
          <w:szCs w:val="24"/>
        </w:rPr>
      </w:pPr>
      <w:r w:rsidRPr="002732D9">
        <w:rPr>
          <w:rFonts w:ascii="Times New Roman" w:eastAsia="Times New Roman" w:hAnsi="Times New Roman"/>
          <w:b/>
          <w:bCs/>
          <w:sz w:val="24"/>
          <w:szCs w:val="24"/>
        </w:rPr>
        <w:t>Тема революции и гражданской войны</w:t>
      </w:r>
      <w:r>
        <w:rPr>
          <w:rFonts w:ascii="Times New Roman" w:eastAsia="Times New Roman" w:hAnsi="Times New Roman"/>
          <w:b/>
          <w:bCs/>
          <w:sz w:val="24"/>
          <w:szCs w:val="24"/>
        </w:rPr>
        <w:t>.</w:t>
      </w:r>
    </w:p>
    <w:p w:rsidR="00AD7163" w:rsidRPr="002732D9" w:rsidRDefault="00AD7163" w:rsidP="00AD7163">
      <w:pPr>
        <w:autoSpaceDE w:val="0"/>
        <w:autoSpaceDN w:val="0"/>
        <w:adjustRightInd w:val="0"/>
        <w:spacing w:after="0" w:line="240" w:lineRule="auto"/>
        <w:jc w:val="center"/>
        <w:rPr>
          <w:rFonts w:ascii="Times New Roman" w:eastAsia="Times New Roman" w:hAnsi="Times New Roman"/>
          <w:b/>
          <w:bCs/>
          <w:sz w:val="24"/>
          <w:szCs w:val="24"/>
        </w:rPr>
      </w:pPr>
    </w:p>
    <w:p w:rsidR="00AD7163" w:rsidRDefault="00AD7163" w:rsidP="00AD7163">
      <w:pPr>
        <w:autoSpaceDE w:val="0"/>
        <w:autoSpaceDN w:val="0"/>
        <w:adjustRightInd w:val="0"/>
        <w:spacing w:after="0" w:line="240" w:lineRule="auto"/>
        <w:jc w:val="both"/>
        <w:rPr>
          <w:rFonts w:ascii="Times New Roman" w:hAnsi="Times New Roman" w:cs="Times New Roman"/>
          <w:color w:val="000000"/>
          <w:sz w:val="24"/>
          <w:szCs w:val="24"/>
        </w:rPr>
      </w:pPr>
      <w:r w:rsidRPr="00F04AD5">
        <w:rPr>
          <w:rFonts w:ascii="Times New Roman" w:hAnsi="Times New Roman" w:cs="Times New Roman"/>
          <w:color w:val="000000"/>
          <w:sz w:val="24"/>
          <w:szCs w:val="24"/>
        </w:rPr>
        <w:t xml:space="preserve"> </w:t>
      </w:r>
      <w:r w:rsidRPr="00F04AD5">
        <w:rPr>
          <w:rFonts w:ascii="Times New Roman" w:hAnsi="Times New Roman" w:cs="Times New Roman"/>
          <w:b/>
          <w:color w:val="000000"/>
          <w:sz w:val="24"/>
          <w:szCs w:val="24"/>
        </w:rPr>
        <w:t>С.Есенин</w:t>
      </w:r>
      <w:r w:rsidRPr="00F04AD5">
        <w:rPr>
          <w:rFonts w:ascii="Times New Roman" w:hAnsi="Times New Roman" w:cs="Times New Roman"/>
          <w:color w:val="000000"/>
          <w:sz w:val="24"/>
          <w:szCs w:val="24"/>
        </w:rPr>
        <w:t>, трагическая судьба поэта. Своеобразие стиля писателя, драматизм и глубокая искренность поэзии.</w:t>
      </w:r>
      <w:r w:rsidRPr="002C3D3B">
        <w:rPr>
          <w:rFonts w:ascii="Times New Roman" w:hAnsi="Times New Roman" w:cs="Times New Roman"/>
          <w:color w:val="000000"/>
          <w:sz w:val="24"/>
          <w:szCs w:val="24"/>
        </w:rPr>
        <w:t xml:space="preserve"> </w:t>
      </w:r>
      <w:r w:rsidRPr="00F04AD5">
        <w:rPr>
          <w:rFonts w:ascii="Times New Roman" w:hAnsi="Times New Roman" w:cs="Times New Roman"/>
          <w:color w:val="000000"/>
          <w:sz w:val="24"/>
          <w:szCs w:val="24"/>
        </w:rPr>
        <w:t>Тема природы и  родины в лирике С.Есенина («Отговорила роща золотая». «Собаке Качалова», «Песнь о собаке»;   в поэзии Есенина («Гой ты. Русь, моя родная», «Спит ко</w:t>
      </w:r>
      <w:r w:rsidRPr="00F04AD5">
        <w:rPr>
          <w:rFonts w:ascii="Times New Roman" w:hAnsi="Times New Roman" w:cs="Times New Roman"/>
          <w:color w:val="000000"/>
          <w:sz w:val="24"/>
          <w:szCs w:val="24"/>
        </w:rPr>
        <w:softHyphen/>
        <w:t>выль...», «Русь Советская», «Я последний поэт деревни»)</w:t>
      </w:r>
      <w:r w:rsidRPr="002C3D3B">
        <w:rPr>
          <w:rFonts w:ascii="Times New Roman" w:hAnsi="Times New Roman" w:cs="Times New Roman"/>
          <w:color w:val="000000"/>
          <w:sz w:val="24"/>
          <w:szCs w:val="24"/>
        </w:rPr>
        <w:t xml:space="preserve"> </w:t>
      </w:r>
      <w:r w:rsidRPr="00F04AD5">
        <w:rPr>
          <w:rFonts w:ascii="Times New Roman" w:hAnsi="Times New Roman" w:cs="Times New Roman"/>
          <w:color w:val="000000"/>
          <w:sz w:val="24"/>
          <w:szCs w:val="24"/>
        </w:rPr>
        <w:t>Философская лирика Есенина («Не жалею, не зову, не плачу». «Мы теперь уходим понемногу», «Несказанное, синее, нежное»)</w:t>
      </w:r>
      <w:r w:rsidRPr="002C3D3B">
        <w:rPr>
          <w:rFonts w:ascii="Times New Roman" w:hAnsi="Times New Roman" w:cs="Times New Roman"/>
          <w:color w:val="000000"/>
          <w:sz w:val="24"/>
          <w:szCs w:val="24"/>
        </w:rPr>
        <w:t xml:space="preserve"> </w:t>
      </w:r>
      <w:r w:rsidRPr="00F04AD5">
        <w:rPr>
          <w:rFonts w:ascii="Times New Roman" w:hAnsi="Times New Roman" w:cs="Times New Roman"/>
          <w:color w:val="000000"/>
          <w:sz w:val="24"/>
          <w:szCs w:val="24"/>
        </w:rPr>
        <w:t>«Анна Снегина». Автобиографичность поэмы. Судьба человека и Родины в поэме</w:t>
      </w:r>
      <w:r>
        <w:rPr>
          <w:rFonts w:ascii="Times New Roman" w:hAnsi="Times New Roman" w:cs="Times New Roman"/>
          <w:color w:val="000000"/>
          <w:sz w:val="24"/>
          <w:szCs w:val="24"/>
        </w:rPr>
        <w:t>.</w:t>
      </w:r>
    </w:p>
    <w:p w:rsidR="00AD7163" w:rsidRDefault="00AD7163" w:rsidP="00AD7163">
      <w:pPr>
        <w:autoSpaceDE w:val="0"/>
        <w:autoSpaceDN w:val="0"/>
        <w:adjustRightInd w:val="0"/>
        <w:spacing w:after="0" w:line="240" w:lineRule="auto"/>
        <w:jc w:val="both"/>
        <w:rPr>
          <w:rFonts w:ascii="Times New Roman" w:eastAsia="Times New Roman" w:hAnsi="Times New Roman"/>
          <w:b/>
          <w:bCs/>
          <w:i/>
          <w:sz w:val="24"/>
          <w:szCs w:val="24"/>
        </w:rPr>
      </w:pPr>
    </w:p>
    <w:p w:rsidR="00AD7163" w:rsidRDefault="00AD7163" w:rsidP="00AD7163">
      <w:pPr>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
          <w:bCs/>
          <w:i/>
          <w:sz w:val="24"/>
          <w:szCs w:val="24"/>
        </w:rPr>
        <w:t xml:space="preserve">В.В. Маяковский. </w:t>
      </w:r>
    </w:p>
    <w:p w:rsidR="00AD7163" w:rsidRDefault="00AD7163" w:rsidP="00AD7163">
      <w:pPr>
        <w:autoSpaceDE w:val="0"/>
        <w:autoSpaceDN w:val="0"/>
        <w:adjustRightInd w:val="0"/>
        <w:spacing w:after="0" w:line="240" w:lineRule="auto"/>
        <w:jc w:val="both"/>
        <w:rPr>
          <w:rFonts w:ascii="Times New Roman" w:eastAsia="Times New Roman" w:hAnsi="Times New Roman"/>
          <w:bCs/>
          <w:sz w:val="24"/>
          <w:szCs w:val="24"/>
        </w:rPr>
      </w:pPr>
      <w:r w:rsidRPr="00C32A98">
        <w:rPr>
          <w:rFonts w:ascii="Times New Roman" w:eastAsia="Times New Roman" w:hAnsi="Times New Roman"/>
          <w:bCs/>
          <w:sz w:val="24"/>
          <w:szCs w:val="24"/>
        </w:rPr>
        <w:t>Одиночество поэта, страдальца и пророка в современной городской цивилизации. Поэтическое новаторство</w:t>
      </w:r>
      <w:r>
        <w:rPr>
          <w:rFonts w:ascii="Times New Roman" w:eastAsia="Times New Roman" w:hAnsi="Times New Roman"/>
          <w:bCs/>
          <w:sz w:val="24"/>
          <w:szCs w:val="24"/>
        </w:rPr>
        <w:t xml:space="preserve">. </w:t>
      </w:r>
    </w:p>
    <w:p w:rsidR="00AD7163" w:rsidRPr="00BB2140" w:rsidRDefault="00AD7163" w:rsidP="00AD7163">
      <w:pPr>
        <w:autoSpaceDE w:val="0"/>
        <w:autoSpaceDN w:val="0"/>
        <w:adjustRightInd w:val="0"/>
        <w:spacing w:after="0" w:line="240" w:lineRule="auto"/>
        <w:jc w:val="both"/>
        <w:rPr>
          <w:rFonts w:ascii="Times New Roman" w:eastAsia="Times New Roman" w:hAnsi="Times New Roman"/>
          <w:bCs/>
          <w:sz w:val="24"/>
          <w:szCs w:val="24"/>
        </w:rPr>
      </w:pPr>
      <w:r w:rsidRPr="00021652">
        <w:rPr>
          <w:rFonts w:ascii="Times New Roman" w:eastAsia="Times New Roman" w:hAnsi="Times New Roman"/>
          <w:bCs/>
          <w:sz w:val="24"/>
          <w:szCs w:val="24"/>
        </w:rPr>
        <w:t>Стихотворения: «А вы могли бы?», «Послушайте!», «Скрипка и немножко нервно», «Лиличка!»</w:t>
      </w:r>
      <w:r w:rsidRPr="00BB2140">
        <w:rPr>
          <w:rFonts w:ascii="Times New Roman" w:eastAsia="Times New Roman" w:hAnsi="Times New Roman"/>
          <w:b/>
          <w:bCs/>
          <w:i/>
          <w:sz w:val="24"/>
          <w:szCs w:val="24"/>
        </w:rPr>
        <w:t xml:space="preserve">. </w:t>
      </w:r>
      <w:r w:rsidRPr="00BB2140">
        <w:rPr>
          <w:rFonts w:ascii="Times New Roman" w:eastAsia="Times New Roman" w:hAnsi="Times New Roman"/>
          <w:bCs/>
          <w:sz w:val="24"/>
          <w:szCs w:val="24"/>
        </w:rPr>
        <w:t>Стихотворения «Левый марш», «Ода революции».</w:t>
      </w:r>
    </w:p>
    <w:p w:rsidR="00AD7163" w:rsidRDefault="00AD7163" w:rsidP="00AD7163">
      <w:pPr>
        <w:autoSpaceDE w:val="0"/>
        <w:autoSpaceDN w:val="0"/>
        <w:adjustRightInd w:val="0"/>
        <w:spacing w:after="0" w:line="240" w:lineRule="auto"/>
        <w:jc w:val="both"/>
        <w:rPr>
          <w:rFonts w:ascii="Times New Roman" w:eastAsia="Times New Roman" w:hAnsi="Times New Roman"/>
          <w:b/>
          <w:bCs/>
          <w:i/>
          <w:sz w:val="24"/>
          <w:szCs w:val="24"/>
        </w:rPr>
      </w:pPr>
    </w:p>
    <w:p w:rsidR="00AD7163" w:rsidRPr="002C3D3B" w:rsidRDefault="00AD7163" w:rsidP="00AD7163">
      <w:pPr>
        <w:shd w:val="clear" w:color="auto" w:fill="FFFFFF"/>
        <w:autoSpaceDE w:val="0"/>
        <w:autoSpaceDN w:val="0"/>
        <w:adjustRightInd w:val="0"/>
        <w:rPr>
          <w:rFonts w:ascii="Times New Roman" w:hAnsi="Times New Roman" w:cs="Times New Roman"/>
          <w:color w:val="000000"/>
          <w:sz w:val="24"/>
          <w:szCs w:val="24"/>
        </w:rPr>
      </w:pPr>
      <w:r w:rsidRPr="00C32A98">
        <w:rPr>
          <w:rFonts w:ascii="Times New Roman" w:eastAsia="Times New Roman" w:hAnsi="Times New Roman"/>
          <w:b/>
          <w:bCs/>
          <w:i/>
          <w:sz w:val="24"/>
          <w:szCs w:val="24"/>
        </w:rPr>
        <w:t xml:space="preserve">А.А. Ахматова. </w:t>
      </w:r>
      <w:r>
        <w:rPr>
          <w:rFonts w:ascii="Times New Roman" w:eastAsia="Times New Roman" w:hAnsi="Times New Roman"/>
          <w:b/>
          <w:bCs/>
          <w:i/>
          <w:sz w:val="24"/>
          <w:szCs w:val="24"/>
        </w:rPr>
        <w:t xml:space="preserve">Стихотворения </w:t>
      </w:r>
      <w:r w:rsidRPr="00F04AD5">
        <w:rPr>
          <w:rFonts w:ascii="Times New Roman" w:hAnsi="Times New Roman" w:cs="Times New Roman"/>
          <w:color w:val="000000"/>
          <w:sz w:val="24"/>
          <w:szCs w:val="24"/>
        </w:rPr>
        <w:t>Отражение глубины человеческих переживаний в ли</w:t>
      </w:r>
      <w:r>
        <w:rPr>
          <w:rFonts w:ascii="Times New Roman" w:hAnsi="Times New Roman" w:cs="Times New Roman"/>
          <w:color w:val="000000"/>
          <w:sz w:val="24"/>
          <w:szCs w:val="24"/>
        </w:rPr>
        <w:t xml:space="preserve">рике  А.Ахматовой («Сжала руки </w:t>
      </w:r>
      <w:r w:rsidRPr="00F04AD5">
        <w:rPr>
          <w:rFonts w:ascii="Times New Roman" w:hAnsi="Times New Roman" w:cs="Times New Roman"/>
          <w:color w:val="000000"/>
          <w:sz w:val="24"/>
          <w:szCs w:val="24"/>
        </w:rPr>
        <w:t>од темной вуалью...», «Я научилась просто, мудро жить» и др.)</w:t>
      </w:r>
      <w:r w:rsidRPr="002C3D3B">
        <w:rPr>
          <w:rFonts w:ascii="Times New Roman" w:hAnsi="Times New Roman" w:cs="Times New Roman"/>
          <w:color w:val="000000"/>
          <w:sz w:val="24"/>
          <w:szCs w:val="24"/>
        </w:rPr>
        <w:t xml:space="preserve"> </w:t>
      </w:r>
      <w:r w:rsidRPr="00F04AD5">
        <w:rPr>
          <w:rFonts w:ascii="Times New Roman" w:hAnsi="Times New Roman" w:cs="Times New Roman"/>
          <w:color w:val="000000"/>
          <w:sz w:val="24"/>
          <w:szCs w:val="24"/>
        </w:rPr>
        <w:t xml:space="preserve">Патриотизм и гражданственность в поэзии А. Ахматовой </w:t>
      </w:r>
      <w:r>
        <w:rPr>
          <w:rFonts w:ascii="Times New Roman" w:hAnsi="Times New Roman" w:cs="Times New Roman"/>
          <w:color w:val="000000"/>
          <w:sz w:val="24"/>
          <w:szCs w:val="24"/>
        </w:rPr>
        <w:t xml:space="preserve"> </w:t>
      </w:r>
      <w:r w:rsidRPr="00F04AD5">
        <w:rPr>
          <w:rFonts w:ascii="Times New Roman" w:hAnsi="Times New Roman" w:cs="Times New Roman"/>
          <w:color w:val="000000"/>
          <w:sz w:val="24"/>
          <w:szCs w:val="24"/>
        </w:rPr>
        <w:t>(«Мне ни к чему одические ра</w:t>
      </w:r>
      <w:r w:rsidRPr="00F04AD5">
        <w:rPr>
          <w:rFonts w:ascii="Times New Roman" w:hAnsi="Times New Roman" w:cs="Times New Roman"/>
          <w:color w:val="000000"/>
          <w:sz w:val="24"/>
          <w:szCs w:val="24"/>
        </w:rPr>
        <w:softHyphen/>
        <w:t>ти...», «Мне голос был», «Родная земля»)</w:t>
      </w:r>
      <w:r>
        <w:rPr>
          <w:rFonts w:ascii="Times New Roman" w:hAnsi="Times New Roman" w:cs="Times New Roman"/>
          <w:color w:val="000000"/>
          <w:sz w:val="24"/>
          <w:szCs w:val="24"/>
        </w:rPr>
        <w:t xml:space="preserve"> </w:t>
      </w:r>
      <w:r w:rsidRPr="00C32A98">
        <w:rPr>
          <w:rFonts w:ascii="Times New Roman" w:eastAsia="Times New Roman" w:hAnsi="Times New Roman"/>
          <w:b/>
          <w:bCs/>
          <w:i/>
          <w:sz w:val="24"/>
          <w:szCs w:val="24"/>
        </w:rPr>
        <w:t>Поэма «Реквием»</w:t>
      </w:r>
      <w:r>
        <w:rPr>
          <w:rFonts w:ascii="Times New Roman" w:hAnsi="Times New Roman" w:cs="Times New Roman"/>
          <w:color w:val="000000"/>
          <w:sz w:val="24"/>
          <w:szCs w:val="24"/>
        </w:rPr>
        <w:t xml:space="preserve"> </w:t>
      </w:r>
      <w:r w:rsidRPr="00C32A98">
        <w:rPr>
          <w:rFonts w:ascii="Times New Roman" w:eastAsia="Times New Roman" w:hAnsi="Times New Roman"/>
          <w:bCs/>
          <w:sz w:val="24"/>
          <w:szCs w:val="24"/>
        </w:rPr>
        <w:t>Биографическая основа поэмы. Особенности жанра. Композиция. Личное горе и общественная трагедия. Смысл эпиграфа.</w:t>
      </w:r>
    </w:p>
    <w:p w:rsidR="00AD7163" w:rsidRDefault="00AD7163" w:rsidP="00AD7163">
      <w:pPr>
        <w:autoSpaceDE w:val="0"/>
        <w:autoSpaceDN w:val="0"/>
        <w:adjustRightInd w:val="0"/>
        <w:spacing w:after="0" w:line="240" w:lineRule="auto"/>
        <w:jc w:val="both"/>
        <w:rPr>
          <w:rFonts w:ascii="Times New Roman" w:hAnsi="Times New Roman" w:cs="Times New Roman"/>
          <w:color w:val="000000"/>
          <w:sz w:val="24"/>
          <w:szCs w:val="24"/>
        </w:rPr>
      </w:pPr>
      <w:r w:rsidRPr="00F04AD5">
        <w:rPr>
          <w:rFonts w:ascii="Times New Roman" w:hAnsi="Times New Roman" w:cs="Times New Roman"/>
          <w:b/>
          <w:color w:val="000000"/>
          <w:sz w:val="24"/>
          <w:szCs w:val="24"/>
        </w:rPr>
        <w:t>О. Мандельштам</w:t>
      </w:r>
      <w:r w:rsidRPr="00F04AD5">
        <w:rPr>
          <w:rFonts w:ascii="Times New Roman" w:hAnsi="Times New Roman" w:cs="Times New Roman"/>
          <w:color w:val="000000"/>
          <w:sz w:val="24"/>
          <w:szCs w:val="24"/>
        </w:rPr>
        <w:t>, исторические и литературные образы в его поэзии. «</w:t>
      </w:r>
      <w:r w:rsidRPr="00F04AD5">
        <w:rPr>
          <w:rFonts w:ascii="Times New Roman" w:hAnsi="Times New Roman" w:cs="Times New Roman"/>
          <w:color w:val="000000"/>
          <w:sz w:val="24"/>
          <w:szCs w:val="24"/>
          <w:lang w:val="en-US"/>
        </w:rPr>
        <w:t>Notre</w:t>
      </w:r>
      <w:r w:rsidRPr="00F04AD5">
        <w:rPr>
          <w:rFonts w:ascii="Times New Roman" w:hAnsi="Times New Roman" w:cs="Times New Roman"/>
          <w:color w:val="000000"/>
          <w:sz w:val="24"/>
          <w:szCs w:val="24"/>
        </w:rPr>
        <w:t xml:space="preserve"> </w:t>
      </w:r>
      <w:r w:rsidRPr="00F04AD5">
        <w:rPr>
          <w:rFonts w:ascii="Times New Roman" w:hAnsi="Times New Roman" w:cs="Times New Roman"/>
          <w:color w:val="000000"/>
          <w:sz w:val="24"/>
          <w:szCs w:val="24"/>
          <w:lang w:val="en-US"/>
        </w:rPr>
        <w:t>Dame</w:t>
      </w:r>
      <w:r w:rsidRPr="00F04AD5">
        <w:rPr>
          <w:rFonts w:ascii="Times New Roman" w:hAnsi="Times New Roman" w:cs="Times New Roman"/>
          <w:color w:val="000000"/>
          <w:sz w:val="24"/>
          <w:szCs w:val="24"/>
        </w:rPr>
        <w:t>», «Бессонница. Гомер. Тугие паруса», «Я вернулся в свой город»</w:t>
      </w:r>
      <w:r>
        <w:rPr>
          <w:rFonts w:ascii="Times New Roman" w:hAnsi="Times New Roman" w:cs="Times New Roman"/>
          <w:color w:val="000000"/>
          <w:sz w:val="24"/>
          <w:szCs w:val="24"/>
        </w:rPr>
        <w:t>. Поэт и время. «Воронежские тетради».</w:t>
      </w:r>
    </w:p>
    <w:p w:rsidR="00AD7163" w:rsidRDefault="00AD7163" w:rsidP="00AD7163">
      <w:pPr>
        <w:shd w:val="clear" w:color="auto" w:fill="FFFFFF"/>
        <w:spacing w:after="0" w:line="240" w:lineRule="auto"/>
        <w:rPr>
          <w:rFonts w:ascii="Times New Roman" w:eastAsia="Times New Roman" w:hAnsi="Times New Roman"/>
          <w:b/>
          <w:bCs/>
          <w:i/>
          <w:sz w:val="24"/>
          <w:szCs w:val="24"/>
        </w:rPr>
      </w:pPr>
    </w:p>
    <w:p w:rsidR="00AD7163" w:rsidRPr="00021652" w:rsidRDefault="00AD7163" w:rsidP="00AD7163">
      <w:pPr>
        <w:shd w:val="clear" w:color="auto" w:fill="FFFFFF"/>
        <w:spacing w:after="0" w:line="240" w:lineRule="auto"/>
        <w:rPr>
          <w:rFonts w:ascii="Times New Roman" w:eastAsia="Times New Roman" w:hAnsi="Times New Roman"/>
          <w:bCs/>
          <w:sz w:val="24"/>
          <w:szCs w:val="24"/>
        </w:rPr>
      </w:pPr>
      <w:r w:rsidRPr="00C32A98">
        <w:rPr>
          <w:rFonts w:ascii="Times New Roman" w:eastAsia="Times New Roman" w:hAnsi="Times New Roman"/>
          <w:b/>
          <w:bCs/>
          <w:i/>
          <w:sz w:val="24"/>
          <w:szCs w:val="24"/>
        </w:rPr>
        <w:t xml:space="preserve">М.И. Цветаева. </w:t>
      </w:r>
      <w:r w:rsidRPr="00021652">
        <w:rPr>
          <w:rFonts w:ascii="Times New Roman" w:eastAsia="Times New Roman" w:hAnsi="Times New Roman"/>
          <w:bCs/>
          <w:sz w:val="24"/>
          <w:szCs w:val="24"/>
        </w:rPr>
        <w:t xml:space="preserve">Стихотворения: «Моим стихам, написанным так рано…», «Стихи к Блоку» («Имя твое – птица в руке…»), </w:t>
      </w:r>
      <w:r>
        <w:rPr>
          <w:rFonts w:ascii="Times New Roman" w:eastAsia="Times New Roman" w:hAnsi="Times New Roman"/>
          <w:bCs/>
          <w:sz w:val="24"/>
          <w:szCs w:val="24"/>
        </w:rPr>
        <w:t xml:space="preserve">«Тоска по родине!». Фольклорные истоки творчества. Тема России. </w:t>
      </w:r>
    </w:p>
    <w:p w:rsidR="00AD7163" w:rsidRPr="00C32A98" w:rsidRDefault="00AD7163" w:rsidP="00AD7163">
      <w:pPr>
        <w:autoSpaceDE w:val="0"/>
        <w:autoSpaceDN w:val="0"/>
        <w:adjustRightInd w:val="0"/>
        <w:spacing w:after="0" w:line="240" w:lineRule="auto"/>
        <w:jc w:val="both"/>
        <w:rPr>
          <w:rFonts w:ascii="Times New Roman" w:eastAsia="Times New Roman" w:hAnsi="Times New Roman"/>
          <w:bCs/>
          <w:sz w:val="24"/>
          <w:szCs w:val="24"/>
        </w:rPr>
      </w:pPr>
    </w:p>
    <w:p w:rsidR="00AD7163" w:rsidRPr="00E174C6" w:rsidRDefault="00AD7163" w:rsidP="00AD7163">
      <w:pPr>
        <w:shd w:val="clear" w:color="auto" w:fill="FFFFFF"/>
        <w:spacing w:after="0" w:line="240" w:lineRule="auto"/>
        <w:jc w:val="both"/>
        <w:rPr>
          <w:rFonts w:ascii="Times New Roman" w:eastAsia="Times New Roman" w:hAnsi="Times New Roman" w:cs="Times New Roman"/>
          <w:color w:val="000000"/>
          <w:sz w:val="24"/>
          <w:szCs w:val="24"/>
        </w:rPr>
      </w:pPr>
      <w:r w:rsidRPr="00C32A98">
        <w:rPr>
          <w:rFonts w:ascii="Times New Roman" w:eastAsia="Times New Roman" w:hAnsi="Times New Roman"/>
          <w:b/>
          <w:bCs/>
          <w:i/>
          <w:sz w:val="24"/>
          <w:szCs w:val="24"/>
        </w:rPr>
        <w:t xml:space="preserve">Б.Л. Пастернак. </w:t>
      </w:r>
      <w:r w:rsidRPr="00021652">
        <w:rPr>
          <w:rFonts w:ascii="Times New Roman" w:eastAsia="Times New Roman" w:hAnsi="Times New Roman"/>
          <w:bCs/>
          <w:sz w:val="24"/>
          <w:szCs w:val="24"/>
        </w:rPr>
        <w:t>Стихотворения: «Февраль. Достать чернил и плакать!..», «Определение поэзии</w:t>
      </w:r>
      <w:r w:rsidRPr="00E174C6">
        <w:rPr>
          <w:rFonts w:ascii="Times New Roman" w:eastAsia="Times New Roman" w:hAnsi="Times New Roman" w:cs="Times New Roman"/>
          <w:bCs/>
          <w:sz w:val="24"/>
          <w:szCs w:val="24"/>
        </w:rPr>
        <w:t>», «Во всем мне хочется дойти…», «Гамлет», «Зимняя ночь». Роман «Доктор Живаго»</w:t>
      </w:r>
      <w:r w:rsidRPr="00E174C6">
        <w:rPr>
          <w:rFonts w:ascii="Times New Roman" w:eastAsia="Times New Roman" w:hAnsi="Times New Roman" w:cs="Times New Roman"/>
          <w:color w:val="000000"/>
          <w:sz w:val="24"/>
          <w:szCs w:val="24"/>
        </w:rPr>
        <w:t xml:space="preserve">  (обзорное изучение романа)</w:t>
      </w:r>
      <w:r>
        <w:rPr>
          <w:rFonts w:ascii="Times New Roman" w:eastAsia="Times New Roman" w:hAnsi="Times New Roman" w:cs="Times New Roman"/>
          <w:color w:val="000000"/>
          <w:sz w:val="24"/>
          <w:szCs w:val="24"/>
        </w:rPr>
        <w:t>.</w:t>
      </w:r>
    </w:p>
    <w:p w:rsidR="00AD7163" w:rsidRPr="00E174C6" w:rsidRDefault="00AD7163" w:rsidP="00AD7163">
      <w:pPr>
        <w:autoSpaceDE w:val="0"/>
        <w:autoSpaceDN w:val="0"/>
        <w:adjustRightInd w:val="0"/>
        <w:spacing w:after="0" w:line="240" w:lineRule="auto"/>
        <w:jc w:val="both"/>
        <w:rPr>
          <w:rFonts w:ascii="Times New Roman" w:eastAsia="Times New Roman" w:hAnsi="Times New Roman" w:cs="Times New Roman"/>
          <w:b/>
          <w:bCs/>
          <w:i/>
          <w:sz w:val="24"/>
          <w:szCs w:val="24"/>
        </w:rPr>
      </w:pPr>
    </w:p>
    <w:p w:rsidR="00AD7163" w:rsidRPr="00C32A98" w:rsidRDefault="00AD7163" w:rsidP="00AD7163">
      <w:pPr>
        <w:autoSpaceDE w:val="0"/>
        <w:autoSpaceDN w:val="0"/>
        <w:adjustRightInd w:val="0"/>
        <w:spacing w:after="0" w:line="240" w:lineRule="auto"/>
        <w:jc w:val="both"/>
        <w:rPr>
          <w:rFonts w:ascii="Times New Roman" w:eastAsia="Times New Roman" w:hAnsi="Times New Roman"/>
          <w:b/>
          <w:bCs/>
          <w:i/>
          <w:sz w:val="24"/>
          <w:szCs w:val="24"/>
        </w:rPr>
      </w:pPr>
      <w:r w:rsidRPr="00E174C6">
        <w:rPr>
          <w:rFonts w:ascii="Times New Roman" w:eastAsia="Times New Roman" w:hAnsi="Times New Roman" w:cs="Times New Roman"/>
          <w:b/>
          <w:bCs/>
          <w:i/>
          <w:sz w:val="24"/>
          <w:szCs w:val="24"/>
        </w:rPr>
        <w:t>И.Бабель. Рассказы</w:t>
      </w:r>
      <w:r>
        <w:rPr>
          <w:rFonts w:ascii="Times New Roman" w:eastAsia="Times New Roman" w:hAnsi="Times New Roman"/>
          <w:b/>
          <w:bCs/>
          <w:i/>
          <w:sz w:val="24"/>
          <w:szCs w:val="24"/>
        </w:rPr>
        <w:t xml:space="preserve"> из цикла «Конармия».</w:t>
      </w:r>
      <w:r w:rsidRPr="00135F56">
        <w:rPr>
          <w:rFonts w:ascii="Times New Roman" w:eastAsia="Times New Roman" w:hAnsi="Times New Roman"/>
          <w:b/>
          <w:bCs/>
          <w:i/>
          <w:sz w:val="24"/>
          <w:szCs w:val="24"/>
        </w:rPr>
        <w:t xml:space="preserve"> </w:t>
      </w:r>
      <w:r w:rsidRPr="00C32A98">
        <w:rPr>
          <w:rFonts w:ascii="Times New Roman" w:eastAsia="Times New Roman" w:hAnsi="Times New Roman"/>
          <w:b/>
          <w:bCs/>
          <w:i/>
          <w:sz w:val="24"/>
          <w:szCs w:val="24"/>
        </w:rPr>
        <w:t>А.А. Фадеев. Роман «Разгром»</w:t>
      </w:r>
      <w:r>
        <w:rPr>
          <w:rFonts w:ascii="Times New Roman" w:eastAsia="Times New Roman" w:hAnsi="Times New Roman"/>
          <w:b/>
          <w:bCs/>
          <w:i/>
          <w:sz w:val="24"/>
          <w:szCs w:val="24"/>
        </w:rPr>
        <w:t xml:space="preserve"> </w:t>
      </w:r>
      <w:r w:rsidRPr="00BB2140">
        <w:rPr>
          <w:rFonts w:ascii="Times New Roman" w:eastAsia="Times New Roman" w:hAnsi="Times New Roman"/>
          <w:bCs/>
          <w:i/>
          <w:sz w:val="24"/>
          <w:szCs w:val="24"/>
        </w:rPr>
        <w:t>(обзор)</w:t>
      </w:r>
      <w:r>
        <w:rPr>
          <w:rFonts w:ascii="Times New Roman" w:eastAsia="Times New Roman" w:hAnsi="Times New Roman"/>
          <w:b/>
          <w:bCs/>
          <w:i/>
          <w:sz w:val="24"/>
          <w:szCs w:val="24"/>
        </w:rPr>
        <w:t>.</w:t>
      </w:r>
    </w:p>
    <w:p w:rsidR="00AD7163" w:rsidRPr="00C32A98" w:rsidRDefault="00AD7163" w:rsidP="00AD7163">
      <w:pPr>
        <w:autoSpaceDE w:val="0"/>
        <w:autoSpaceDN w:val="0"/>
        <w:adjustRightInd w:val="0"/>
        <w:spacing w:after="0" w:line="240" w:lineRule="auto"/>
        <w:jc w:val="both"/>
        <w:rPr>
          <w:rFonts w:ascii="Times New Roman" w:eastAsia="Times New Roman" w:hAnsi="Times New Roman"/>
          <w:bCs/>
          <w:sz w:val="24"/>
          <w:szCs w:val="24"/>
        </w:rPr>
      </w:pPr>
      <w:r w:rsidRPr="00C32A98">
        <w:rPr>
          <w:rFonts w:ascii="Times New Roman" w:eastAsia="Times New Roman" w:hAnsi="Times New Roman"/>
          <w:bCs/>
          <w:sz w:val="24"/>
          <w:szCs w:val="24"/>
        </w:rPr>
        <w:t xml:space="preserve">Черты исторического и социально-психологического романов. Особенности сюжета. Система образов. Традиции русской литературы </w:t>
      </w:r>
      <w:r w:rsidRPr="00C32A98">
        <w:rPr>
          <w:rFonts w:ascii="Times New Roman" w:eastAsia="Times New Roman" w:hAnsi="Times New Roman"/>
          <w:bCs/>
          <w:sz w:val="24"/>
          <w:szCs w:val="24"/>
          <w:lang w:val="en-US"/>
        </w:rPr>
        <w:t>XIX</w:t>
      </w:r>
      <w:r w:rsidRPr="00C32A98">
        <w:rPr>
          <w:rFonts w:ascii="Times New Roman" w:eastAsia="Times New Roman" w:hAnsi="Times New Roman"/>
          <w:bCs/>
          <w:sz w:val="24"/>
          <w:szCs w:val="24"/>
        </w:rPr>
        <w:t xml:space="preserve"> века в романе.</w:t>
      </w:r>
    </w:p>
    <w:p w:rsidR="00AD7163" w:rsidRDefault="00AD7163" w:rsidP="00AD7163">
      <w:pPr>
        <w:autoSpaceDE w:val="0"/>
        <w:autoSpaceDN w:val="0"/>
        <w:adjustRightInd w:val="0"/>
        <w:spacing w:after="0" w:line="240" w:lineRule="auto"/>
        <w:jc w:val="both"/>
        <w:rPr>
          <w:rFonts w:ascii="Times New Roman" w:eastAsia="Times New Roman" w:hAnsi="Times New Roman"/>
          <w:b/>
          <w:bCs/>
          <w:i/>
          <w:sz w:val="24"/>
          <w:szCs w:val="24"/>
        </w:rPr>
      </w:pPr>
    </w:p>
    <w:p w:rsidR="00AD7163" w:rsidRPr="00C32A98" w:rsidRDefault="00AD7163" w:rsidP="00AD7163">
      <w:pPr>
        <w:autoSpaceDE w:val="0"/>
        <w:autoSpaceDN w:val="0"/>
        <w:adjustRightInd w:val="0"/>
        <w:spacing w:after="0" w:line="240" w:lineRule="auto"/>
        <w:jc w:val="both"/>
        <w:rPr>
          <w:rFonts w:ascii="Times New Roman" w:eastAsia="Times New Roman" w:hAnsi="Times New Roman"/>
          <w:b/>
          <w:bCs/>
          <w:i/>
          <w:sz w:val="24"/>
          <w:szCs w:val="24"/>
        </w:rPr>
      </w:pPr>
      <w:r>
        <w:rPr>
          <w:rFonts w:ascii="Times New Roman" w:eastAsia="Times New Roman" w:hAnsi="Times New Roman"/>
          <w:b/>
          <w:bCs/>
          <w:i/>
          <w:sz w:val="24"/>
          <w:szCs w:val="24"/>
        </w:rPr>
        <w:t>М.Шолохов. Донские рассказы.Роман-эпопея</w:t>
      </w:r>
      <w:r w:rsidRPr="00C32A98">
        <w:rPr>
          <w:rFonts w:ascii="Times New Roman" w:eastAsia="Times New Roman" w:hAnsi="Times New Roman"/>
          <w:b/>
          <w:bCs/>
          <w:i/>
          <w:sz w:val="24"/>
          <w:szCs w:val="24"/>
        </w:rPr>
        <w:t xml:space="preserve"> «Тихий Дон» </w:t>
      </w:r>
      <w:r w:rsidRPr="00BB2140">
        <w:rPr>
          <w:rFonts w:ascii="Times New Roman" w:eastAsia="Times New Roman" w:hAnsi="Times New Roman"/>
          <w:bCs/>
          <w:i/>
          <w:sz w:val="24"/>
          <w:szCs w:val="24"/>
        </w:rPr>
        <w:t>(главы)</w:t>
      </w:r>
    </w:p>
    <w:p w:rsidR="00AD7163" w:rsidRPr="00097A01" w:rsidRDefault="00AD7163" w:rsidP="00AD7163">
      <w:pPr>
        <w:shd w:val="clear" w:color="auto" w:fill="FFFFFF"/>
        <w:spacing w:after="0" w:line="240" w:lineRule="auto"/>
        <w:jc w:val="both"/>
        <w:rPr>
          <w:rFonts w:ascii="Times New Roman" w:eastAsia="Times New Roman" w:hAnsi="Times New Roman"/>
          <w:bCs/>
          <w:sz w:val="24"/>
          <w:szCs w:val="24"/>
        </w:rPr>
      </w:pPr>
      <w:r w:rsidRPr="00C32A98">
        <w:rPr>
          <w:rFonts w:ascii="Times New Roman" w:eastAsia="Times New Roman" w:hAnsi="Times New Roman"/>
          <w:bCs/>
          <w:sz w:val="24"/>
          <w:szCs w:val="24"/>
        </w:rPr>
        <w:t xml:space="preserve">История создания. Особенности жанра. </w:t>
      </w:r>
      <w:r w:rsidRPr="00097A01">
        <w:rPr>
          <w:rFonts w:ascii="Times New Roman" w:eastAsia="Times New Roman" w:hAnsi="Times New Roman"/>
          <w:bCs/>
          <w:sz w:val="24"/>
          <w:szCs w:val="24"/>
        </w:rPr>
        <w:t>Изображение гражданской войны как общенародной трагедии.</w:t>
      </w:r>
      <w:r>
        <w:rPr>
          <w:rFonts w:ascii="Times New Roman" w:eastAsia="Times New Roman" w:hAnsi="Times New Roman"/>
          <w:bCs/>
          <w:sz w:val="24"/>
          <w:szCs w:val="24"/>
        </w:rPr>
        <w:t xml:space="preserve"> </w:t>
      </w:r>
      <w:r w:rsidRPr="00097A01">
        <w:rPr>
          <w:rFonts w:ascii="Times New Roman" w:eastAsia="Times New Roman" w:hAnsi="Times New Roman"/>
          <w:bCs/>
          <w:sz w:val="24"/>
          <w:szCs w:val="24"/>
        </w:rPr>
        <w:t xml:space="preserve">Тема разрушения семейного и крестьянского укладов. </w:t>
      </w:r>
      <w:r w:rsidRPr="00C32A98">
        <w:rPr>
          <w:rFonts w:ascii="Times New Roman" w:eastAsia="Times New Roman" w:hAnsi="Times New Roman"/>
          <w:bCs/>
          <w:sz w:val="24"/>
          <w:szCs w:val="24"/>
        </w:rPr>
        <w:t xml:space="preserve">Историческое и личное. Судьба и нравственные искания Григория Мелехова. Женские образы в романе. Художественное мастерство Шолохова. </w:t>
      </w:r>
      <w:r w:rsidRPr="00097A01">
        <w:rPr>
          <w:rFonts w:ascii="Times New Roman" w:eastAsia="Times New Roman" w:hAnsi="Times New Roman"/>
          <w:bCs/>
          <w:sz w:val="24"/>
          <w:szCs w:val="24"/>
        </w:rPr>
        <w:t>Функция пейзажа в романе. Смысл финала. Язык прозы Шолохова.</w:t>
      </w:r>
    </w:p>
    <w:p w:rsidR="00AD7163" w:rsidRPr="00C32A98" w:rsidRDefault="00AD7163" w:rsidP="00AD7163">
      <w:pPr>
        <w:autoSpaceDE w:val="0"/>
        <w:autoSpaceDN w:val="0"/>
        <w:adjustRightInd w:val="0"/>
        <w:spacing w:after="0" w:line="240" w:lineRule="auto"/>
        <w:jc w:val="both"/>
        <w:rPr>
          <w:rFonts w:ascii="Times New Roman" w:eastAsia="Times New Roman" w:hAnsi="Times New Roman"/>
          <w:bCs/>
          <w:sz w:val="24"/>
          <w:szCs w:val="24"/>
        </w:rPr>
      </w:pPr>
    </w:p>
    <w:p w:rsidR="00AD7163" w:rsidRPr="002732D9" w:rsidRDefault="00AD7163" w:rsidP="00AD7163">
      <w:pPr>
        <w:autoSpaceDE w:val="0"/>
        <w:autoSpaceDN w:val="0"/>
        <w:adjustRightInd w:val="0"/>
        <w:spacing w:after="0" w:line="240" w:lineRule="auto"/>
        <w:jc w:val="center"/>
        <w:rPr>
          <w:rFonts w:ascii="Times New Roman" w:eastAsia="Times New Roman" w:hAnsi="Times New Roman"/>
          <w:b/>
          <w:bCs/>
          <w:sz w:val="24"/>
          <w:szCs w:val="24"/>
        </w:rPr>
      </w:pPr>
      <w:r w:rsidRPr="002732D9">
        <w:rPr>
          <w:rFonts w:ascii="Times New Roman" w:eastAsia="Times New Roman" w:hAnsi="Times New Roman"/>
          <w:b/>
          <w:bCs/>
          <w:sz w:val="24"/>
          <w:szCs w:val="24"/>
        </w:rPr>
        <w:t xml:space="preserve">Модуль </w:t>
      </w:r>
      <w:r>
        <w:rPr>
          <w:rFonts w:ascii="Times New Roman" w:eastAsia="Times New Roman" w:hAnsi="Times New Roman"/>
          <w:b/>
          <w:bCs/>
          <w:sz w:val="24"/>
          <w:szCs w:val="24"/>
        </w:rPr>
        <w:t>4</w:t>
      </w:r>
    </w:p>
    <w:p w:rsidR="00AD7163" w:rsidRDefault="00AD7163" w:rsidP="00AD7163">
      <w:pPr>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Личность – общество - государство</w:t>
      </w:r>
    </w:p>
    <w:p w:rsidR="00AD7163" w:rsidRPr="00C32A98" w:rsidRDefault="00AD7163" w:rsidP="00AD7163">
      <w:pPr>
        <w:autoSpaceDE w:val="0"/>
        <w:autoSpaceDN w:val="0"/>
        <w:adjustRightInd w:val="0"/>
        <w:spacing w:after="0" w:line="240" w:lineRule="auto"/>
        <w:jc w:val="both"/>
        <w:rPr>
          <w:rFonts w:ascii="Times New Roman" w:eastAsia="Times New Roman" w:hAnsi="Times New Roman"/>
          <w:b/>
          <w:bCs/>
          <w:i/>
          <w:sz w:val="24"/>
          <w:szCs w:val="24"/>
        </w:rPr>
      </w:pPr>
    </w:p>
    <w:p w:rsidR="00AD7163" w:rsidRPr="00075941" w:rsidRDefault="00AD7163" w:rsidP="00AD7163">
      <w:pPr>
        <w:tabs>
          <w:tab w:val="left" w:pos="5308"/>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
          <w:bCs/>
          <w:i/>
          <w:sz w:val="24"/>
          <w:szCs w:val="24"/>
        </w:rPr>
        <w:t xml:space="preserve">Е.Замятин. Роман «Мы» </w:t>
      </w:r>
      <w:r w:rsidRPr="00BB2140">
        <w:rPr>
          <w:rFonts w:ascii="Times New Roman" w:eastAsia="Times New Roman" w:hAnsi="Times New Roman"/>
          <w:bCs/>
          <w:i/>
          <w:sz w:val="24"/>
          <w:szCs w:val="24"/>
        </w:rPr>
        <w:t>(обзор)</w:t>
      </w:r>
      <w:r>
        <w:rPr>
          <w:rFonts w:ascii="Times New Roman" w:eastAsia="Times New Roman" w:hAnsi="Times New Roman"/>
          <w:bCs/>
          <w:i/>
          <w:sz w:val="24"/>
          <w:szCs w:val="24"/>
        </w:rPr>
        <w:t xml:space="preserve">. </w:t>
      </w:r>
      <w:r w:rsidRPr="00075941">
        <w:rPr>
          <w:rFonts w:ascii="Times New Roman" w:eastAsia="Times New Roman" w:hAnsi="Times New Roman"/>
          <w:bCs/>
          <w:sz w:val="24"/>
          <w:szCs w:val="24"/>
        </w:rPr>
        <w:t xml:space="preserve">Антиутопия как жанр. </w:t>
      </w:r>
      <w:r>
        <w:rPr>
          <w:rFonts w:ascii="Times New Roman" w:eastAsia="Times New Roman" w:hAnsi="Times New Roman"/>
          <w:bCs/>
          <w:sz w:val="24"/>
          <w:szCs w:val="24"/>
        </w:rPr>
        <w:t xml:space="preserve">Сюжет и проблематика произведения. </w:t>
      </w:r>
      <w:r w:rsidRPr="00075941">
        <w:rPr>
          <w:rFonts w:ascii="Times New Roman" w:eastAsia="Times New Roman" w:hAnsi="Times New Roman"/>
          <w:bCs/>
          <w:sz w:val="24"/>
          <w:szCs w:val="24"/>
        </w:rPr>
        <w:t xml:space="preserve">Образ Единого Государства. Герои антиутопии. </w:t>
      </w:r>
      <w:r>
        <w:rPr>
          <w:rFonts w:ascii="Times New Roman" w:eastAsia="Times New Roman" w:hAnsi="Times New Roman"/>
          <w:bCs/>
          <w:sz w:val="24"/>
          <w:szCs w:val="24"/>
        </w:rPr>
        <w:t>Особенности стиля.</w:t>
      </w:r>
    </w:p>
    <w:p w:rsidR="00AD7163" w:rsidRDefault="00AD7163" w:rsidP="00AD7163">
      <w:pPr>
        <w:tabs>
          <w:tab w:val="left" w:pos="5308"/>
        </w:tabs>
        <w:autoSpaceDE w:val="0"/>
        <w:autoSpaceDN w:val="0"/>
        <w:adjustRightInd w:val="0"/>
        <w:spacing w:after="0" w:line="240" w:lineRule="auto"/>
        <w:jc w:val="both"/>
        <w:rPr>
          <w:rFonts w:ascii="Times New Roman" w:eastAsia="Times New Roman" w:hAnsi="Times New Roman"/>
          <w:bCs/>
          <w:i/>
          <w:sz w:val="24"/>
          <w:szCs w:val="24"/>
        </w:rPr>
      </w:pPr>
    </w:p>
    <w:p w:rsidR="00AD7163" w:rsidRDefault="00AD7163" w:rsidP="00AD7163">
      <w:pPr>
        <w:tabs>
          <w:tab w:val="left" w:pos="5308"/>
        </w:tabs>
        <w:autoSpaceDE w:val="0"/>
        <w:autoSpaceDN w:val="0"/>
        <w:adjustRightInd w:val="0"/>
        <w:spacing w:after="0" w:line="240" w:lineRule="auto"/>
        <w:jc w:val="both"/>
        <w:rPr>
          <w:rFonts w:ascii="Times New Roman" w:hAnsi="Times New Roman" w:cs="Times New Roman"/>
          <w:color w:val="000000"/>
          <w:sz w:val="24"/>
          <w:szCs w:val="24"/>
        </w:rPr>
      </w:pPr>
      <w:r w:rsidRPr="00F04AD5">
        <w:rPr>
          <w:rFonts w:ascii="Times New Roman" w:hAnsi="Times New Roman" w:cs="Times New Roman"/>
          <w:color w:val="000000"/>
          <w:sz w:val="24"/>
          <w:szCs w:val="24"/>
        </w:rPr>
        <w:t xml:space="preserve">Русская литература за рубежом. 1917-1941 гг. </w:t>
      </w:r>
      <w:r w:rsidRPr="00137C9B">
        <w:rPr>
          <w:rFonts w:ascii="Times New Roman" w:hAnsi="Times New Roman" w:cs="Times New Roman"/>
          <w:b/>
          <w:color w:val="000000"/>
          <w:sz w:val="24"/>
          <w:szCs w:val="24"/>
        </w:rPr>
        <w:t>В.В.Набоков</w:t>
      </w:r>
      <w:r>
        <w:rPr>
          <w:rFonts w:ascii="Times New Roman" w:hAnsi="Times New Roman" w:cs="Times New Roman"/>
          <w:b/>
          <w:color w:val="000000"/>
          <w:sz w:val="24"/>
          <w:szCs w:val="24"/>
        </w:rPr>
        <w:t>.</w:t>
      </w:r>
      <w:r w:rsidRPr="00F04A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Рассказы «Облако, озеро, башня», «Весна в Фиальте». Роман «Машенька» . (обзорное изучение произведения).</w:t>
      </w:r>
    </w:p>
    <w:p w:rsidR="00AD7163" w:rsidRPr="00BB2140" w:rsidRDefault="00AD7163" w:rsidP="00AD7163">
      <w:pPr>
        <w:tabs>
          <w:tab w:val="left" w:pos="5308"/>
        </w:tabs>
        <w:autoSpaceDE w:val="0"/>
        <w:autoSpaceDN w:val="0"/>
        <w:adjustRightInd w:val="0"/>
        <w:spacing w:after="0" w:line="240" w:lineRule="auto"/>
        <w:jc w:val="both"/>
        <w:rPr>
          <w:rFonts w:ascii="Times New Roman" w:eastAsia="Times New Roman" w:hAnsi="Times New Roman"/>
          <w:bCs/>
          <w:i/>
          <w:sz w:val="24"/>
          <w:szCs w:val="24"/>
        </w:rPr>
      </w:pPr>
    </w:p>
    <w:p w:rsidR="00AD7163" w:rsidRPr="00BB2140" w:rsidRDefault="00AD7163" w:rsidP="00AD7163">
      <w:pPr>
        <w:autoSpaceDE w:val="0"/>
        <w:autoSpaceDN w:val="0"/>
        <w:adjustRightInd w:val="0"/>
        <w:spacing w:after="0" w:line="240" w:lineRule="auto"/>
        <w:jc w:val="both"/>
        <w:rPr>
          <w:rFonts w:ascii="Times New Roman" w:eastAsia="Times New Roman" w:hAnsi="Times New Roman"/>
          <w:b/>
          <w:bCs/>
          <w:i/>
          <w:sz w:val="24"/>
          <w:szCs w:val="24"/>
        </w:rPr>
      </w:pPr>
      <w:r w:rsidRPr="00BB2140">
        <w:rPr>
          <w:rFonts w:ascii="Times New Roman" w:eastAsia="Times New Roman" w:hAnsi="Times New Roman"/>
          <w:b/>
          <w:bCs/>
          <w:i/>
          <w:sz w:val="24"/>
          <w:szCs w:val="24"/>
        </w:rPr>
        <w:t xml:space="preserve">А.Платонов. </w:t>
      </w:r>
      <w:r>
        <w:rPr>
          <w:rFonts w:ascii="Times New Roman" w:eastAsia="Times New Roman" w:hAnsi="Times New Roman"/>
          <w:b/>
          <w:bCs/>
          <w:i/>
          <w:sz w:val="24"/>
          <w:szCs w:val="24"/>
        </w:rPr>
        <w:t>Рассказы ( по выбору).</w:t>
      </w:r>
      <w:r w:rsidRPr="00BB2140">
        <w:rPr>
          <w:rFonts w:ascii="Times New Roman" w:eastAsia="Times New Roman" w:hAnsi="Times New Roman"/>
          <w:b/>
          <w:bCs/>
          <w:i/>
          <w:sz w:val="24"/>
          <w:szCs w:val="24"/>
        </w:rPr>
        <w:t xml:space="preserve">Повесть «Котлован». </w:t>
      </w:r>
    </w:p>
    <w:p w:rsidR="00AD7163" w:rsidRPr="00BB2140" w:rsidRDefault="00AD7163" w:rsidP="00AD7163">
      <w:pPr>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lastRenderedPageBreak/>
        <w:t>С</w:t>
      </w:r>
      <w:r w:rsidRPr="00BB2140">
        <w:rPr>
          <w:rFonts w:ascii="Times New Roman" w:eastAsia="Times New Roman" w:hAnsi="Times New Roman"/>
          <w:bCs/>
          <w:sz w:val="24"/>
          <w:szCs w:val="24"/>
        </w:rPr>
        <w:t xml:space="preserve">атира в </w:t>
      </w:r>
      <w:r>
        <w:rPr>
          <w:rFonts w:ascii="Times New Roman" w:eastAsia="Times New Roman" w:hAnsi="Times New Roman"/>
          <w:bCs/>
          <w:sz w:val="24"/>
          <w:szCs w:val="24"/>
        </w:rPr>
        <w:t>«</w:t>
      </w:r>
      <w:r w:rsidRPr="00BB2140">
        <w:rPr>
          <w:rFonts w:ascii="Times New Roman" w:eastAsia="Times New Roman" w:hAnsi="Times New Roman"/>
          <w:bCs/>
          <w:sz w:val="24"/>
          <w:szCs w:val="24"/>
        </w:rPr>
        <w:t>Котловане</w:t>
      </w:r>
      <w:r>
        <w:rPr>
          <w:rFonts w:ascii="Times New Roman" w:eastAsia="Times New Roman" w:hAnsi="Times New Roman"/>
          <w:bCs/>
          <w:sz w:val="24"/>
          <w:szCs w:val="24"/>
        </w:rPr>
        <w:t>». Утопические идеи «</w:t>
      </w:r>
      <w:r w:rsidRPr="00BB2140">
        <w:rPr>
          <w:rFonts w:ascii="Times New Roman" w:eastAsia="Times New Roman" w:hAnsi="Times New Roman"/>
          <w:bCs/>
          <w:sz w:val="24"/>
          <w:szCs w:val="24"/>
        </w:rPr>
        <w:t>общей жизни</w:t>
      </w:r>
      <w:r>
        <w:rPr>
          <w:rFonts w:ascii="Times New Roman" w:eastAsia="Times New Roman" w:hAnsi="Times New Roman"/>
          <w:bCs/>
          <w:sz w:val="24"/>
          <w:szCs w:val="24"/>
        </w:rPr>
        <w:t>» как основа сюжета повести. «</w:t>
      </w:r>
      <w:r w:rsidRPr="00BB2140">
        <w:rPr>
          <w:rFonts w:ascii="Times New Roman" w:eastAsia="Times New Roman" w:hAnsi="Times New Roman"/>
          <w:bCs/>
          <w:sz w:val="24"/>
          <w:szCs w:val="24"/>
        </w:rPr>
        <w:t>Непростые</w:t>
      </w:r>
      <w:r>
        <w:rPr>
          <w:rFonts w:ascii="Times New Roman" w:eastAsia="Times New Roman" w:hAnsi="Times New Roman"/>
          <w:bCs/>
          <w:sz w:val="24"/>
          <w:szCs w:val="24"/>
        </w:rPr>
        <w:t xml:space="preserve">» </w:t>
      </w:r>
      <w:r w:rsidRPr="00BB2140">
        <w:rPr>
          <w:rFonts w:ascii="Times New Roman" w:eastAsia="Times New Roman" w:hAnsi="Times New Roman"/>
          <w:bCs/>
          <w:sz w:val="24"/>
          <w:szCs w:val="24"/>
        </w:rPr>
        <w:t>простые герои Платонова. Тема смерти в повести. Самобытность языка и стиля писателя.</w:t>
      </w:r>
    </w:p>
    <w:p w:rsidR="00AD7163" w:rsidRDefault="00AD7163" w:rsidP="00AD7163">
      <w:pPr>
        <w:autoSpaceDE w:val="0"/>
        <w:autoSpaceDN w:val="0"/>
        <w:adjustRightInd w:val="0"/>
        <w:spacing w:after="0" w:line="240" w:lineRule="auto"/>
        <w:jc w:val="both"/>
        <w:rPr>
          <w:rFonts w:ascii="Times New Roman" w:eastAsia="Times New Roman" w:hAnsi="Times New Roman"/>
          <w:bCs/>
          <w:sz w:val="24"/>
          <w:szCs w:val="24"/>
        </w:rPr>
      </w:pPr>
    </w:p>
    <w:p w:rsidR="00AD7163" w:rsidRPr="00C32A98" w:rsidRDefault="00AD7163" w:rsidP="00AD7163">
      <w:pPr>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
          <w:bCs/>
          <w:i/>
          <w:sz w:val="24"/>
          <w:szCs w:val="24"/>
        </w:rPr>
        <w:t xml:space="preserve">М.А. Булгаков. Роман «Мастер и Маргарита» </w:t>
      </w:r>
    </w:p>
    <w:p w:rsidR="00AD7163" w:rsidRPr="00097A01" w:rsidRDefault="00AD7163" w:rsidP="00AD7163">
      <w:pPr>
        <w:shd w:val="clear" w:color="auto" w:fill="FFFFFF"/>
        <w:spacing w:after="0" w:line="240" w:lineRule="auto"/>
        <w:jc w:val="both"/>
        <w:rPr>
          <w:rFonts w:ascii="Times New Roman" w:eastAsia="Times New Roman" w:hAnsi="Times New Roman"/>
          <w:bCs/>
          <w:sz w:val="24"/>
          <w:szCs w:val="24"/>
        </w:rPr>
      </w:pPr>
      <w:r w:rsidRPr="00097A01">
        <w:rPr>
          <w:rFonts w:ascii="Times New Roman" w:eastAsia="Times New Roman" w:hAnsi="Times New Roman"/>
          <w:bCs/>
          <w:sz w:val="24"/>
          <w:szCs w:val="24"/>
        </w:rPr>
        <w:t xml:space="preserve">История создания и публикации романа. Своеобразие жанра и композиции романа. </w:t>
      </w:r>
      <w:r w:rsidRPr="00C32A98">
        <w:rPr>
          <w:rFonts w:ascii="Times New Roman" w:eastAsia="Times New Roman" w:hAnsi="Times New Roman"/>
          <w:bCs/>
          <w:sz w:val="24"/>
          <w:szCs w:val="24"/>
        </w:rPr>
        <w:t xml:space="preserve">Три сюжетные линии. Система образов романа. </w:t>
      </w:r>
      <w:r w:rsidRPr="00097A01">
        <w:rPr>
          <w:rFonts w:ascii="Times New Roman" w:eastAsia="Times New Roman" w:hAnsi="Times New Roman"/>
          <w:bCs/>
          <w:sz w:val="24"/>
          <w:szCs w:val="24"/>
        </w:rPr>
        <w:t>Москва и Ершалаим. Человеческое и божественное в облике Иешуа. Фигура Понтия Пилата и тема совести. Проблема</w:t>
      </w:r>
      <w:r>
        <w:rPr>
          <w:rFonts w:ascii="Times New Roman" w:eastAsia="Times New Roman" w:hAnsi="Times New Roman"/>
          <w:bCs/>
          <w:sz w:val="24"/>
          <w:szCs w:val="24"/>
        </w:rPr>
        <w:t xml:space="preserve"> </w:t>
      </w:r>
      <w:r w:rsidRPr="00097A01">
        <w:rPr>
          <w:rFonts w:ascii="Times New Roman" w:eastAsia="Times New Roman" w:hAnsi="Times New Roman"/>
          <w:bCs/>
          <w:sz w:val="24"/>
          <w:szCs w:val="24"/>
        </w:rPr>
        <w:t>нравственного выбора в романе.</w:t>
      </w:r>
      <w:r>
        <w:rPr>
          <w:rFonts w:ascii="Times New Roman" w:eastAsia="Times New Roman" w:hAnsi="Times New Roman"/>
          <w:bCs/>
          <w:sz w:val="24"/>
          <w:szCs w:val="24"/>
        </w:rPr>
        <w:t xml:space="preserve"> </w:t>
      </w:r>
      <w:r w:rsidRPr="00C32A98">
        <w:rPr>
          <w:rFonts w:ascii="Times New Roman" w:eastAsia="Times New Roman" w:hAnsi="Times New Roman"/>
          <w:bCs/>
          <w:sz w:val="24"/>
          <w:szCs w:val="24"/>
        </w:rPr>
        <w:t xml:space="preserve">Тема добра и зла. Тема любви. </w:t>
      </w:r>
      <w:r w:rsidRPr="00097A01">
        <w:rPr>
          <w:rFonts w:ascii="Times New Roman" w:eastAsia="Times New Roman" w:hAnsi="Times New Roman"/>
          <w:bCs/>
          <w:sz w:val="24"/>
          <w:szCs w:val="24"/>
        </w:rPr>
        <w:t>Образы Воланда и его свиты. Библейские мотивы и образы в романе.</w:t>
      </w:r>
      <w:r>
        <w:rPr>
          <w:rFonts w:ascii="Times New Roman" w:eastAsia="Times New Roman" w:hAnsi="Times New Roman"/>
          <w:bCs/>
          <w:sz w:val="24"/>
          <w:szCs w:val="24"/>
        </w:rPr>
        <w:t xml:space="preserve"> </w:t>
      </w:r>
      <w:r w:rsidRPr="00097A01">
        <w:rPr>
          <w:rFonts w:ascii="Times New Roman" w:eastAsia="Times New Roman" w:hAnsi="Times New Roman"/>
          <w:bCs/>
          <w:sz w:val="24"/>
          <w:szCs w:val="24"/>
        </w:rPr>
        <w:t>Проблема</w:t>
      </w:r>
      <w:r>
        <w:rPr>
          <w:rFonts w:ascii="Times New Roman" w:eastAsia="Times New Roman" w:hAnsi="Times New Roman"/>
          <w:bCs/>
          <w:sz w:val="24"/>
          <w:szCs w:val="24"/>
        </w:rPr>
        <w:t xml:space="preserve"> </w:t>
      </w:r>
      <w:r w:rsidRPr="00097A01">
        <w:rPr>
          <w:rFonts w:ascii="Times New Roman" w:eastAsia="Times New Roman" w:hAnsi="Times New Roman"/>
          <w:bCs/>
          <w:sz w:val="24"/>
          <w:szCs w:val="24"/>
        </w:rPr>
        <w:t>творчества и судьбы художника. Изображение любви как высшей духовной ценности. Смысл финальной главы романа.</w:t>
      </w:r>
      <w:r>
        <w:rPr>
          <w:rFonts w:ascii="Times New Roman" w:eastAsia="Times New Roman" w:hAnsi="Times New Roman"/>
          <w:bCs/>
          <w:sz w:val="24"/>
          <w:szCs w:val="24"/>
        </w:rPr>
        <w:t xml:space="preserve"> Повесть «Собачье сердце».</w:t>
      </w:r>
    </w:p>
    <w:p w:rsidR="00AD7163" w:rsidRPr="00C32A98" w:rsidRDefault="00AD7163" w:rsidP="00AD7163">
      <w:pPr>
        <w:autoSpaceDE w:val="0"/>
        <w:autoSpaceDN w:val="0"/>
        <w:adjustRightInd w:val="0"/>
        <w:spacing w:after="0" w:line="240" w:lineRule="auto"/>
        <w:rPr>
          <w:rFonts w:ascii="Times New Roman" w:eastAsia="Times New Roman" w:hAnsi="Times New Roman"/>
          <w:b/>
          <w:bCs/>
          <w:sz w:val="24"/>
          <w:szCs w:val="24"/>
          <w:highlight w:val="cyan"/>
        </w:rPr>
      </w:pPr>
    </w:p>
    <w:p w:rsidR="00AD7163" w:rsidRPr="00C32A98" w:rsidRDefault="00AD7163" w:rsidP="00AD7163">
      <w:pPr>
        <w:autoSpaceDE w:val="0"/>
        <w:autoSpaceDN w:val="0"/>
        <w:adjustRightInd w:val="0"/>
        <w:spacing w:after="0" w:line="240" w:lineRule="auto"/>
        <w:jc w:val="center"/>
        <w:rPr>
          <w:rFonts w:ascii="Times New Roman" w:eastAsia="Times New Roman" w:hAnsi="Times New Roman"/>
          <w:b/>
          <w:bCs/>
          <w:sz w:val="24"/>
          <w:szCs w:val="24"/>
        </w:rPr>
      </w:pPr>
      <w:r w:rsidRPr="00C32A98">
        <w:rPr>
          <w:rFonts w:ascii="Times New Roman" w:eastAsia="Times New Roman" w:hAnsi="Times New Roman"/>
          <w:b/>
          <w:bCs/>
          <w:sz w:val="24"/>
          <w:szCs w:val="24"/>
        </w:rPr>
        <w:t>Модуль</w:t>
      </w:r>
      <w:r>
        <w:rPr>
          <w:rFonts w:ascii="Times New Roman" w:eastAsia="Times New Roman" w:hAnsi="Times New Roman"/>
          <w:b/>
          <w:bCs/>
          <w:sz w:val="24"/>
          <w:szCs w:val="24"/>
        </w:rPr>
        <w:t xml:space="preserve"> 5</w:t>
      </w:r>
    </w:p>
    <w:p w:rsidR="00AD7163" w:rsidRDefault="00AD7163" w:rsidP="00AD7163">
      <w:pPr>
        <w:autoSpaceDE w:val="0"/>
        <w:autoSpaceDN w:val="0"/>
        <w:adjustRightInd w:val="0"/>
        <w:spacing w:after="0" w:line="240" w:lineRule="auto"/>
        <w:jc w:val="center"/>
        <w:rPr>
          <w:rFonts w:ascii="Times New Roman" w:eastAsia="Times New Roman" w:hAnsi="Times New Roman"/>
          <w:b/>
          <w:bCs/>
          <w:sz w:val="24"/>
          <w:szCs w:val="24"/>
        </w:rPr>
      </w:pPr>
      <w:r w:rsidRPr="00C32A98">
        <w:rPr>
          <w:rFonts w:ascii="Times New Roman" w:eastAsia="Times New Roman" w:hAnsi="Times New Roman"/>
          <w:b/>
          <w:bCs/>
          <w:sz w:val="24"/>
          <w:szCs w:val="24"/>
        </w:rPr>
        <w:t>Русская литература второй половины ХХ века</w:t>
      </w:r>
    </w:p>
    <w:p w:rsidR="00AD7163" w:rsidRPr="00C32A98" w:rsidRDefault="00AD7163" w:rsidP="00AD7163">
      <w:pPr>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Поэзия и проза о Великой Отечественной войне</w:t>
      </w:r>
    </w:p>
    <w:p w:rsidR="00AD7163" w:rsidRPr="00C32A98" w:rsidRDefault="00AD7163" w:rsidP="00AD7163">
      <w:pPr>
        <w:autoSpaceDE w:val="0"/>
        <w:autoSpaceDN w:val="0"/>
        <w:adjustRightInd w:val="0"/>
        <w:spacing w:after="0" w:line="240" w:lineRule="auto"/>
        <w:jc w:val="center"/>
        <w:rPr>
          <w:rFonts w:ascii="Times New Roman" w:eastAsia="Times New Roman" w:hAnsi="Times New Roman"/>
          <w:b/>
          <w:bCs/>
          <w:sz w:val="24"/>
          <w:szCs w:val="24"/>
        </w:rPr>
      </w:pPr>
    </w:p>
    <w:p w:rsidR="00AD7163" w:rsidRPr="00C32A98" w:rsidRDefault="00AD7163" w:rsidP="00AD7163">
      <w:pPr>
        <w:autoSpaceDE w:val="0"/>
        <w:autoSpaceDN w:val="0"/>
        <w:adjustRightInd w:val="0"/>
        <w:spacing w:after="0" w:line="240" w:lineRule="auto"/>
        <w:jc w:val="both"/>
        <w:rPr>
          <w:rFonts w:ascii="Times New Roman" w:eastAsia="Times New Roman" w:hAnsi="Times New Roman"/>
          <w:bCs/>
          <w:sz w:val="24"/>
          <w:szCs w:val="24"/>
        </w:rPr>
      </w:pPr>
      <w:r w:rsidRPr="00814E8A">
        <w:rPr>
          <w:rFonts w:ascii="Times New Roman" w:eastAsia="Times New Roman" w:hAnsi="Times New Roman"/>
          <w:bCs/>
          <w:sz w:val="24"/>
          <w:szCs w:val="24"/>
        </w:rPr>
        <w:t xml:space="preserve">Великая Отечественная война и ее художественное осмысление в литературе. </w:t>
      </w:r>
      <w:r w:rsidRPr="00C32A98">
        <w:rPr>
          <w:rFonts w:ascii="Times New Roman" w:eastAsia="Times New Roman" w:hAnsi="Times New Roman"/>
          <w:bCs/>
          <w:sz w:val="24"/>
          <w:szCs w:val="24"/>
        </w:rPr>
        <w:t>Два этапа военной прозы. Нравственно-психологическая проблематика произведений.</w:t>
      </w:r>
      <w:r>
        <w:rPr>
          <w:rFonts w:ascii="Times New Roman" w:eastAsia="Times New Roman" w:hAnsi="Times New Roman"/>
          <w:bCs/>
          <w:sz w:val="24"/>
          <w:szCs w:val="24"/>
        </w:rPr>
        <w:t xml:space="preserve"> </w:t>
      </w:r>
      <w:r w:rsidRPr="00C32A98">
        <w:rPr>
          <w:rFonts w:ascii="Times New Roman" w:eastAsia="Times New Roman" w:hAnsi="Times New Roman"/>
          <w:bCs/>
          <w:sz w:val="24"/>
          <w:szCs w:val="24"/>
        </w:rPr>
        <w:t>Осмысление войны в политическом, национально-историческом, идеологическом и философском контексте.</w:t>
      </w:r>
    </w:p>
    <w:p w:rsidR="00AD7163" w:rsidRDefault="00AD7163" w:rsidP="00AD7163">
      <w:pPr>
        <w:autoSpaceDE w:val="0"/>
        <w:autoSpaceDN w:val="0"/>
        <w:adjustRightInd w:val="0"/>
        <w:spacing w:after="0" w:line="240" w:lineRule="auto"/>
        <w:jc w:val="both"/>
        <w:rPr>
          <w:rFonts w:ascii="Times New Roman" w:eastAsia="Times New Roman" w:hAnsi="Times New Roman"/>
          <w:bCs/>
          <w:sz w:val="24"/>
          <w:szCs w:val="24"/>
        </w:rPr>
      </w:pPr>
      <w:r w:rsidRPr="0087251B">
        <w:rPr>
          <w:rFonts w:ascii="Times New Roman" w:eastAsia="Times New Roman" w:hAnsi="Times New Roman"/>
          <w:bCs/>
          <w:sz w:val="24"/>
          <w:szCs w:val="24"/>
        </w:rPr>
        <w:t>Русская поэзия периода Великой Отечественной войны</w:t>
      </w:r>
      <w:r>
        <w:rPr>
          <w:rFonts w:ascii="Times New Roman" w:eastAsia="Times New Roman" w:hAnsi="Times New Roman"/>
          <w:bCs/>
          <w:sz w:val="24"/>
          <w:szCs w:val="24"/>
        </w:rPr>
        <w:t>.</w:t>
      </w:r>
      <w:r w:rsidRPr="0087251B">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 </w:t>
      </w:r>
      <w:r w:rsidRPr="00C32A98">
        <w:rPr>
          <w:rFonts w:ascii="Times New Roman" w:eastAsia="Times New Roman" w:hAnsi="Times New Roman"/>
          <w:bCs/>
          <w:sz w:val="24"/>
          <w:szCs w:val="24"/>
        </w:rPr>
        <w:t>Общечеловеческие темы. Пафос произведений. Творчество К.М. Симонова, А.А. Суркова, О.Ф. Берггольц, М.А. Светлова, Б.Ш. Окуджавы.</w:t>
      </w:r>
    </w:p>
    <w:p w:rsidR="00AD7163" w:rsidRPr="00C32A98" w:rsidRDefault="00AD7163" w:rsidP="00AD7163">
      <w:pPr>
        <w:autoSpaceDE w:val="0"/>
        <w:autoSpaceDN w:val="0"/>
        <w:adjustRightInd w:val="0"/>
        <w:spacing w:after="0" w:line="240" w:lineRule="auto"/>
        <w:jc w:val="both"/>
        <w:rPr>
          <w:rFonts w:ascii="Times New Roman" w:eastAsia="Times New Roman" w:hAnsi="Times New Roman"/>
          <w:bCs/>
          <w:sz w:val="24"/>
          <w:szCs w:val="24"/>
        </w:rPr>
      </w:pPr>
    </w:p>
    <w:p w:rsidR="00AD7163" w:rsidRDefault="00AD7163" w:rsidP="00AD7163">
      <w:pPr>
        <w:autoSpaceDE w:val="0"/>
        <w:autoSpaceDN w:val="0"/>
        <w:adjustRightInd w:val="0"/>
        <w:spacing w:after="0" w:line="240" w:lineRule="auto"/>
        <w:jc w:val="both"/>
        <w:rPr>
          <w:rFonts w:ascii="Times New Roman" w:hAnsi="Times New Roman" w:cs="Times New Roman"/>
          <w:color w:val="000000"/>
          <w:sz w:val="24"/>
          <w:szCs w:val="24"/>
        </w:rPr>
      </w:pPr>
      <w:r w:rsidRPr="0087251B">
        <w:rPr>
          <w:rFonts w:ascii="Times New Roman" w:eastAsia="Times New Roman" w:hAnsi="Times New Roman"/>
          <w:b/>
          <w:bCs/>
          <w:i/>
          <w:sz w:val="24"/>
          <w:szCs w:val="24"/>
        </w:rPr>
        <w:t>А.Т. Твардовский</w:t>
      </w:r>
      <w:r>
        <w:rPr>
          <w:rFonts w:ascii="Times New Roman" w:eastAsia="Times New Roman" w:hAnsi="Times New Roman"/>
          <w:b/>
          <w:bCs/>
          <w:i/>
          <w:sz w:val="24"/>
          <w:szCs w:val="24"/>
        </w:rPr>
        <w:t xml:space="preserve">. </w:t>
      </w:r>
      <w:r w:rsidRPr="0087251B">
        <w:rPr>
          <w:rFonts w:ascii="Times New Roman" w:eastAsia="Times New Roman" w:hAnsi="Times New Roman"/>
          <w:bCs/>
          <w:sz w:val="24"/>
          <w:szCs w:val="24"/>
        </w:rPr>
        <w:t>Стихотворения.</w:t>
      </w:r>
      <w:r w:rsidRPr="0087251B">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F04AD5">
        <w:rPr>
          <w:rFonts w:ascii="Times New Roman" w:hAnsi="Times New Roman" w:cs="Times New Roman"/>
          <w:color w:val="000000"/>
          <w:sz w:val="24"/>
          <w:szCs w:val="24"/>
        </w:rPr>
        <w:t>Я убит подо Ржевом». «Я знаю; никакой моей ви</w:t>
      </w:r>
      <w:r w:rsidRPr="00F04AD5">
        <w:rPr>
          <w:rFonts w:ascii="Times New Roman" w:hAnsi="Times New Roman" w:cs="Times New Roman"/>
          <w:color w:val="000000"/>
          <w:sz w:val="24"/>
          <w:szCs w:val="24"/>
        </w:rPr>
        <w:softHyphen/>
        <w:t>ны»</w:t>
      </w:r>
      <w:r>
        <w:rPr>
          <w:rFonts w:ascii="Times New Roman" w:hAnsi="Times New Roman" w:cs="Times New Roman"/>
          <w:color w:val="000000"/>
          <w:sz w:val="24"/>
          <w:szCs w:val="24"/>
        </w:rPr>
        <w:t>.</w:t>
      </w:r>
      <w:r w:rsidRPr="00F04AD5">
        <w:rPr>
          <w:rFonts w:ascii="Times New Roman" w:hAnsi="Times New Roman" w:cs="Times New Roman"/>
          <w:color w:val="000000"/>
          <w:sz w:val="24"/>
          <w:szCs w:val="24"/>
        </w:rPr>
        <w:t xml:space="preserve"> Осмысление трагических событий в поэмах А.Т.Твардовского</w:t>
      </w:r>
      <w:r>
        <w:rPr>
          <w:rFonts w:ascii="Times New Roman" w:hAnsi="Times New Roman" w:cs="Times New Roman"/>
          <w:color w:val="000000"/>
          <w:sz w:val="24"/>
          <w:szCs w:val="24"/>
        </w:rPr>
        <w:t>.</w:t>
      </w:r>
    </w:p>
    <w:p w:rsidR="00AD7163" w:rsidRPr="0087251B" w:rsidRDefault="00AD7163" w:rsidP="00AD7163">
      <w:pPr>
        <w:autoSpaceDE w:val="0"/>
        <w:autoSpaceDN w:val="0"/>
        <w:adjustRightInd w:val="0"/>
        <w:spacing w:after="0" w:line="240" w:lineRule="auto"/>
        <w:jc w:val="both"/>
        <w:rPr>
          <w:rFonts w:ascii="Times New Roman" w:eastAsia="Times New Roman" w:hAnsi="Times New Roman"/>
          <w:b/>
          <w:bCs/>
          <w:i/>
          <w:sz w:val="24"/>
          <w:szCs w:val="24"/>
        </w:rPr>
      </w:pPr>
    </w:p>
    <w:p w:rsidR="00AD7163" w:rsidRPr="00C32A98" w:rsidRDefault="00AD7163" w:rsidP="00AD7163">
      <w:pPr>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
          <w:bCs/>
          <w:i/>
          <w:sz w:val="24"/>
          <w:szCs w:val="24"/>
        </w:rPr>
        <w:t xml:space="preserve">Б.Л. Васильев. Роман «В списках не значился» </w:t>
      </w:r>
    </w:p>
    <w:p w:rsidR="00AD7163" w:rsidRDefault="00AD7163" w:rsidP="00AD7163">
      <w:pPr>
        <w:autoSpaceDE w:val="0"/>
        <w:autoSpaceDN w:val="0"/>
        <w:adjustRightInd w:val="0"/>
        <w:spacing w:after="0" w:line="240" w:lineRule="auto"/>
        <w:jc w:val="both"/>
        <w:rPr>
          <w:rFonts w:ascii="Times New Roman" w:eastAsia="Times New Roman" w:hAnsi="Times New Roman"/>
          <w:bCs/>
          <w:sz w:val="24"/>
          <w:szCs w:val="24"/>
        </w:rPr>
      </w:pPr>
      <w:r w:rsidRPr="00C32A98">
        <w:rPr>
          <w:rFonts w:ascii="Times New Roman" w:eastAsia="Times New Roman" w:hAnsi="Times New Roman"/>
          <w:bCs/>
          <w:sz w:val="24"/>
          <w:szCs w:val="24"/>
        </w:rPr>
        <w:t xml:space="preserve">Тема мира и войны. Смысл названия романа. Идея романа. Образ Плужникова. Традиции русской литературы </w:t>
      </w:r>
      <w:r w:rsidRPr="00C32A98">
        <w:rPr>
          <w:rFonts w:ascii="Times New Roman" w:eastAsia="Times New Roman" w:hAnsi="Times New Roman"/>
          <w:bCs/>
          <w:sz w:val="24"/>
          <w:szCs w:val="24"/>
          <w:lang w:val="en-US"/>
        </w:rPr>
        <w:t>XIX</w:t>
      </w:r>
      <w:r w:rsidRPr="00C32A98">
        <w:rPr>
          <w:rFonts w:ascii="Times New Roman" w:eastAsia="Times New Roman" w:hAnsi="Times New Roman"/>
          <w:bCs/>
          <w:sz w:val="24"/>
          <w:szCs w:val="24"/>
        </w:rPr>
        <w:t xml:space="preserve"> века. </w:t>
      </w:r>
    </w:p>
    <w:p w:rsidR="00AD7163" w:rsidRPr="00C32A98" w:rsidRDefault="00AD7163" w:rsidP="00AD7163">
      <w:pPr>
        <w:autoSpaceDE w:val="0"/>
        <w:autoSpaceDN w:val="0"/>
        <w:adjustRightInd w:val="0"/>
        <w:spacing w:after="0" w:line="240" w:lineRule="auto"/>
        <w:jc w:val="both"/>
        <w:rPr>
          <w:rFonts w:ascii="Times New Roman" w:eastAsia="Times New Roman" w:hAnsi="Times New Roman"/>
          <w:bCs/>
          <w:sz w:val="24"/>
          <w:szCs w:val="24"/>
        </w:rPr>
      </w:pPr>
    </w:p>
    <w:p w:rsidR="00AD7163" w:rsidRPr="00C32A98" w:rsidRDefault="00AD7163" w:rsidP="00AD7163">
      <w:pPr>
        <w:autoSpaceDE w:val="0"/>
        <w:autoSpaceDN w:val="0"/>
        <w:adjustRightInd w:val="0"/>
        <w:spacing w:after="0" w:line="240" w:lineRule="auto"/>
        <w:jc w:val="both"/>
        <w:rPr>
          <w:rFonts w:ascii="Times New Roman" w:eastAsia="Times New Roman" w:hAnsi="Times New Roman"/>
          <w:bCs/>
          <w:sz w:val="24"/>
          <w:szCs w:val="24"/>
        </w:rPr>
      </w:pPr>
      <w:r w:rsidRPr="00C32A98">
        <w:rPr>
          <w:rFonts w:ascii="Times New Roman" w:eastAsia="Times New Roman" w:hAnsi="Times New Roman"/>
          <w:b/>
          <w:bCs/>
          <w:i/>
          <w:sz w:val="24"/>
          <w:szCs w:val="24"/>
        </w:rPr>
        <w:t>Василь Быков. Повесть «Сотников»</w:t>
      </w:r>
    </w:p>
    <w:p w:rsidR="00AD7163" w:rsidRDefault="00AD7163" w:rsidP="00AD7163">
      <w:pPr>
        <w:autoSpaceDE w:val="0"/>
        <w:autoSpaceDN w:val="0"/>
        <w:adjustRightInd w:val="0"/>
        <w:spacing w:after="0" w:line="240" w:lineRule="auto"/>
        <w:jc w:val="both"/>
        <w:rPr>
          <w:rFonts w:ascii="Times New Roman" w:eastAsia="Times New Roman" w:hAnsi="Times New Roman"/>
          <w:bCs/>
          <w:sz w:val="24"/>
          <w:szCs w:val="24"/>
        </w:rPr>
      </w:pPr>
      <w:r w:rsidRPr="00C32A98">
        <w:rPr>
          <w:rFonts w:ascii="Times New Roman" w:eastAsia="Times New Roman" w:hAnsi="Times New Roman"/>
          <w:bCs/>
          <w:sz w:val="24"/>
          <w:szCs w:val="24"/>
        </w:rPr>
        <w:t xml:space="preserve">История создания. Проблема нравственного выбора в ситуации, «когда предотвратить смерть невозможно». Идея повести. Образы главных героев. </w:t>
      </w:r>
    </w:p>
    <w:p w:rsidR="00AD7163" w:rsidRPr="005B7657" w:rsidRDefault="00AD7163" w:rsidP="00AD7163">
      <w:pPr>
        <w:autoSpaceDE w:val="0"/>
        <w:autoSpaceDN w:val="0"/>
        <w:adjustRightInd w:val="0"/>
        <w:spacing w:after="0" w:line="240" w:lineRule="auto"/>
        <w:jc w:val="both"/>
        <w:rPr>
          <w:rFonts w:ascii="Times New Roman" w:eastAsia="Times New Roman" w:hAnsi="Times New Roman"/>
          <w:b/>
          <w:bCs/>
          <w:i/>
          <w:sz w:val="24"/>
          <w:szCs w:val="24"/>
        </w:rPr>
      </w:pPr>
      <w:r w:rsidRPr="005B7657">
        <w:rPr>
          <w:rFonts w:ascii="Times New Roman" w:eastAsia="Times New Roman" w:hAnsi="Times New Roman"/>
          <w:b/>
          <w:bCs/>
          <w:i/>
          <w:sz w:val="24"/>
          <w:szCs w:val="24"/>
        </w:rPr>
        <w:t xml:space="preserve">В.Кондратьев «Сашка». </w:t>
      </w:r>
    </w:p>
    <w:p w:rsidR="00AD7163" w:rsidRPr="00C32A98" w:rsidRDefault="00AD7163" w:rsidP="00AD7163">
      <w:pPr>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Военные будни молодого солдата. </w:t>
      </w:r>
      <w:r w:rsidRPr="00C32A98">
        <w:rPr>
          <w:rFonts w:ascii="Times New Roman" w:eastAsia="Times New Roman" w:hAnsi="Times New Roman"/>
          <w:bCs/>
          <w:sz w:val="24"/>
          <w:szCs w:val="24"/>
        </w:rPr>
        <w:t>Проблема нравственного выбора</w:t>
      </w:r>
      <w:r>
        <w:rPr>
          <w:rFonts w:ascii="Times New Roman" w:eastAsia="Times New Roman" w:hAnsi="Times New Roman"/>
          <w:bCs/>
          <w:sz w:val="24"/>
          <w:szCs w:val="24"/>
        </w:rPr>
        <w:t xml:space="preserve"> в разных ситуациях. </w:t>
      </w:r>
    </w:p>
    <w:p w:rsidR="00AD7163" w:rsidRDefault="00AD7163" w:rsidP="00AD7163">
      <w:pPr>
        <w:autoSpaceDE w:val="0"/>
        <w:autoSpaceDN w:val="0"/>
        <w:adjustRightInd w:val="0"/>
        <w:spacing w:after="0" w:line="240" w:lineRule="auto"/>
        <w:jc w:val="both"/>
        <w:rPr>
          <w:rFonts w:ascii="Times New Roman" w:eastAsia="Times New Roman" w:hAnsi="Times New Roman"/>
          <w:b/>
          <w:bCs/>
          <w:i/>
          <w:sz w:val="24"/>
          <w:szCs w:val="24"/>
        </w:rPr>
      </w:pPr>
    </w:p>
    <w:p w:rsidR="00AD7163" w:rsidRPr="00C32A98" w:rsidRDefault="00AD7163" w:rsidP="00AD7163">
      <w:pPr>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
          <w:bCs/>
          <w:i/>
          <w:sz w:val="24"/>
          <w:szCs w:val="24"/>
        </w:rPr>
        <w:t>А.И. Солженицын. «</w:t>
      </w:r>
      <w:r>
        <w:rPr>
          <w:rFonts w:ascii="Times New Roman" w:eastAsia="Times New Roman" w:hAnsi="Times New Roman"/>
          <w:b/>
          <w:bCs/>
          <w:i/>
          <w:sz w:val="24"/>
          <w:szCs w:val="24"/>
        </w:rPr>
        <w:t>Один день Ивана Денисовича</w:t>
      </w:r>
      <w:r w:rsidRPr="00C32A98">
        <w:rPr>
          <w:rFonts w:ascii="Times New Roman" w:eastAsia="Times New Roman" w:hAnsi="Times New Roman"/>
          <w:b/>
          <w:bCs/>
          <w:i/>
          <w:sz w:val="24"/>
          <w:szCs w:val="24"/>
        </w:rPr>
        <w:t xml:space="preserve">» </w:t>
      </w:r>
    </w:p>
    <w:p w:rsidR="00AD7163" w:rsidRDefault="00AD7163" w:rsidP="00AD7163">
      <w:pPr>
        <w:autoSpaceDE w:val="0"/>
        <w:autoSpaceDN w:val="0"/>
        <w:adjustRightInd w:val="0"/>
        <w:spacing w:after="0" w:line="240" w:lineRule="auto"/>
        <w:jc w:val="both"/>
        <w:rPr>
          <w:rFonts w:ascii="Times New Roman" w:eastAsia="Times New Roman" w:hAnsi="Times New Roman"/>
          <w:bCs/>
          <w:sz w:val="24"/>
          <w:szCs w:val="24"/>
        </w:rPr>
      </w:pPr>
      <w:r w:rsidRPr="00C32A98">
        <w:rPr>
          <w:rFonts w:ascii="Times New Roman" w:eastAsia="Times New Roman" w:hAnsi="Times New Roman"/>
          <w:bCs/>
          <w:sz w:val="24"/>
          <w:szCs w:val="24"/>
        </w:rPr>
        <w:t xml:space="preserve">История создания. Особенности жанра. Конфликт «души и колючей проволоки». Состав, композиция, идея. </w:t>
      </w:r>
    </w:p>
    <w:p w:rsidR="00AD7163" w:rsidRDefault="00AD7163" w:rsidP="00AD7163">
      <w:pPr>
        <w:autoSpaceDE w:val="0"/>
        <w:autoSpaceDN w:val="0"/>
        <w:adjustRightInd w:val="0"/>
        <w:spacing w:after="0" w:line="240" w:lineRule="auto"/>
        <w:jc w:val="both"/>
        <w:rPr>
          <w:rFonts w:ascii="Times New Roman" w:eastAsia="Times New Roman" w:hAnsi="Times New Roman"/>
          <w:bCs/>
          <w:sz w:val="24"/>
          <w:szCs w:val="24"/>
        </w:rPr>
      </w:pPr>
    </w:p>
    <w:p w:rsidR="00AD7163" w:rsidRDefault="00AD7163" w:rsidP="00AD7163">
      <w:pPr>
        <w:autoSpaceDE w:val="0"/>
        <w:autoSpaceDN w:val="0"/>
        <w:adjustRightInd w:val="0"/>
        <w:spacing w:after="0" w:line="240" w:lineRule="auto"/>
        <w:jc w:val="both"/>
        <w:rPr>
          <w:rFonts w:ascii="Times New Roman" w:eastAsia="Times New Roman" w:hAnsi="Times New Roman"/>
          <w:bCs/>
          <w:sz w:val="24"/>
          <w:szCs w:val="24"/>
        </w:rPr>
      </w:pPr>
      <w:r w:rsidRPr="005B7657">
        <w:rPr>
          <w:rFonts w:ascii="Times New Roman" w:eastAsia="Times New Roman" w:hAnsi="Times New Roman"/>
          <w:b/>
          <w:bCs/>
          <w:i/>
          <w:sz w:val="24"/>
          <w:szCs w:val="24"/>
        </w:rPr>
        <w:lastRenderedPageBreak/>
        <w:t>В.Шаламов. «Колымские рассказы».</w:t>
      </w:r>
      <w:r>
        <w:rPr>
          <w:rFonts w:ascii="Times New Roman" w:eastAsia="Times New Roman" w:hAnsi="Times New Roman"/>
          <w:bCs/>
          <w:sz w:val="24"/>
          <w:szCs w:val="24"/>
        </w:rPr>
        <w:t xml:space="preserve"> Конфликт, проблематика.</w:t>
      </w:r>
    </w:p>
    <w:p w:rsidR="00AD7163" w:rsidRDefault="00AD7163" w:rsidP="00AD7163">
      <w:pPr>
        <w:autoSpaceDE w:val="0"/>
        <w:autoSpaceDN w:val="0"/>
        <w:adjustRightInd w:val="0"/>
        <w:spacing w:after="0" w:line="240" w:lineRule="auto"/>
        <w:jc w:val="both"/>
        <w:rPr>
          <w:rFonts w:ascii="Times New Roman" w:eastAsia="Times New Roman" w:hAnsi="Times New Roman"/>
          <w:bCs/>
          <w:sz w:val="24"/>
          <w:szCs w:val="24"/>
        </w:rPr>
      </w:pPr>
    </w:p>
    <w:p w:rsidR="00AD7163" w:rsidRDefault="00AD7163" w:rsidP="00AD7163">
      <w:pPr>
        <w:autoSpaceDE w:val="0"/>
        <w:autoSpaceDN w:val="0"/>
        <w:adjustRightInd w:val="0"/>
        <w:spacing w:after="0" w:line="240" w:lineRule="auto"/>
        <w:jc w:val="both"/>
        <w:rPr>
          <w:rFonts w:ascii="Times New Roman" w:eastAsia="Times New Roman" w:hAnsi="Times New Roman"/>
          <w:bCs/>
          <w:sz w:val="24"/>
          <w:szCs w:val="24"/>
        </w:rPr>
      </w:pPr>
      <w:r w:rsidRPr="00E819C1">
        <w:rPr>
          <w:rFonts w:ascii="Times New Roman" w:eastAsia="Times New Roman" w:hAnsi="Times New Roman"/>
          <w:b/>
          <w:bCs/>
          <w:sz w:val="24"/>
          <w:szCs w:val="24"/>
        </w:rPr>
        <w:t>С.Довлатов.</w:t>
      </w:r>
      <w:r>
        <w:rPr>
          <w:rFonts w:ascii="Times New Roman" w:eastAsia="Times New Roman" w:hAnsi="Times New Roman"/>
          <w:bCs/>
          <w:sz w:val="24"/>
          <w:szCs w:val="24"/>
        </w:rPr>
        <w:t xml:space="preserve"> Книги «Зона», «Чемодан», «Заповедник».</w:t>
      </w:r>
    </w:p>
    <w:p w:rsidR="001A42B7" w:rsidRPr="00504C11" w:rsidRDefault="00AD7163" w:rsidP="00504C11">
      <w:pPr>
        <w:autoSpaceDE w:val="0"/>
        <w:autoSpaceDN w:val="0"/>
        <w:adjustRightInd w:val="0"/>
        <w:spacing w:after="0" w:line="240" w:lineRule="auto"/>
        <w:jc w:val="both"/>
        <w:rPr>
          <w:rFonts w:ascii="Times New Roman" w:eastAsia="Times New Roman" w:hAnsi="Times New Roman"/>
          <w:bCs/>
          <w:sz w:val="24"/>
          <w:szCs w:val="24"/>
        </w:rPr>
      </w:pPr>
      <w:r w:rsidRPr="005B7657">
        <w:rPr>
          <w:rFonts w:ascii="Times New Roman" w:eastAsia="Times New Roman" w:hAnsi="Times New Roman"/>
          <w:b/>
          <w:bCs/>
          <w:i/>
          <w:sz w:val="24"/>
          <w:szCs w:val="24"/>
        </w:rPr>
        <w:t>Г.Владимов. «Верный Руслан».</w:t>
      </w:r>
      <w:r w:rsidRPr="005B7657">
        <w:rPr>
          <w:rFonts w:ascii="Times New Roman" w:eastAsia="Times New Roman" w:hAnsi="Times New Roman"/>
          <w:bCs/>
          <w:sz w:val="24"/>
          <w:szCs w:val="24"/>
        </w:rPr>
        <w:t xml:space="preserve"> </w:t>
      </w:r>
      <w:r>
        <w:rPr>
          <w:rFonts w:ascii="Times New Roman" w:eastAsia="Times New Roman" w:hAnsi="Times New Roman"/>
          <w:bCs/>
          <w:sz w:val="24"/>
          <w:szCs w:val="24"/>
        </w:rPr>
        <w:t>Конфликт, проблематика.</w:t>
      </w:r>
    </w:p>
    <w:p w:rsidR="00AD7163" w:rsidRPr="00865FA1" w:rsidRDefault="00AD7163" w:rsidP="00AD7163">
      <w:pPr>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Модуль 6</w:t>
      </w:r>
    </w:p>
    <w:p w:rsidR="00AD7163" w:rsidRDefault="00AD7163" w:rsidP="00AD7163">
      <w:pPr>
        <w:autoSpaceDE w:val="0"/>
        <w:autoSpaceDN w:val="0"/>
        <w:adjustRightInd w:val="0"/>
        <w:spacing w:after="0" w:line="240" w:lineRule="auto"/>
        <w:jc w:val="center"/>
        <w:rPr>
          <w:rFonts w:ascii="Times New Roman" w:eastAsia="Times New Roman" w:hAnsi="Times New Roman"/>
          <w:b/>
          <w:bCs/>
          <w:sz w:val="24"/>
          <w:szCs w:val="24"/>
        </w:rPr>
      </w:pPr>
      <w:r w:rsidRPr="00865FA1">
        <w:rPr>
          <w:rFonts w:ascii="Times New Roman" w:eastAsia="Times New Roman" w:hAnsi="Times New Roman"/>
          <w:b/>
          <w:bCs/>
          <w:sz w:val="24"/>
          <w:szCs w:val="24"/>
        </w:rPr>
        <w:t>Человек в обыденной жизни</w:t>
      </w:r>
      <w:r>
        <w:rPr>
          <w:rFonts w:ascii="Times New Roman" w:eastAsia="Times New Roman" w:hAnsi="Times New Roman"/>
          <w:b/>
          <w:bCs/>
          <w:sz w:val="24"/>
          <w:szCs w:val="24"/>
        </w:rPr>
        <w:t xml:space="preserve"> в литературе второй половине ХХ века</w:t>
      </w:r>
    </w:p>
    <w:p w:rsidR="00AD7163" w:rsidRDefault="00AD7163" w:rsidP="00AD7163">
      <w:pPr>
        <w:autoSpaceDE w:val="0"/>
        <w:autoSpaceDN w:val="0"/>
        <w:adjustRightInd w:val="0"/>
        <w:spacing w:after="0" w:line="240" w:lineRule="auto"/>
        <w:jc w:val="center"/>
        <w:rPr>
          <w:rFonts w:ascii="Times New Roman" w:eastAsia="Times New Roman" w:hAnsi="Times New Roman"/>
          <w:b/>
          <w:bCs/>
          <w:sz w:val="24"/>
          <w:szCs w:val="24"/>
        </w:rPr>
      </w:pPr>
    </w:p>
    <w:p w:rsidR="00AD7163" w:rsidRPr="00814E8A" w:rsidRDefault="00AD7163" w:rsidP="00AD7163">
      <w:pPr>
        <w:autoSpaceDE w:val="0"/>
        <w:autoSpaceDN w:val="0"/>
        <w:adjustRightInd w:val="0"/>
        <w:spacing w:after="0" w:line="240" w:lineRule="auto"/>
        <w:jc w:val="both"/>
        <w:rPr>
          <w:rFonts w:ascii="Times New Roman" w:eastAsia="Times New Roman" w:hAnsi="Times New Roman"/>
          <w:bCs/>
          <w:sz w:val="24"/>
          <w:szCs w:val="24"/>
        </w:rPr>
      </w:pPr>
      <w:r w:rsidRPr="00814E8A">
        <w:rPr>
          <w:rFonts w:ascii="Times New Roman" w:eastAsia="Times New Roman" w:hAnsi="Times New Roman"/>
          <w:bCs/>
          <w:sz w:val="24"/>
          <w:szCs w:val="24"/>
        </w:rPr>
        <w:t>Новое понимание русской истории. Влияние «оттепели» 60-х</w:t>
      </w:r>
      <w:r w:rsidRPr="00865FA1">
        <w:rPr>
          <w:rFonts w:ascii="Times New Roman" w:eastAsia="Times New Roman" w:hAnsi="Times New Roman"/>
          <w:bCs/>
          <w:sz w:val="24"/>
          <w:szCs w:val="24"/>
        </w:rPr>
        <w:t xml:space="preserve"> </w:t>
      </w:r>
      <w:r w:rsidRPr="00814E8A">
        <w:rPr>
          <w:rFonts w:ascii="Times New Roman" w:eastAsia="Times New Roman" w:hAnsi="Times New Roman"/>
          <w:bCs/>
          <w:sz w:val="24"/>
          <w:szCs w:val="24"/>
        </w:rPr>
        <w:t>годов на развитие литературы. Литературно-художественные журналы, их место в общественном</w:t>
      </w:r>
      <w:r>
        <w:rPr>
          <w:rFonts w:ascii="Times New Roman" w:eastAsia="Times New Roman" w:hAnsi="Times New Roman"/>
          <w:bCs/>
          <w:sz w:val="24"/>
          <w:szCs w:val="24"/>
        </w:rPr>
        <w:t xml:space="preserve"> </w:t>
      </w:r>
      <w:r w:rsidRPr="00814E8A">
        <w:rPr>
          <w:rFonts w:ascii="Times New Roman" w:eastAsia="Times New Roman" w:hAnsi="Times New Roman"/>
          <w:bCs/>
          <w:sz w:val="24"/>
          <w:szCs w:val="24"/>
        </w:rPr>
        <w:t xml:space="preserve">сознании. «Деревенская» проза. </w:t>
      </w:r>
      <w:r>
        <w:rPr>
          <w:rFonts w:ascii="Times New Roman" w:eastAsia="Times New Roman" w:hAnsi="Times New Roman"/>
          <w:bCs/>
          <w:sz w:val="24"/>
          <w:szCs w:val="24"/>
        </w:rPr>
        <w:t xml:space="preserve">«Городская проза». </w:t>
      </w:r>
      <w:r w:rsidRPr="00814E8A">
        <w:rPr>
          <w:rFonts w:ascii="Times New Roman" w:eastAsia="Times New Roman" w:hAnsi="Times New Roman"/>
          <w:bCs/>
          <w:sz w:val="24"/>
          <w:szCs w:val="24"/>
        </w:rPr>
        <w:t>Постановка острых нравственных и социальных</w:t>
      </w:r>
      <w:r>
        <w:rPr>
          <w:rFonts w:ascii="Times New Roman" w:eastAsia="Times New Roman" w:hAnsi="Times New Roman"/>
          <w:bCs/>
          <w:sz w:val="24"/>
          <w:szCs w:val="24"/>
        </w:rPr>
        <w:t xml:space="preserve"> </w:t>
      </w:r>
      <w:r w:rsidRPr="00814E8A">
        <w:rPr>
          <w:rFonts w:ascii="Times New Roman" w:eastAsia="Times New Roman" w:hAnsi="Times New Roman"/>
          <w:bCs/>
          <w:sz w:val="24"/>
          <w:szCs w:val="24"/>
        </w:rPr>
        <w:t>проблем (человек и природа, проблема исторической памяти, ответственность человека за свои</w:t>
      </w:r>
      <w:r>
        <w:rPr>
          <w:rFonts w:ascii="Times New Roman" w:eastAsia="Times New Roman" w:hAnsi="Times New Roman"/>
          <w:bCs/>
          <w:sz w:val="24"/>
          <w:szCs w:val="24"/>
        </w:rPr>
        <w:t xml:space="preserve"> </w:t>
      </w:r>
      <w:r w:rsidRPr="00814E8A">
        <w:rPr>
          <w:rFonts w:ascii="Times New Roman" w:eastAsia="Times New Roman" w:hAnsi="Times New Roman"/>
          <w:bCs/>
          <w:sz w:val="24"/>
          <w:szCs w:val="24"/>
        </w:rPr>
        <w:t>поступки</w:t>
      </w:r>
      <w:r>
        <w:rPr>
          <w:rFonts w:ascii="Times New Roman" w:eastAsia="Times New Roman" w:hAnsi="Times New Roman"/>
          <w:bCs/>
          <w:sz w:val="24"/>
          <w:szCs w:val="24"/>
        </w:rPr>
        <w:t>)</w:t>
      </w:r>
      <w:r w:rsidRPr="00814E8A">
        <w:rPr>
          <w:rFonts w:ascii="Times New Roman" w:eastAsia="Times New Roman" w:hAnsi="Times New Roman"/>
          <w:bCs/>
          <w:sz w:val="24"/>
          <w:szCs w:val="24"/>
        </w:rPr>
        <w:t>. Обращение к народному сознанию в поисках нравственного идеала</w:t>
      </w:r>
      <w:r>
        <w:rPr>
          <w:rFonts w:ascii="Times New Roman" w:eastAsia="Times New Roman" w:hAnsi="Times New Roman"/>
          <w:bCs/>
          <w:sz w:val="24"/>
          <w:szCs w:val="24"/>
        </w:rPr>
        <w:t xml:space="preserve">. </w:t>
      </w:r>
      <w:r w:rsidRPr="00814E8A">
        <w:rPr>
          <w:rFonts w:ascii="Times New Roman" w:eastAsia="Times New Roman" w:hAnsi="Times New Roman"/>
          <w:bCs/>
          <w:sz w:val="24"/>
          <w:szCs w:val="24"/>
        </w:rPr>
        <w:t>Поэтические искания. Развитие традиционных тем русской лирики (темы любви, гражданского</w:t>
      </w:r>
      <w:r>
        <w:rPr>
          <w:rFonts w:ascii="Times New Roman" w:eastAsia="Times New Roman" w:hAnsi="Times New Roman"/>
          <w:bCs/>
          <w:sz w:val="24"/>
          <w:szCs w:val="24"/>
        </w:rPr>
        <w:t xml:space="preserve"> </w:t>
      </w:r>
      <w:r w:rsidRPr="00814E8A">
        <w:rPr>
          <w:rFonts w:ascii="Times New Roman" w:eastAsia="Times New Roman" w:hAnsi="Times New Roman"/>
          <w:bCs/>
          <w:sz w:val="24"/>
          <w:szCs w:val="24"/>
        </w:rPr>
        <w:t>служения, единства человека и природы).</w:t>
      </w:r>
    </w:p>
    <w:p w:rsidR="00AD7163" w:rsidRPr="00C32A98" w:rsidRDefault="00AD7163" w:rsidP="00AD7163">
      <w:pPr>
        <w:autoSpaceDE w:val="0"/>
        <w:autoSpaceDN w:val="0"/>
        <w:adjustRightInd w:val="0"/>
        <w:spacing w:after="0" w:line="240" w:lineRule="auto"/>
        <w:jc w:val="both"/>
        <w:rPr>
          <w:rFonts w:ascii="Times New Roman" w:eastAsia="Times New Roman" w:hAnsi="Times New Roman"/>
          <w:b/>
          <w:bCs/>
          <w:sz w:val="24"/>
          <w:szCs w:val="24"/>
        </w:rPr>
      </w:pPr>
    </w:p>
    <w:p w:rsidR="00AD7163" w:rsidRPr="00C32A98" w:rsidRDefault="00AD7163" w:rsidP="00AD7163">
      <w:pPr>
        <w:autoSpaceDE w:val="0"/>
        <w:autoSpaceDN w:val="0"/>
        <w:adjustRightInd w:val="0"/>
        <w:spacing w:after="0" w:line="240" w:lineRule="auto"/>
        <w:jc w:val="both"/>
        <w:rPr>
          <w:rFonts w:ascii="Times New Roman" w:eastAsia="Times New Roman" w:hAnsi="Times New Roman"/>
          <w:b/>
          <w:bCs/>
          <w:sz w:val="24"/>
          <w:szCs w:val="24"/>
        </w:rPr>
      </w:pPr>
      <w:r w:rsidRPr="00C32A98">
        <w:rPr>
          <w:rFonts w:ascii="Times New Roman" w:eastAsia="Times New Roman" w:hAnsi="Times New Roman"/>
          <w:b/>
          <w:bCs/>
          <w:sz w:val="24"/>
          <w:szCs w:val="24"/>
        </w:rPr>
        <w:t xml:space="preserve">Деревенская проза </w:t>
      </w:r>
    </w:p>
    <w:p w:rsidR="00AD7163" w:rsidRPr="00C32A98" w:rsidRDefault="00AD7163" w:rsidP="00AD7163">
      <w:pPr>
        <w:autoSpaceDE w:val="0"/>
        <w:autoSpaceDN w:val="0"/>
        <w:adjustRightInd w:val="0"/>
        <w:spacing w:after="0" w:line="240" w:lineRule="auto"/>
        <w:jc w:val="both"/>
        <w:rPr>
          <w:rFonts w:ascii="Times New Roman" w:eastAsia="Times New Roman" w:hAnsi="Times New Roman"/>
          <w:bCs/>
          <w:sz w:val="24"/>
          <w:szCs w:val="24"/>
        </w:rPr>
      </w:pPr>
      <w:r w:rsidRPr="00C32A98">
        <w:rPr>
          <w:rFonts w:ascii="Times New Roman" w:eastAsia="Times New Roman" w:hAnsi="Times New Roman"/>
          <w:bCs/>
          <w:sz w:val="24"/>
          <w:szCs w:val="24"/>
        </w:rPr>
        <w:t>Истоки национальной жизни. Особенность национального характера. Творчество В.В. Овечкина, Ф.А. Абрамова, В.И. Белова, , В.П. Астафьева, В.Г. Распутина.</w:t>
      </w:r>
    </w:p>
    <w:p w:rsidR="00AD7163" w:rsidRDefault="00AD7163" w:rsidP="00AD7163">
      <w:pPr>
        <w:autoSpaceDE w:val="0"/>
        <w:autoSpaceDN w:val="0"/>
        <w:adjustRightInd w:val="0"/>
        <w:spacing w:after="0" w:line="240" w:lineRule="auto"/>
        <w:jc w:val="both"/>
        <w:rPr>
          <w:rFonts w:ascii="Times New Roman" w:hAnsi="Times New Roman" w:cs="Times New Roman"/>
          <w:color w:val="000000"/>
          <w:sz w:val="24"/>
          <w:szCs w:val="24"/>
        </w:rPr>
      </w:pPr>
      <w:r w:rsidRPr="00F04AD5">
        <w:rPr>
          <w:rFonts w:ascii="Times New Roman" w:hAnsi="Times New Roman" w:cs="Times New Roman"/>
          <w:b/>
          <w:color w:val="000000"/>
          <w:sz w:val="24"/>
          <w:szCs w:val="24"/>
        </w:rPr>
        <w:t>В.Шукшин.</w:t>
      </w:r>
      <w:r w:rsidRPr="00F04AD5">
        <w:rPr>
          <w:rFonts w:ascii="Times New Roman" w:hAnsi="Times New Roman" w:cs="Times New Roman"/>
          <w:color w:val="000000"/>
          <w:sz w:val="24"/>
          <w:szCs w:val="24"/>
        </w:rPr>
        <w:t xml:space="preserve"> Рассказы: «Верую», «Алеша Бесконвойный». Изображение народного характера и картина народной жизни.</w:t>
      </w:r>
    </w:p>
    <w:p w:rsidR="00AD7163" w:rsidRDefault="00AD7163" w:rsidP="00AD7163">
      <w:pPr>
        <w:autoSpaceDE w:val="0"/>
        <w:autoSpaceDN w:val="0"/>
        <w:adjustRightInd w:val="0"/>
        <w:spacing w:after="0" w:line="240" w:lineRule="auto"/>
        <w:jc w:val="both"/>
        <w:rPr>
          <w:rFonts w:ascii="Times New Roman" w:hAnsi="Times New Roman" w:cs="Times New Roman"/>
          <w:color w:val="000000"/>
          <w:sz w:val="24"/>
          <w:szCs w:val="24"/>
        </w:rPr>
      </w:pPr>
      <w:r w:rsidRPr="00F04AD5">
        <w:rPr>
          <w:rFonts w:ascii="Times New Roman" w:hAnsi="Times New Roman" w:cs="Times New Roman"/>
          <w:b/>
          <w:color w:val="000000"/>
          <w:sz w:val="24"/>
          <w:szCs w:val="24"/>
        </w:rPr>
        <w:t>В.Распутин</w:t>
      </w:r>
      <w:r w:rsidRPr="00F04AD5">
        <w:rPr>
          <w:rFonts w:ascii="Times New Roman" w:hAnsi="Times New Roman" w:cs="Times New Roman"/>
          <w:color w:val="000000"/>
          <w:sz w:val="24"/>
          <w:szCs w:val="24"/>
        </w:rPr>
        <w:t xml:space="preserve"> «Прощание с Матерой». Тема ответственности человека перед прошлым и бу</w:t>
      </w:r>
      <w:r w:rsidRPr="00F04AD5">
        <w:rPr>
          <w:rFonts w:ascii="Times New Roman" w:hAnsi="Times New Roman" w:cs="Times New Roman"/>
          <w:color w:val="000000"/>
          <w:sz w:val="24"/>
          <w:szCs w:val="24"/>
        </w:rPr>
        <w:softHyphen/>
        <w:t>дущим Родины.Образы главных героев повести В.Распутина «Прощание с Матерой». Символика повести</w:t>
      </w:r>
    </w:p>
    <w:p w:rsidR="00AD7163" w:rsidRPr="00EE0121" w:rsidRDefault="00AD7163" w:rsidP="00AD7163">
      <w:pPr>
        <w:autoSpaceDE w:val="0"/>
        <w:autoSpaceDN w:val="0"/>
        <w:adjustRightInd w:val="0"/>
        <w:spacing w:after="0" w:line="240" w:lineRule="auto"/>
        <w:jc w:val="both"/>
        <w:rPr>
          <w:rFonts w:ascii="Times New Roman" w:eastAsia="Times New Roman" w:hAnsi="Times New Roman"/>
          <w:bCs/>
          <w:sz w:val="24"/>
          <w:szCs w:val="24"/>
        </w:rPr>
      </w:pPr>
    </w:p>
    <w:p w:rsidR="00AD7163" w:rsidRPr="00C32A98" w:rsidRDefault="00AD7163" w:rsidP="00AD7163">
      <w:pPr>
        <w:autoSpaceDE w:val="0"/>
        <w:autoSpaceDN w:val="0"/>
        <w:adjustRightInd w:val="0"/>
        <w:spacing w:after="0" w:line="240" w:lineRule="auto"/>
        <w:jc w:val="both"/>
        <w:rPr>
          <w:rFonts w:ascii="Times New Roman" w:eastAsia="Times New Roman" w:hAnsi="Times New Roman"/>
          <w:b/>
          <w:bCs/>
          <w:sz w:val="24"/>
          <w:szCs w:val="24"/>
        </w:rPr>
      </w:pPr>
      <w:r w:rsidRPr="00C32A98">
        <w:rPr>
          <w:rFonts w:ascii="Times New Roman" w:eastAsia="Times New Roman" w:hAnsi="Times New Roman"/>
          <w:b/>
          <w:bCs/>
          <w:sz w:val="24"/>
          <w:szCs w:val="24"/>
        </w:rPr>
        <w:t xml:space="preserve">Городская проза </w:t>
      </w:r>
    </w:p>
    <w:p w:rsidR="00AD7163" w:rsidRDefault="00AD7163" w:rsidP="00AD7163">
      <w:pPr>
        <w:autoSpaceDE w:val="0"/>
        <w:autoSpaceDN w:val="0"/>
        <w:adjustRightInd w:val="0"/>
        <w:spacing w:after="0" w:line="240" w:lineRule="auto"/>
        <w:jc w:val="both"/>
        <w:rPr>
          <w:rFonts w:ascii="Times New Roman" w:eastAsia="Times New Roman" w:hAnsi="Times New Roman"/>
          <w:bCs/>
          <w:sz w:val="24"/>
          <w:szCs w:val="24"/>
        </w:rPr>
      </w:pPr>
      <w:r w:rsidRPr="00C32A98">
        <w:rPr>
          <w:rFonts w:ascii="Times New Roman" w:eastAsia="Times New Roman" w:hAnsi="Times New Roman"/>
          <w:bCs/>
          <w:sz w:val="24"/>
          <w:szCs w:val="24"/>
        </w:rPr>
        <w:t>Жизнь человека в эпоху урбанизма. Вечные вопросы бытия. Внимание к внутреннему миру человека. Творчество Д.А. Гранина, В.В. Орлова, С.Н. Есина, А.Г. Битова и др.</w:t>
      </w:r>
    </w:p>
    <w:p w:rsidR="00AD7163" w:rsidRPr="00C32A98" w:rsidRDefault="00AD7163" w:rsidP="00AD7163">
      <w:pPr>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
          <w:bCs/>
          <w:i/>
          <w:sz w:val="24"/>
          <w:szCs w:val="24"/>
        </w:rPr>
        <w:t xml:space="preserve">Ю.В. Трифонов. Повесть «Обмен» </w:t>
      </w:r>
    </w:p>
    <w:p w:rsidR="00AD7163" w:rsidRDefault="00AD7163" w:rsidP="00AD7163">
      <w:pPr>
        <w:autoSpaceDE w:val="0"/>
        <w:autoSpaceDN w:val="0"/>
        <w:adjustRightInd w:val="0"/>
        <w:spacing w:after="0" w:line="240" w:lineRule="auto"/>
        <w:jc w:val="both"/>
        <w:rPr>
          <w:rFonts w:ascii="Times New Roman" w:eastAsia="Times New Roman" w:hAnsi="Times New Roman"/>
          <w:bCs/>
          <w:sz w:val="24"/>
          <w:szCs w:val="24"/>
        </w:rPr>
      </w:pPr>
      <w:r w:rsidRPr="00C32A98">
        <w:rPr>
          <w:rFonts w:ascii="Times New Roman" w:eastAsia="Times New Roman" w:hAnsi="Times New Roman"/>
          <w:bCs/>
          <w:sz w:val="24"/>
          <w:szCs w:val="24"/>
        </w:rPr>
        <w:t xml:space="preserve">Сюжет, идея повести. Художественное воплощение повседневности. Психологическая,  морально-этическая проблематика.  Нравственно-философские коллизии. Жизнь души человека. Традиции русской литературы </w:t>
      </w:r>
      <w:r w:rsidRPr="00C32A98">
        <w:rPr>
          <w:rFonts w:ascii="Times New Roman" w:eastAsia="Times New Roman" w:hAnsi="Times New Roman"/>
          <w:bCs/>
          <w:sz w:val="24"/>
          <w:szCs w:val="24"/>
          <w:lang w:val="en-US"/>
        </w:rPr>
        <w:t>XIX</w:t>
      </w:r>
      <w:r w:rsidRPr="00C32A98">
        <w:rPr>
          <w:rFonts w:ascii="Times New Roman" w:eastAsia="Times New Roman" w:hAnsi="Times New Roman"/>
          <w:bCs/>
          <w:sz w:val="24"/>
          <w:szCs w:val="24"/>
        </w:rPr>
        <w:t xml:space="preserve"> века в создании образа Дмитриева.</w:t>
      </w:r>
    </w:p>
    <w:p w:rsidR="00AD7163" w:rsidRDefault="00AD7163" w:rsidP="00AD7163">
      <w:pPr>
        <w:autoSpaceDE w:val="0"/>
        <w:autoSpaceDN w:val="0"/>
        <w:adjustRightInd w:val="0"/>
        <w:spacing w:after="0" w:line="240" w:lineRule="auto"/>
        <w:jc w:val="both"/>
        <w:rPr>
          <w:rFonts w:ascii="Times New Roman" w:eastAsia="Times New Roman" w:hAnsi="Times New Roman"/>
          <w:bCs/>
          <w:sz w:val="24"/>
          <w:szCs w:val="24"/>
        </w:rPr>
      </w:pPr>
    </w:p>
    <w:p w:rsidR="00AD7163" w:rsidRDefault="00AD7163" w:rsidP="00AD7163">
      <w:pPr>
        <w:autoSpaceDE w:val="0"/>
        <w:autoSpaceDN w:val="0"/>
        <w:adjustRightInd w:val="0"/>
        <w:spacing w:after="0" w:line="240" w:lineRule="auto"/>
        <w:jc w:val="both"/>
        <w:rPr>
          <w:rFonts w:ascii="Times New Roman" w:eastAsia="Times New Roman" w:hAnsi="Times New Roman"/>
          <w:bCs/>
          <w:sz w:val="24"/>
          <w:szCs w:val="24"/>
        </w:rPr>
      </w:pPr>
    </w:p>
    <w:p w:rsidR="00AD7163" w:rsidRDefault="00AD7163" w:rsidP="00AD7163">
      <w:pPr>
        <w:autoSpaceDE w:val="0"/>
        <w:autoSpaceDN w:val="0"/>
        <w:adjustRightInd w:val="0"/>
        <w:spacing w:after="0" w:line="240" w:lineRule="auto"/>
        <w:jc w:val="both"/>
        <w:rPr>
          <w:rFonts w:ascii="Times New Roman" w:eastAsia="Times New Roman" w:hAnsi="Times New Roman"/>
          <w:bCs/>
          <w:sz w:val="24"/>
          <w:szCs w:val="24"/>
        </w:rPr>
      </w:pPr>
    </w:p>
    <w:p w:rsidR="00504C11" w:rsidRDefault="00504C11" w:rsidP="00AD7163">
      <w:pPr>
        <w:autoSpaceDE w:val="0"/>
        <w:autoSpaceDN w:val="0"/>
        <w:adjustRightInd w:val="0"/>
        <w:spacing w:after="0" w:line="240" w:lineRule="auto"/>
        <w:jc w:val="both"/>
        <w:rPr>
          <w:rFonts w:ascii="Times New Roman" w:eastAsia="Times New Roman" w:hAnsi="Times New Roman"/>
          <w:bCs/>
          <w:sz w:val="24"/>
          <w:szCs w:val="24"/>
        </w:rPr>
      </w:pPr>
    </w:p>
    <w:p w:rsidR="00504C11" w:rsidRDefault="00504C11" w:rsidP="00AD7163">
      <w:pPr>
        <w:autoSpaceDE w:val="0"/>
        <w:autoSpaceDN w:val="0"/>
        <w:adjustRightInd w:val="0"/>
        <w:spacing w:after="0" w:line="240" w:lineRule="auto"/>
        <w:jc w:val="both"/>
        <w:rPr>
          <w:rFonts w:ascii="Times New Roman" w:eastAsia="Times New Roman" w:hAnsi="Times New Roman"/>
          <w:bCs/>
          <w:sz w:val="24"/>
          <w:szCs w:val="24"/>
        </w:rPr>
      </w:pPr>
    </w:p>
    <w:p w:rsidR="00504C11" w:rsidRDefault="00504C11" w:rsidP="00AD7163">
      <w:pPr>
        <w:autoSpaceDE w:val="0"/>
        <w:autoSpaceDN w:val="0"/>
        <w:adjustRightInd w:val="0"/>
        <w:spacing w:after="0" w:line="240" w:lineRule="auto"/>
        <w:jc w:val="both"/>
        <w:rPr>
          <w:rFonts w:ascii="Times New Roman" w:eastAsia="Times New Roman" w:hAnsi="Times New Roman"/>
          <w:bCs/>
          <w:sz w:val="24"/>
          <w:szCs w:val="24"/>
        </w:rPr>
      </w:pPr>
    </w:p>
    <w:p w:rsidR="00504C11" w:rsidRDefault="00504C11" w:rsidP="00AD7163">
      <w:pPr>
        <w:autoSpaceDE w:val="0"/>
        <w:autoSpaceDN w:val="0"/>
        <w:adjustRightInd w:val="0"/>
        <w:spacing w:after="0" w:line="240" w:lineRule="auto"/>
        <w:jc w:val="both"/>
        <w:rPr>
          <w:rFonts w:ascii="Times New Roman" w:eastAsia="Times New Roman" w:hAnsi="Times New Roman"/>
          <w:bCs/>
          <w:sz w:val="24"/>
          <w:szCs w:val="24"/>
        </w:rPr>
      </w:pPr>
    </w:p>
    <w:p w:rsidR="00504C11" w:rsidRDefault="00504C11" w:rsidP="00AD7163">
      <w:pPr>
        <w:autoSpaceDE w:val="0"/>
        <w:autoSpaceDN w:val="0"/>
        <w:adjustRightInd w:val="0"/>
        <w:spacing w:after="0" w:line="240" w:lineRule="auto"/>
        <w:jc w:val="both"/>
        <w:rPr>
          <w:rFonts w:ascii="Times New Roman" w:eastAsia="Times New Roman" w:hAnsi="Times New Roman"/>
          <w:bCs/>
          <w:sz w:val="24"/>
          <w:szCs w:val="24"/>
        </w:rPr>
      </w:pPr>
    </w:p>
    <w:p w:rsidR="00AD7163" w:rsidRDefault="00AD7163" w:rsidP="00AD7163">
      <w:pPr>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Модуль 7</w:t>
      </w:r>
    </w:p>
    <w:p w:rsidR="00AD7163" w:rsidRDefault="00AD7163" w:rsidP="00AD7163">
      <w:pPr>
        <w:autoSpaceDE w:val="0"/>
        <w:autoSpaceDN w:val="0"/>
        <w:adjustRightInd w:val="0"/>
        <w:spacing w:after="0" w:line="240" w:lineRule="auto"/>
        <w:jc w:val="center"/>
        <w:rPr>
          <w:rFonts w:ascii="Times New Roman" w:eastAsia="Times New Roman" w:hAnsi="Times New Roman"/>
          <w:b/>
          <w:bCs/>
          <w:sz w:val="24"/>
          <w:szCs w:val="24"/>
        </w:rPr>
      </w:pPr>
      <w:r w:rsidRPr="00C32A98">
        <w:rPr>
          <w:rFonts w:ascii="Times New Roman" w:eastAsia="Times New Roman" w:hAnsi="Times New Roman"/>
          <w:b/>
          <w:bCs/>
          <w:sz w:val="24"/>
          <w:szCs w:val="24"/>
        </w:rPr>
        <w:t>Драма</w:t>
      </w:r>
      <w:r>
        <w:rPr>
          <w:rFonts w:ascii="Times New Roman" w:eastAsia="Times New Roman" w:hAnsi="Times New Roman"/>
          <w:b/>
          <w:bCs/>
          <w:sz w:val="24"/>
          <w:szCs w:val="24"/>
        </w:rPr>
        <w:t xml:space="preserve">тургия второй половины </w:t>
      </w:r>
      <w:r>
        <w:rPr>
          <w:rFonts w:ascii="Times New Roman" w:eastAsia="Times New Roman" w:hAnsi="Times New Roman"/>
          <w:b/>
          <w:bCs/>
          <w:sz w:val="24"/>
          <w:szCs w:val="24"/>
          <w:lang w:val="en-US"/>
        </w:rPr>
        <w:t>XX</w:t>
      </w:r>
      <w:r>
        <w:rPr>
          <w:rFonts w:ascii="Times New Roman" w:eastAsia="Times New Roman" w:hAnsi="Times New Roman"/>
          <w:b/>
          <w:bCs/>
          <w:sz w:val="24"/>
          <w:szCs w:val="24"/>
        </w:rPr>
        <w:t xml:space="preserve"> века.</w:t>
      </w:r>
    </w:p>
    <w:p w:rsidR="00AD7163" w:rsidRPr="00EE0121" w:rsidRDefault="00AD7163" w:rsidP="00AD7163">
      <w:pPr>
        <w:autoSpaceDE w:val="0"/>
        <w:autoSpaceDN w:val="0"/>
        <w:adjustRightInd w:val="0"/>
        <w:spacing w:after="0" w:line="240" w:lineRule="auto"/>
        <w:jc w:val="center"/>
        <w:rPr>
          <w:rFonts w:ascii="Times New Roman" w:eastAsia="Times New Roman" w:hAnsi="Times New Roman"/>
          <w:b/>
          <w:bCs/>
          <w:sz w:val="24"/>
          <w:szCs w:val="24"/>
        </w:rPr>
      </w:pPr>
    </w:p>
    <w:p w:rsidR="00AD7163" w:rsidRPr="00C32A98" w:rsidRDefault="00AD7163" w:rsidP="00AD7163">
      <w:pPr>
        <w:autoSpaceDE w:val="0"/>
        <w:autoSpaceDN w:val="0"/>
        <w:adjustRightInd w:val="0"/>
        <w:spacing w:after="0" w:line="240" w:lineRule="auto"/>
        <w:jc w:val="both"/>
        <w:rPr>
          <w:rFonts w:ascii="Times New Roman" w:eastAsia="Times New Roman" w:hAnsi="Times New Roman"/>
          <w:bCs/>
          <w:sz w:val="24"/>
          <w:szCs w:val="24"/>
        </w:rPr>
      </w:pPr>
      <w:r w:rsidRPr="00C32A98">
        <w:rPr>
          <w:rFonts w:ascii="Times New Roman" w:eastAsia="Times New Roman" w:hAnsi="Times New Roman"/>
          <w:bCs/>
          <w:sz w:val="24"/>
          <w:szCs w:val="24"/>
        </w:rPr>
        <w:t>Проблемы человеческих отношений, этические вопросы, проблема смысла существования, жизненного выбора. Воссоздание внутренней жизни человека. Жажда идеала. Задача показать в обыденной жизни человека его сокровенную глубокую суть. Творчество А.Н. Арбузова, В.С. Розова, А.М. Володина, Л.Г. Зорина.</w:t>
      </w:r>
    </w:p>
    <w:p w:rsidR="00AD7163" w:rsidRPr="00C32A98" w:rsidRDefault="00AD7163" w:rsidP="00AD7163">
      <w:pPr>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
          <w:bCs/>
          <w:i/>
          <w:sz w:val="24"/>
          <w:szCs w:val="24"/>
        </w:rPr>
        <w:t xml:space="preserve">А.В. Вампилов. «Старший сын» </w:t>
      </w:r>
    </w:p>
    <w:p w:rsidR="00AD7163" w:rsidRPr="00C32A98" w:rsidRDefault="00AD7163" w:rsidP="00AD7163">
      <w:pPr>
        <w:autoSpaceDE w:val="0"/>
        <w:autoSpaceDN w:val="0"/>
        <w:adjustRightInd w:val="0"/>
        <w:spacing w:after="0" w:line="240" w:lineRule="auto"/>
        <w:jc w:val="both"/>
        <w:rPr>
          <w:rFonts w:ascii="Times New Roman" w:eastAsia="Times New Roman" w:hAnsi="Times New Roman"/>
          <w:bCs/>
          <w:sz w:val="24"/>
          <w:szCs w:val="24"/>
        </w:rPr>
      </w:pPr>
      <w:r w:rsidRPr="00C32A98">
        <w:rPr>
          <w:rFonts w:ascii="Times New Roman" w:eastAsia="Times New Roman" w:hAnsi="Times New Roman"/>
          <w:bCs/>
          <w:sz w:val="24"/>
          <w:szCs w:val="24"/>
        </w:rPr>
        <w:t xml:space="preserve">История создания. Перипетии и сложности человеческих отношений. Эволюция личности. Нравственно-философские идеи пьесы. Система образов. Образ Бусыгина. Конфликт. Особенности жанра. </w:t>
      </w:r>
    </w:p>
    <w:p w:rsidR="00AD7163" w:rsidRPr="00C32A98" w:rsidRDefault="00AD7163" w:rsidP="00AD7163">
      <w:pPr>
        <w:autoSpaceDE w:val="0"/>
        <w:autoSpaceDN w:val="0"/>
        <w:adjustRightInd w:val="0"/>
        <w:spacing w:after="0" w:line="240" w:lineRule="auto"/>
        <w:jc w:val="both"/>
        <w:rPr>
          <w:rFonts w:ascii="Times New Roman" w:eastAsia="Times New Roman" w:hAnsi="Times New Roman"/>
          <w:bCs/>
          <w:sz w:val="24"/>
          <w:szCs w:val="24"/>
        </w:rPr>
      </w:pPr>
    </w:p>
    <w:p w:rsidR="00AD7163" w:rsidRPr="00C32A98" w:rsidRDefault="00AD7163" w:rsidP="00AD7163">
      <w:pPr>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Модуль 8 </w:t>
      </w:r>
    </w:p>
    <w:p w:rsidR="00AD7163" w:rsidRDefault="00AD7163" w:rsidP="00AD7163">
      <w:pPr>
        <w:autoSpaceDE w:val="0"/>
        <w:autoSpaceDN w:val="0"/>
        <w:adjustRightInd w:val="0"/>
        <w:spacing w:after="0" w:line="240" w:lineRule="auto"/>
        <w:jc w:val="both"/>
        <w:rPr>
          <w:rFonts w:ascii="Times New Roman" w:eastAsia="Times New Roman" w:hAnsi="Times New Roman"/>
          <w:b/>
          <w:bCs/>
          <w:sz w:val="24"/>
          <w:szCs w:val="24"/>
        </w:rPr>
      </w:pPr>
      <w:r>
        <w:rPr>
          <w:rFonts w:ascii="Times New Roman" w:eastAsia="Times New Roman" w:hAnsi="Times New Roman"/>
          <w:b/>
          <w:bCs/>
          <w:i/>
          <w:sz w:val="24"/>
          <w:szCs w:val="24"/>
        </w:rPr>
        <w:t xml:space="preserve">                                           </w:t>
      </w:r>
      <w:r w:rsidRPr="00EE0121">
        <w:rPr>
          <w:rFonts w:ascii="Times New Roman" w:eastAsia="Times New Roman" w:hAnsi="Times New Roman"/>
          <w:b/>
          <w:bCs/>
          <w:sz w:val="24"/>
          <w:szCs w:val="24"/>
        </w:rPr>
        <w:t>Русская поэзия второй половины XX века</w:t>
      </w:r>
      <w:r>
        <w:rPr>
          <w:rFonts w:ascii="Times New Roman" w:eastAsia="Times New Roman" w:hAnsi="Times New Roman"/>
          <w:b/>
          <w:bCs/>
          <w:sz w:val="24"/>
          <w:szCs w:val="24"/>
        </w:rPr>
        <w:t>.</w:t>
      </w:r>
    </w:p>
    <w:p w:rsidR="00AD7163" w:rsidRPr="00EE0121" w:rsidRDefault="00AD7163" w:rsidP="00AD7163">
      <w:pPr>
        <w:autoSpaceDE w:val="0"/>
        <w:autoSpaceDN w:val="0"/>
        <w:adjustRightInd w:val="0"/>
        <w:spacing w:after="0" w:line="240" w:lineRule="auto"/>
        <w:jc w:val="both"/>
        <w:rPr>
          <w:rFonts w:ascii="Times New Roman" w:eastAsia="Times New Roman" w:hAnsi="Times New Roman"/>
          <w:b/>
          <w:bCs/>
          <w:sz w:val="24"/>
          <w:szCs w:val="24"/>
        </w:rPr>
      </w:pPr>
    </w:p>
    <w:p w:rsidR="00AD7163" w:rsidRPr="00C32A98" w:rsidRDefault="00AD7163" w:rsidP="00AD7163">
      <w:pPr>
        <w:autoSpaceDE w:val="0"/>
        <w:autoSpaceDN w:val="0"/>
        <w:adjustRightInd w:val="0"/>
        <w:spacing w:after="0" w:line="240" w:lineRule="auto"/>
        <w:jc w:val="both"/>
        <w:rPr>
          <w:rFonts w:ascii="Times New Roman" w:eastAsia="Times New Roman" w:hAnsi="Times New Roman"/>
          <w:bCs/>
          <w:sz w:val="24"/>
          <w:szCs w:val="24"/>
        </w:rPr>
      </w:pPr>
      <w:r w:rsidRPr="00C32A98">
        <w:rPr>
          <w:rFonts w:ascii="Times New Roman" w:eastAsia="Times New Roman" w:hAnsi="Times New Roman"/>
          <w:bCs/>
          <w:sz w:val="24"/>
          <w:szCs w:val="24"/>
        </w:rPr>
        <w:t>Тема ответственности за поэтическое слово.</w:t>
      </w:r>
      <w:r w:rsidRPr="00C32A98">
        <w:rPr>
          <w:rFonts w:ascii="Times New Roman" w:hAnsi="Times New Roman"/>
          <w:sz w:val="24"/>
          <w:szCs w:val="24"/>
        </w:rPr>
        <w:t xml:space="preserve"> Воссоздание </w:t>
      </w:r>
      <w:r w:rsidRPr="00C32A98">
        <w:rPr>
          <w:rFonts w:ascii="Times New Roman" w:eastAsia="Times New Roman" w:hAnsi="Times New Roman"/>
          <w:bCs/>
          <w:sz w:val="24"/>
          <w:szCs w:val="24"/>
        </w:rPr>
        <w:t>внутреннего мира</w:t>
      </w:r>
    </w:p>
    <w:p w:rsidR="00AD7163" w:rsidRPr="00C32A98" w:rsidRDefault="00AD7163" w:rsidP="00AD7163">
      <w:pPr>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Cs/>
          <w:sz w:val="24"/>
          <w:szCs w:val="24"/>
        </w:rPr>
        <w:t xml:space="preserve">человека, тонкости его чувств, глубины мироощущения, страстности натуры. Творчество Н.М. Рубцова, Б.А. Ахмадулиной, Р.И. Рождественского,  А.А. Вознесенского, Е.А. Евтушенко, </w:t>
      </w:r>
      <w:r>
        <w:rPr>
          <w:rFonts w:ascii="Times New Roman" w:eastAsia="Times New Roman" w:hAnsi="Times New Roman"/>
          <w:bCs/>
          <w:sz w:val="24"/>
          <w:szCs w:val="24"/>
        </w:rPr>
        <w:t>В.С. Высоцкого</w:t>
      </w:r>
    </w:p>
    <w:p w:rsidR="00AD7163" w:rsidRPr="00C32A98" w:rsidRDefault="00AD7163" w:rsidP="00AD7163">
      <w:pPr>
        <w:autoSpaceDE w:val="0"/>
        <w:autoSpaceDN w:val="0"/>
        <w:adjustRightInd w:val="0"/>
        <w:spacing w:after="0" w:line="240" w:lineRule="auto"/>
        <w:rPr>
          <w:rFonts w:ascii="Times New Roman" w:eastAsia="Times New Roman" w:hAnsi="Times New Roman"/>
          <w:b/>
          <w:bCs/>
          <w:sz w:val="24"/>
          <w:szCs w:val="24"/>
        </w:rPr>
      </w:pPr>
      <w:r w:rsidRPr="00EE0121">
        <w:rPr>
          <w:rFonts w:ascii="Times New Roman" w:eastAsia="Times New Roman" w:hAnsi="Times New Roman"/>
          <w:b/>
          <w:bCs/>
          <w:sz w:val="24"/>
          <w:szCs w:val="24"/>
        </w:rPr>
        <w:t>И.А. Бродский</w:t>
      </w:r>
      <w:r>
        <w:rPr>
          <w:rFonts w:ascii="Times New Roman" w:eastAsia="Times New Roman" w:hAnsi="Times New Roman"/>
          <w:bCs/>
          <w:sz w:val="24"/>
          <w:szCs w:val="24"/>
        </w:rPr>
        <w:t>. Стихотворения ( по выбору).</w:t>
      </w:r>
    </w:p>
    <w:p w:rsidR="00AD7163" w:rsidRDefault="00AD7163" w:rsidP="00AD7163">
      <w:pPr>
        <w:autoSpaceDE w:val="0"/>
        <w:autoSpaceDN w:val="0"/>
        <w:adjustRightInd w:val="0"/>
        <w:spacing w:after="0" w:line="240" w:lineRule="auto"/>
        <w:rPr>
          <w:rFonts w:ascii="Times New Roman" w:eastAsia="Times New Roman" w:hAnsi="Times New Roman"/>
          <w:b/>
          <w:bCs/>
          <w:sz w:val="24"/>
          <w:szCs w:val="24"/>
        </w:rPr>
      </w:pPr>
    </w:p>
    <w:p w:rsidR="00AD7163" w:rsidRDefault="00AD7163" w:rsidP="00AD7163">
      <w:pPr>
        <w:autoSpaceDE w:val="0"/>
        <w:autoSpaceDN w:val="0"/>
        <w:adjustRightInd w:val="0"/>
        <w:spacing w:after="0" w:line="240" w:lineRule="auto"/>
        <w:jc w:val="center"/>
        <w:rPr>
          <w:rFonts w:ascii="Times New Roman" w:eastAsia="Times New Roman" w:hAnsi="Times New Roman"/>
          <w:b/>
          <w:bCs/>
          <w:sz w:val="24"/>
          <w:szCs w:val="24"/>
        </w:rPr>
      </w:pPr>
    </w:p>
    <w:p w:rsidR="00AD7163" w:rsidRPr="00C32A98" w:rsidRDefault="00AD7163" w:rsidP="00AD7163">
      <w:pPr>
        <w:autoSpaceDE w:val="0"/>
        <w:autoSpaceDN w:val="0"/>
        <w:adjustRightInd w:val="0"/>
        <w:spacing w:after="0" w:line="240" w:lineRule="auto"/>
        <w:jc w:val="center"/>
        <w:rPr>
          <w:rFonts w:ascii="Times New Roman" w:eastAsia="Times New Roman" w:hAnsi="Times New Roman"/>
          <w:b/>
          <w:bCs/>
          <w:sz w:val="24"/>
          <w:szCs w:val="24"/>
        </w:rPr>
      </w:pPr>
      <w:r w:rsidRPr="00C32A98">
        <w:rPr>
          <w:rFonts w:ascii="Times New Roman" w:eastAsia="Times New Roman" w:hAnsi="Times New Roman"/>
          <w:b/>
          <w:bCs/>
          <w:sz w:val="24"/>
          <w:szCs w:val="24"/>
        </w:rPr>
        <w:t>Модуль</w:t>
      </w:r>
      <w:r>
        <w:rPr>
          <w:rFonts w:ascii="Times New Roman" w:eastAsia="Times New Roman" w:hAnsi="Times New Roman"/>
          <w:b/>
          <w:bCs/>
          <w:sz w:val="24"/>
          <w:szCs w:val="24"/>
        </w:rPr>
        <w:t xml:space="preserve"> 9</w:t>
      </w:r>
    </w:p>
    <w:p w:rsidR="00AD7163" w:rsidRDefault="00AD7163" w:rsidP="00AD7163">
      <w:pPr>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Современный литературный процесс. </w:t>
      </w:r>
    </w:p>
    <w:p w:rsidR="00AD7163" w:rsidRPr="00C32A98" w:rsidRDefault="00AD7163" w:rsidP="00AD7163">
      <w:pPr>
        <w:autoSpaceDE w:val="0"/>
        <w:autoSpaceDN w:val="0"/>
        <w:adjustRightInd w:val="0"/>
        <w:spacing w:after="0" w:line="240" w:lineRule="auto"/>
        <w:jc w:val="center"/>
        <w:rPr>
          <w:rFonts w:ascii="Times New Roman" w:eastAsia="Times New Roman" w:hAnsi="Times New Roman"/>
          <w:b/>
          <w:bCs/>
          <w:sz w:val="24"/>
          <w:szCs w:val="24"/>
        </w:rPr>
      </w:pPr>
      <w:r w:rsidRPr="00C32A98">
        <w:rPr>
          <w:rFonts w:ascii="Times New Roman" w:eastAsia="Times New Roman" w:hAnsi="Times New Roman"/>
          <w:b/>
          <w:bCs/>
          <w:sz w:val="24"/>
          <w:szCs w:val="24"/>
        </w:rPr>
        <w:t xml:space="preserve">Русская литература начала ХХI века </w:t>
      </w:r>
      <w:r>
        <w:rPr>
          <w:rFonts w:ascii="Times New Roman" w:eastAsia="Times New Roman" w:hAnsi="Times New Roman"/>
          <w:b/>
          <w:bCs/>
          <w:sz w:val="24"/>
          <w:szCs w:val="24"/>
        </w:rPr>
        <w:t>.</w:t>
      </w:r>
    </w:p>
    <w:p w:rsidR="00AD7163" w:rsidRDefault="00AD7163" w:rsidP="00AD7163">
      <w:pPr>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Человек в стремительно меняющемся мире.</w:t>
      </w:r>
    </w:p>
    <w:p w:rsidR="00AD7163" w:rsidRPr="00C32A98" w:rsidRDefault="00AD7163" w:rsidP="00AD7163">
      <w:pPr>
        <w:autoSpaceDE w:val="0"/>
        <w:autoSpaceDN w:val="0"/>
        <w:adjustRightInd w:val="0"/>
        <w:spacing w:after="0" w:line="240" w:lineRule="auto"/>
        <w:jc w:val="center"/>
        <w:rPr>
          <w:rFonts w:ascii="Times New Roman" w:eastAsia="Times New Roman" w:hAnsi="Times New Roman"/>
          <w:b/>
          <w:bCs/>
          <w:sz w:val="24"/>
          <w:szCs w:val="24"/>
        </w:rPr>
      </w:pPr>
    </w:p>
    <w:p w:rsidR="00AD7163" w:rsidRPr="00C32A98" w:rsidRDefault="00AD7163" w:rsidP="00AD7163">
      <w:pPr>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
          <w:bCs/>
          <w:i/>
          <w:sz w:val="24"/>
          <w:szCs w:val="24"/>
        </w:rPr>
        <w:t xml:space="preserve">Современная русская проза </w:t>
      </w:r>
    </w:p>
    <w:p w:rsidR="00AD7163" w:rsidRDefault="00AD7163" w:rsidP="00AD7163">
      <w:pPr>
        <w:autoSpaceDE w:val="0"/>
        <w:autoSpaceDN w:val="0"/>
        <w:adjustRightInd w:val="0"/>
        <w:spacing w:after="0" w:line="240" w:lineRule="auto"/>
        <w:jc w:val="both"/>
        <w:rPr>
          <w:rFonts w:ascii="Times New Roman" w:eastAsia="Times New Roman" w:hAnsi="Times New Roman"/>
          <w:bCs/>
          <w:sz w:val="24"/>
          <w:szCs w:val="24"/>
        </w:rPr>
      </w:pPr>
      <w:r w:rsidRPr="00C32A98">
        <w:rPr>
          <w:rFonts w:ascii="Times New Roman" w:eastAsia="Times New Roman" w:hAnsi="Times New Roman"/>
          <w:bCs/>
          <w:sz w:val="24"/>
          <w:szCs w:val="24"/>
        </w:rPr>
        <w:t xml:space="preserve">Стилевое и содержательное разнообразие современной русской прозы. Поиск эстетического единства. </w:t>
      </w:r>
      <w:r>
        <w:rPr>
          <w:rFonts w:ascii="Times New Roman" w:eastAsia="Times New Roman" w:hAnsi="Times New Roman"/>
          <w:bCs/>
          <w:sz w:val="24"/>
          <w:szCs w:val="24"/>
        </w:rPr>
        <w:t>Б. Акунин «Азазель», С. Алексиевич «У войны не женское лицо», З. Прилепин (произведения по выбору)</w:t>
      </w:r>
    </w:p>
    <w:p w:rsidR="00AD7163" w:rsidRDefault="00AD7163" w:rsidP="00AD7163">
      <w:pPr>
        <w:autoSpaceDE w:val="0"/>
        <w:autoSpaceDN w:val="0"/>
        <w:adjustRightInd w:val="0"/>
        <w:spacing w:after="0" w:line="240" w:lineRule="auto"/>
        <w:jc w:val="both"/>
        <w:rPr>
          <w:rFonts w:ascii="Times New Roman" w:hAnsi="Times New Roman" w:cs="Times New Roman"/>
          <w:color w:val="000000"/>
          <w:sz w:val="24"/>
          <w:szCs w:val="24"/>
        </w:rPr>
      </w:pPr>
      <w:r w:rsidRPr="00F04AD5">
        <w:rPr>
          <w:rFonts w:ascii="Times New Roman" w:hAnsi="Times New Roman" w:cs="Times New Roman"/>
          <w:color w:val="000000"/>
          <w:sz w:val="24"/>
          <w:szCs w:val="24"/>
        </w:rPr>
        <w:t>Литература постмодернизма. Обзор творчества Л.Петрушевской. Л.Улицкой</w:t>
      </w:r>
      <w:r>
        <w:rPr>
          <w:rFonts w:ascii="Times New Roman" w:hAnsi="Times New Roman" w:cs="Times New Roman"/>
          <w:color w:val="000000"/>
          <w:sz w:val="24"/>
          <w:szCs w:val="24"/>
        </w:rPr>
        <w:t>, Т. Толстой</w:t>
      </w:r>
    </w:p>
    <w:p w:rsidR="00AD7163" w:rsidRDefault="00AD7163" w:rsidP="00AD7163">
      <w:pPr>
        <w:autoSpaceDE w:val="0"/>
        <w:autoSpaceDN w:val="0"/>
        <w:adjustRightInd w:val="0"/>
        <w:spacing w:after="0" w:line="240" w:lineRule="auto"/>
        <w:jc w:val="both"/>
        <w:rPr>
          <w:rFonts w:ascii="Times New Roman" w:hAnsi="Times New Roman" w:cs="Times New Roman"/>
          <w:color w:val="000000"/>
          <w:sz w:val="24"/>
          <w:szCs w:val="24"/>
        </w:rPr>
      </w:pPr>
    </w:p>
    <w:p w:rsidR="00AD7163" w:rsidRDefault="00AD7163" w:rsidP="00AD7163">
      <w:pPr>
        <w:autoSpaceDE w:val="0"/>
        <w:autoSpaceDN w:val="0"/>
        <w:adjustRightInd w:val="0"/>
        <w:spacing w:after="0" w:line="240" w:lineRule="auto"/>
        <w:jc w:val="both"/>
        <w:rPr>
          <w:rFonts w:ascii="Times New Roman" w:hAnsi="Times New Roman" w:cs="Times New Roman"/>
          <w:color w:val="000000"/>
          <w:sz w:val="24"/>
          <w:szCs w:val="24"/>
        </w:rPr>
      </w:pPr>
    </w:p>
    <w:p w:rsidR="00AD7163" w:rsidRDefault="00AD7163" w:rsidP="00AD7163">
      <w:pPr>
        <w:shd w:val="clear" w:color="auto" w:fill="FFFFFF"/>
        <w:autoSpaceDE w:val="0"/>
        <w:autoSpaceDN w:val="0"/>
        <w:adjustRightInd w:val="0"/>
        <w:jc w:val="center"/>
        <w:rPr>
          <w:rFonts w:ascii="Times New Roman" w:hAnsi="Times New Roman" w:cs="Times New Roman"/>
          <w:b/>
          <w:sz w:val="24"/>
          <w:szCs w:val="24"/>
        </w:rPr>
      </w:pPr>
      <w:r w:rsidRPr="00D923BC">
        <w:rPr>
          <w:rFonts w:ascii="Times New Roman" w:hAnsi="Times New Roman" w:cs="Times New Roman"/>
          <w:b/>
          <w:sz w:val="24"/>
          <w:szCs w:val="24"/>
        </w:rPr>
        <w:t>Модуль 10</w:t>
      </w:r>
    </w:p>
    <w:p w:rsidR="00AD7163" w:rsidRDefault="00AD7163" w:rsidP="00AD7163">
      <w:pPr>
        <w:shd w:val="clear" w:color="auto" w:fill="FFFFFF"/>
        <w:autoSpaceDE w:val="0"/>
        <w:autoSpaceDN w:val="0"/>
        <w:adjustRightInd w:val="0"/>
        <w:jc w:val="center"/>
        <w:rPr>
          <w:rFonts w:ascii="Times New Roman" w:hAnsi="Times New Roman" w:cs="Times New Roman"/>
          <w:b/>
          <w:sz w:val="24"/>
          <w:szCs w:val="24"/>
        </w:rPr>
      </w:pPr>
      <w:r w:rsidRPr="00D923BC">
        <w:rPr>
          <w:rFonts w:ascii="Times New Roman" w:hAnsi="Times New Roman" w:cs="Times New Roman"/>
          <w:b/>
          <w:sz w:val="24"/>
          <w:szCs w:val="24"/>
        </w:rPr>
        <w:t>Мировая литература</w:t>
      </w:r>
      <w:r>
        <w:rPr>
          <w:rFonts w:ascii="Times New Roman" w:hAnsi="Times New Roman" w:cs="Times New Roman"/>
          <w:b/>
          <w:sz w:val="24"/>
          <w:szCs w:val="24"/>
        </w:rPr>
        <w:t>.</w:t>
      </w:r>
    </w:p>
    <w:p w:rsidR="00AD7163" w:rsidRDefault="00AD7163" w:rsidP="00AD7163">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Художественное своеобразие творчества  </w:t>
      </w:r>
      <w:r w:rsidRPr="00D923BC">
        <w:rPr>
          <w:rFonts w:ascii="Times New Roman" w:hAnsi="Times New Roman" w:cs="Times New Roman"/>
          <w:b/>
          <w:sz w:val="24"/>
          <w:szCs w:val="24"/>
        </w:rPr>
        <w:t>О. Бальзака.</w:t>
      </w:r>
      <w:r>
        <w:rPr>
          <w:rFonts w:ascii="Times New Roman" w:hAnsi="Times New Roman" w:cs="Times New Roman"/>
          <w:sz w:val="24"/>
          <w:szCs w:val="24"/>
        </w:rPr>
        <w:t xml:space="preserve"> Романы «Гобсек», «Шагреневая кожа» ( обзорное изучение произведений), новеллы  </w:t>
      </w:r>
      <w:r w:rsidRPr="00D923BC">
        <w:rPr>
          <w:rFonts w:ascii="Times New Roman" w:hAnsi="Times New Roman" w:cs="Times New Roman"/>
          <w:b/>
          <w:sz w:val="24"/>
          <w:szCs w:val="24"/>
        </w:rPr>
        <w:t>Г.де Мопассана</w:t>
      </w:r>
      <w:r>
        <w:rPr>
          <w:rFonts w:ascii="Times New Roman" w:hAnsi="Times New Roman" w:cs="Times New Roman"/>
          <w:b/>
          <w:sz w:val="24"/>
          <w:szCs w:val="24"/>
        </w:rPr>
        <w:t>,</w:t>
      </w:r>
      <w:r w:rsidRPr="00D923BC">
        <w:rPr>
          <w:rFonts w:ascii="Times New Roman" w:hAnsi="Times New Roman" w:cs="Times New Roman"/>
          <w:sz w:val="24"/>
          <w:szCs w:val="24"/>
        </w:rPr>
        <w:t xml:space="preserve"> роман</w:t>
      </w:r>
      <w:r>
        <w:rPr>
          <w:rFonts w:ascii="Times New Roman" w:hAnsi="Times New Roman" w:cs="Times New Roman"/>
          <w:b/>
          <w:sz w:val="24"/>
          <w:szCs w:val="24"/>
        </w:rPr>
        <w:t xml:space="preserve"> Ф. Стендаля </w:t>
      </w:r>
      <w:r w:rsidRPr="00D923BC">
        <w:rPr>
          <w:rFonts w:ascii="Times New Roman" w:hAnsi="Times New Roman" w:cs="Times New Roman"/>
          <w:sz w:val="24"/>
          <w:szCs w:val="24"/>
        </w:rPr>
        <w:t>«Пармская обитель» (обзорное изучение)</w:t>
      </w:r>
      <w:r>
        <w:rPr>
          <w:rFonts w:ascii="Times New Roman" w:hAnsi="Times New Roman" w:cs="Times New Roman"/>
          <w:sz w:val="24"/>
          <w:szCs w:val="24"/>
        </w:rPr>
        <w:t>.</w:t>
      </w:r>
    </w:p>
    <w:p w:rsidR="00AD7163" w:rsidRDefault="00AD7163" w:rsidP="00AD7163">
      <w:pPr>
        <w:shd w:val="clear" w:color="auto" w:fill="FFFFFF"/>
        <w:autoSpaceDE w:val="0"/>
        <w:autoSpaceDN w:val="0"/>
        <w:adjustRightInd w:val="0"/>
        <w:rPr>
          <w:rFonts w:ascii="Times New Roman" w:hAnsi="Times New Roman" w:cs="Times New Roman"/>
          <w:color w:val="000000"/>
          <w:sz w:val="24"/>
          <w:szCs w:val="24"/>
        </w:rPr>
      </w:pPr>
      <w:r w:rsidRPr="00F04AD5">
        <w:rPr>
          <w:rFonts w:ascii="Times New Roman" w:hAnsi="Times New Roman" w:cs="Times New Roman"/>
          <w:color w:val="000000"/>
          <w:sz w:val="24"/>
          <w:szCs w:val="24"/>
        </w:rPr>
        <w:t xml:space="preserve">Своеобразие конфликта в пьесе </w:t>
      </w:r>
      <w:r w:rsidRPr="00406872">
        <w:rPr>
          <w:rFonts w:ascii="Times New Roman" w:hAnsi="Times New Roman" w:cs="Times New Roman"/>
          <w:b/>
          <w:color w:val="000000"/>
          <w:sz w:val="24"/>
          <w:szCs w:val="24"/>
        </w:rPr>
        <w:t>Б. Шоу</w:t>
      </w:r>
      <w:r w:rsidRPr="00F04AD5">
        <w:rPr>
          <w:rFonts w:ascii="Times New Roman" w:hAnsi="Times New Roman" w:cs="Times New Roman"/>
          <w:color w:val="000000"/>
          <w:sz w:val="24"/>
          <w:szCs w:val="24"/>
        </w:rPr>
        <w:t xml:space="preserve"> «Пигмалион». Чеховские традиции в пьесе</w:t>
      </w:r>
      <w:r>
        <w:rPr>
          <w:rFonts w:ascii="Times New Roman" w:hAnsi="Times New Roman" w:cs="Times New Roman"/>
          <w:color w:val="000000"/>
          <w:sz w:val="24"/>
          <w:szCs w:val="24"/>
        </w:rPr>
        <w:t>.</w:t>
      </w:r>
    </w:p>
    <w:p w:rsidR="00AD7163" w:rsidRDefault="00AD7163" w:rsidP="00AD7163">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Экзистенциализм и отчуждение. </w:t>
      </w:r>
      <w:r w:rsidRPr="00406872">
        <w:rPr>
          <w:rFonts w:ascii="Times New Roman" w:hAnsi="Times New Roman" w:cs="Times New Roman"/>
          <w:b/>
          <w:sz w:val="24"/>
          <w:szCs w:val="24"/>
        </w:rPr>
        <w:t>Д. Селлинджер</w:t>
      </w:r>
      <w:r>
        <w:rPr>
          <w:rFonts w:ascii="Times New Roman" w:hAnsi="Times New Roman" w:cs="Times New Roman"/>
          <w:sz w:val="24"/>
          <w:szCs w:val="24"/>
        </w:rPr>
        <w:t xml:space="preserve"> «Над пропастью во ржи» (обзорное изучение произведения), </w:t>
      </w:r>
      <w:r w:rsidRPr="00406872">
        <w:rPr>
          <w:rFonts w:ascii="Times New Roman" w:hAnsi="Times New Roman" w:cs="Times New Roman"/>
          <w:b/>
          <w:sz w:val="24"/>
          <w:szCs w:val="24"/>
        </w:rPr>
        <w:t>Э.Хемингуэй</w:t>
      </w:r>
      <w:r>
        <w:rPr>
          <w:rFonts w:ascii="Times New Roman" w:hAnsi="Times New Roman" w:cs="Times New Roman"/>
          <w:sz w:val="24"/>
          <w:szCs w:val="24"/>
        </w:rPr>
        <w:t xml:space="preserve"> «Старик и море».</w:t>
      </w:r>
    </w:p>
    <w:p w:rsidR="00AD7163" w:rsidRDefault="00AD7163" w:rsidP="00AD7163">
      <w:pPr>
        <w:shd w:val="clear" w:color="auto" w:fill="FFFFFF"/>
        <w:autoSpaceDE w:val="0"/>
        <w:autoSpaceDN w:val="0"/>
        <w:adjustRightInd w:val="0"/>
        <w:jc w:val="center"/>
        <w:rPr>
          <w:rFonts w:ascii="Times New Roman" w:hAnsi="Times New Roman" w:cs="Times New Roman"/>
          <w:b/>
          <w:sz w:val="24"/>
          <w:szCs w:val="24"/>
        </w:rPr>
      </w:pPr>
      <w:r w:rsidRPr="00406872">
        <w:rPr>
          <w:rFonts w:ascii="Times New Roman" w:hAnsi="Times New Roman" w:cs="Times New Roman"/>
          <w:b/>
          <w:sz w:val="24"/>
          <w:szCs w:val="24"/>
        </w:rPr>
        <w:t>Модуль 11</w:t>
      </w:r>
    </w:p>
    <w:p w:rsidR="00AD7163" w:rsidRDefault="00AD7163" w:rsidP="00AD7163">
      <w:pPr>
        <w:shd w:val="clear" w:color="auto" w:fill="FFFFFF"/>
        <w:autoSpaceDE w:val="0"/>
        <w:autoSpaceDN w:val="0"/>
        <w:adjustRightInd w:val="0"/>
        <w:jc w:val="center"/>
        <w:rPr>
          <w:rFonts w:ascii="Times New Roman" w:hAnsi="Times New Roman" w:cs="Times New Roman"/>
          <w:b/>
          <w:sz w:val="24"/>
          <w:szCs w:val="24"/>
        </w:rPr>
      </w:pPr>
      <w:r w:rsidRPr="00406872">
        <w:rPr>
          <w:rFonts w:ascii="Times New Roman" w:hAnsi="Times New Roman" w:cs="Times New Roman"/>
          <w:b/>
          <w:sz w:val="24"/>
          <w:szCs w:val="24"/>
        </w:rPr>
        <w:t>Родная (региональная) литература</w:t>
      </w:r>
      <w:r>
        <w:rPr>
          <w:rFonts w:ascii="Times New Roman" w:hAnsi="Times New Roman" w:cs="Times New Roman"/>
          <w:b/>
          <w:sz w:val="24"/>
          <w:szCs w:val="24"/>
        </w:rPr>
        <w:t>.</w:t>
      </w:r>
    </w:p>
    <w:p w:rsidR="00AD7163" w:rsidRPr="00BC75BD" w:rsidRDefault="00AD7163" w:rsidP="00AD7163">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Художественное своеобразие произведений ярославских писателей ( по выбору).</w:t>
      </w:r>
      <w:r w:rsidRPr="00406872">
        <w:rPr>
          <w:rFonts w:ascii="Times New Roman" w:hAnsi="Times New Roman" w:cs="Times New Roman"/>
          <w:sz w:val="24"/>
          <w:szCs w:val="24"/>
        </w:rPr>
        <w:t xml:space="preserve"> </w:t>
      </w:r>
      <w:r>
        <w:rPr>
          <w:rFonts w:ascii="Times New Roman" w:hAnsi="Times New Roman" w:cs="Times New Roman"/>
          <w:sz w:val="24"/>
          <w:szCs w:val="24"/>
        </w:rPr>
        <w:t>Известные поэты ярославского края.</w:t>
      </w:r>
    </w:p>
    <w:p w:rsidR="00AD7163" w:rsidRPr="00406872" w:rsidRDefault="00AD7163" w:rsidP="00AD7163">
      <w:pPr>
        <w:shd w:val="clear" w:color="auto" w:fill="FFFFFF"/>
        <w:autoSpaceDE w:val="0"/>
        <w:autoSpaceDN w:val="0"/>
        <w:adjustRightInd w:val="0"/>
        <w:jc w:val="center"/>
        <w:rPr>
          <w:rFonts w:ascii="Times New Roman" w:hAnsi="Times New Roman" w:cs="Times New Roman"/>
          <w:b/>
          <w:color w:val="000000"/>
          <w:sz w:val="24"/>
          <w:szCs w:val="24"/>
        </w:rPr>
      </w:pPr>
      <w:r w:rsidRPr="00406872">
        <w:rPr>
          <w:rFonts w:ascii="Times New Roman" w:hAnsi="Times New Roman" w:cs="Times New Roman"/>
          <w:b/>
          <w:color w:val="000000"/>
          <w:sz w:val="24"/>
          <w:szCs w:val="24"/>
        </w:rPr>
        <w:t>Модуль 12</w:t>
      </w:r>
    </w:p>
    <w:p w:rsidR="00AD7163" w:rsidRDefault="00AD7163" w:rsidP="00AD7163">
      <w:pPr>
        <w:shd w:val="clear" w:color="auto" w:fill="FFFFFF"/>
        <w:autoSpaceDE w:val="0"/>
        <w:autoSpaceDN w:val="0"/>
        <w:adjustRightInd w:val="0"/>
        <w:jc w:val="center"/>
        <w:rPr>
          <w:rFonts w:ascii="Times New Roman" w:hAnsi="Times New Roman" w:cs="Times New Roman"/>
          <w:b/>
          <w:color w:val="000000"/>
          <w:sz w:val="24"/>
          <w:szCs w:val="24"/>
        </w:rPr>
      </w:pPr>
      <w:r w:rsidRPr="00406872">
        <w:rPr>
          <w:rFonts w:ascii="Times New Roman" w:hAnsi="Times New Roman" w:cs="Times New Roman"/>
          <w:b/>
          <w:color w:val="000000"/>
          <w:sz w:val="24"/>
          <w:szCs w:val="24"/>
        </w:rPr>
        <w:t>Литература народов России</w:t>
      </w:r>
      <w:r>
        <w:rPr>
          <w:rFonts w:ascii="Times New Roman" w:hAnsi="Times New Roman" w:cs="Times New Roman"/>
          <w:b/>
          <w:color w:val="000000"/>
          <w:sz w:val="24"/>
          <w:szCs w:val="24"/>
        </w:rPr>
        <w:t>.</w:t>
      </w:r>
    </w:p>
    <w:p w:rsidR="00AD7163" w:rsidRDefault="00AD7163" w:rsidP="00AD7163">
      <w:pPr>
        <w:shd w:val="clear" w:color="auto" w:fill="FFFFFF"/>
        <w:autoSpaceDE w:val="0"/>
        <w:autoSpaceDN w:val="0"/>
        <w:adjustRightInd w:val="0"/>
        <w:rPr>
          <w:rFonts w:ascii="Times New Roman" w:hAnsi="Times New Roman" w:cs="Times New Roman"/>
          <w:b/>
          <w:color w:val="000000"/>
          <w:sz w:val="24"/>
          <w:szCs w:val="24"/>
        </w:rPr>
      </w:pPr>
      <w:r w:rsidRPr="00F04AD5">
        <w:rPr>
          <w:rFonts w:ascii="Times New Roman" w:hAnsi="Times New Roman" w:cs="Times New Roman"/>
          <w:color w:val="000000"/>
          <w:sz w:val="24"/>
          <w:szCs w:val="24"/>
        </w:rPr>
        <w:t xml:space="preserve">Жизнь и творчество </w:t>
      </w:r>
      <w:r>
        <w:rPr>
          <w:rFonts w:ascii="Times New Roman" w:hAnsi="Times New Roman" w:cs="Times New Roman"/>
          <w:b/>
          <w:color w:val="000000"/>
          <w:sz w:val="24"/>
          <w:szCs w:val="24"/>
        </w:rPr>
        <w:t>Р.Гамзатова, К. Кулиева, М. Карима.</w:t>
      </w:r>
    </w:p>
    <w:p w:rsidR="00AD7163" w:rsidRPr="00AD7163" w:rsidRDefault="00AD7163" w:rsidP="00DC75FC">
      <w:pPr>
        <w:ind w:firstLine="700"/>
        <w:rPr>
          <w:rFonts w:ascii="Times New Roman" w:hAnsi="Times New Roman" w:cs="Times New Roman"/>
          <w:sz w:val="24"/>
          <w:szCs w:val="24"/>
        </w:rPr>
      </w:pPr>
    </w:p>
    <w:p w:rsidR="00DC75FC" w:rsidRDefault="00DC75FC" w:rsidP="00DC75FC">
      <w:pPr>
        <w:jc w:val="center"/>
        <w:rPr>
          <w:b/>
        </w:rPr>
      </w:pPr>
    </w:p>
    <w:p w:rsidR="00DC75FC" w:rsidRPr="00AD7163" w:rsidRDefault="00DC75FC" w:rsidP="00DC75FC">
      <w:pPr>
        <w:jc w:val="center"/>
        <w:rPr>
          <w:rFonts w:ascii="Times New Roman" w:hAnsi="Times New Roman" w:cs="Times New Roman"/>
          <w:b/>
          <w:sz w:val="24"/>
          <w:szCs w:val="24"/>
        </w:rPr>
      </w:pPr>
      <w:r>
        <w:rPr>
          <w:b/>
        </w:rPr>
        <w:br w:type="page"/>
      </w:r>
      <w:r w:rsidRPr="00AD7163">
        <w:rPr>
          <w:rFonts w:ascii="Times New Roman" w:hAnsi="Times New Roman" w:cs="Times New Roman"/>
          <w:b/>
          <w:sz w:val="24"/>
          <w:szCs w:val="24"/>
        </w:rPr>
        <w:lastRenderedPageBreak/>
        <w:t xml:space="preserve">Список рекомендуемых произведений и авторов к примерной программе по литературе для 10–11-х классов </w:t>
      </w:r>
    </w:p>
    <w:p w:rsidR="00DC75FC" w:rsidRPr="00AD7163" w:rsidRDefault="00DC75FC" w:rsidP="00DC75FC">
      <w:pPr>
        <w:rPr>
          <w:rFonts w:ascii="Times New Roman" w:hAnsi="Times New Roman" w:cs="Times New Roman"/>
          <w:b/>
          <w:sz w:val="24"/>
          <w:szCs w:val="24"/>
        </w:rPr>
      </w:pPr>
    </w:p>
    <w:p w:rsidR="00DC75FC" w:rsidRPr="00AD7163" w:rsidRDefault="00DC75FC" w:rsidP="00DC75FC">
      <w:pPr>
        <w:rPr>
          <w:rFonts w:ascii="Times New Roman" w:hAnsi="Times New Roman" w:cs="Times New Roman"/>
          <w:sz w:val="24"/>
          <w:szCs w:val="24"/>
        </w:rPr>
      </w:pPr>
      <w:r w:rsidRPr="00AD7163">
        <w:rPr>
          <w:rFonts w:ascii="Times New Roman" w:hAnsi="Times New Roman" w:cs="Times New Roman"/>
          <w:sz w:val="24"/>
          <w:szCs w:val="24"/>
        </w:rPr>
        <w:t>Рабочая программа учебного курса строится на произведениях из трех списков: А, В и С (см. таблицу ниже). Эти три списка равноправны по статусу.</w:t>
      </w:r>
    </w:p>
    <w:p w:rsidR="00DC75FC" w:rsidRPr="00AD7163" w:rsidRDefault="00DC75FC" w:rsidP="00DC75FC">
      <w:pPr>
        <w:rPr>
          <w:rFonts w:ascii="Times New Roman" w:hAnsi="Times New Roman" w:cs="Times New Roman"/>
          <w:sz w:val="24"/>
          <w:szCs w:val="24"/>
        </w:rPr>
      </w:pPr>
      <w:r w:rsidRPr="00AD7163">
        <w:rPr>
          <w:rFonts w:ascii="Times New Roman" w:hAnsi="Times New Roman" w:cs="Times New Roman"/>
          <w:b/>
          <w:bCs/>
          <w:sz w:val="24"/>
          <w:szCs w:val="24"/>
        </w:rPr>
        <w:t>Список А</w:t>
      </w:r>
      <w:r w:rsidRPr="00AD7163">
        <w:rPr>
          <w:rFonts w:ascii="Times New Roman" w:hAnsi="Times New Roman" w:cs="Times New Roman"/>
          <w:sz w:val="24"/>
          <w:szCs w:val="24"/>
        </w:rPr>
        <w:t xml:space="preserve"> представляет собой </w:t>
      </w:r>
      <w:r w:rsidRPr="00AD7163">
        <w:rPr>
          <w:rFonts w:ascii="Times New Roman" w:hAnsi="Times New Roman" w:cs="Times New Roman"/>
          <w:bCs/>
          <w:sz w:val="24"/>
          <w:szCs w:val="24"/>
        </w:rPr>
        <w:t xml:space="preserve">перечень конкретных произведений, </w:t>
      </w:r>
      <w:r w:rsidRPr="00AD7163">
        <w:rPr>
          <w:rFonts w:ascii="Times New Roman" w:hAnsi="Times New Roman" w:cs="Times New Roman"/>
          <w:sz w:val="24"/>
          <w:szCs w:val="24"/>
        </w:rPr>
        <w:t xml:space="preserve">занявших в силу традиции особое место в школьном преподавании русской литературы. </w:t>
      </w:r>
    </w:p>
    <w:p w:rsidR="00DC75FC" w:rsidRPr="00AD7163" w:rsidRDefault="00DC75FC" w:rsidP="00DC75FC">
      <w:pPr>
        <w:rPr>
          <w:rFonts w:ascii="Times New Roman" w:hAnsi="Times New Roman" w:cs="Times New Roman"/>
          <w:sz w:val="24"/>
          <w:szCs w:val="24"/>
        </w:rPr>
      </w:pPr>
      <w:r w:rsidRPr="00AD7163">
        <w:rPr>
          <w:rFonts w:ascii="Times New Roman" w:hAnsi="Times New Roman" w:cs="Times New Roman"/>
          <w:b/>
          <w:bCs/>
          <w:sz w:val="24"/>
          <w:szCs w:val="24"/>
        </w:rPr>
        <w:t>Список В</w:t>
      </w:r>
      <w:r w:rsidRPr="00AD7163">
        <w:rPr>
          <w:rFonts w:ascii="Times New Roman" w:hAnsi="Times New Roman" w:cs="Times New Roman"/>
          <w:sz w:val="24"/>
          <w:szCs w:val="24"/>
        </w:rPr>
        <w:t xml:space="preserve"> представляет собой </w:t>
      </w:r>
      <w:r w:rsidRPr="00AD7163">
        <w:rPr>
          <w:rFonts w:ascii="Times New Roman" w:hAnsi="Times New Roman" w:cs="Times New Roman"/>
          <w:bCs/>
          <w:sz w:val="24"/>
          <w:szCs w:val="24"/>
        </w:rPr>
        <w:t>перечень авторов,</w:t>
      </w:r>
      <w:r w:rsidRPr="00AD7163">
        <w:rPr>
          <w:rFonts w:ascii="Times New Roman" w:hAnsi="Times New Roman" w:cs="Times New Roman"/>
          <w:b/>
          <w:bCs/>
          <w:sz w:val="24"/>
          <w:szCs w:val="24"/>
        </w:rPr>
        <w:t xml:space="preserve"> </w:t>
      </w:r>
      <w:r w:rsidRPr="00AD7163">
        <w:rPr>
          <w:rFonts w:ascii="Times New Roman" w:hAnsi="Times New Roman" w:cs="Times New Roman"/>
          <w:sz w:val="24"/>
          <w:szCs w:val="24"/>
        </w:rPr>
        <w:t xml:space="preserve">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DC75FC" w:rsidRPr="00AD7163" w:rsidRDefault="00DC75FC" w:rsidP="00DC75FC">
      <w:pPr>
        <w:rPr>
          <w:rFonts w:ascii="Times New Roman" w:hAnsi="Times New Roman" w:cs="Times New Roman"/>
          <w:sz w:val="24"/>
          <w:szCs w:val="24"/>
        </w:rPr>
      </w:pPr>
      <w:r w:rsidRPr="00AD7163">
        <w:rPr>
          <w:rFonts w:ascii="Times New Roman" w:hAnsi="Times New Roman" w:cs="Times New Roman"/>
          <w:b/>
          <w:bCs/>
          <w:sz w:val="24"/>
          <w:szCs w:val="24"/>
        </w:rPr>
        <w:t>Список С</w:t>
      </w:r>
      <w:r w:rsidRPr="00AD7163">
        <w:rPr>
          <w:rFonts w:ascii="Times New Roman" w:hAnsi="Times New Roman" w:cs="Times New Roman"/>
          <w:bCs/>
          <w:sz w:val="24"/>
          <w:szCs w:val="24"/>
        </w:rPr>
        <w:t xml:space="preserve"> представляет собой перечень тем и литературных явлений,</w:t>
      </w:r>
      <w:r w:rsidRPr="00AD7163">
        <w:rPr>
          <w:rFonts w:ascii="Times New Roman" w:hAnsi="Times New Roman" w:cs="Times New Roman"/>
          <w:b/>
          <w:bCs/>
          <w:sz w:val="24"/>
          <w:szCs w:val="24"/>
        </w:rPr>
        <w:t xml:space="preserve"> </w:t>
      </w:r>
      <w:r w:rsidRPr="00AD7163">
        <w:rPr>
          <w:rFonts w:ascii="Times New Roman" w:hAnsi="Times New Roman" w:cs="Times New Roman"/>
          <w:bCs/>
          <w:sz w:val="24"/>
          <w:szCs w:val="24"/>
        </w:rPr>
        <w:t>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w:t>
      </w:r>
      <w:r w:rsidRPr="00AD7163">
        <w:rPr>
          <w:rFonts w:ascii="Times New Roman" w:hAnsi="Times New Roman" w:cs="Times New Roman"/>
          <w:sz w:val="24"/>
          <w:szCs w:val="24"/>
        </w:rPr>
        <w:t xml:space="preserve"> список определяет содержание модулей, которые строятся вокруг важных смысловых точек литературного процесса. </w:t>
      </w:r>
      <w:r w:rsidRPr="00AD7163">
        <w:rPr>
          <w:rFonts w:ascii="Times New Roman" w:hAnsi="Times New Roman" w:cs="Times New Roman"/>
          <w:bCs/>
          <w:sz w:val="24"/>
          <w:szCs w:val="24"/>
        </w:rPr>
        <w:t>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DC75FC" w:rsidRPr="00AD7163" w:rsidRDefault="00DC75FC" w:rsidP="00DC75FC">
      <w:pPr>
        <w:rPr>
          <w:rFonts w:ascii="Times New Roman" w:hAnsi="Times New Roman" w:cs="Times New Roman"/>
          <w:sz w:val="24"/>
          <w:szCs w:val="24"/>
        </w:rPr>
      </w:pPr>
      <w:r w:rsidRPr="00AD7163">
        <w:rPr>
          <w:rFonts w:ascii="Times New Roman" w:hAnsi="Times New Roman" w:cs="Times New Roman"/>
          <w:sz w:val="24"/>
          <w:szCs w:val="24"/>
        </w:rPr>
        <w:t xml:space="preserve">Для удобства работы со списком С материал в нем разделен на 7 блоков: </w:t>
      </w:r>
    </w:p>
    <w:p w:rsidR="00DC75FC" w:rsidRPr="00AD7163" w:rsidRDefault="00DC75FC" w:rsidP="00DC75FC">
      <w:pPr>
        <w:numPr>
          <w:ilvl w:val="0"/>
          <w:numId w:val="3"/>
        </w:numPr>
        <w:suppressAutoHyphens/>
        <w:spacing w:after="0" w:line="360" w:lineRule="auto"/>
        <w:contextualSpacing/>
        <w:jc w:val="both"/>
        <w:rPr>
          <w:rFonts w:ascii="Times New Roman" w:hAnsi="Times New Roman" w:cs="Times New Roman"/>
          <w:sz w:val="24"/>
          <w:szCs w:val="24"/>
        </w:rPr>
      </w:pPr>
      <w:r w:rsidRPr="00AD7163">
        <w:rPr>
          <w:rFonts w:ascii="Times New Roman" w:hAnsi="Times New Roman" w:cs="Times New Roman"/>
          <w:sz w:val="24"/>
          <w:szCs w:val="24"/>
        </w:rPr>
        <w:t>Поэзия середины и второй половины XIX века</w:t>
      </w:r>
    </w:p>
    <w:p w:rsidR="00DC75FC" w:rsidRPr="00AD7163" w:rsidRDefault="00DC75FC" w:rsidP="00DC75FC">
      <w:pPr>
        <w:numPr>
          <w:ilvl w:val="0"/>
          <w:numId w:val="3"/>
        </w:numPr>
        <w:suppressAutoHyphens/>
        <w:spacing w:after="0" w:line="360" w:lineRule="auto"/>
        <w:contextualSpacing/>
        <w:jc w:val="both"/>
        <w:rPr>
          <w:rFonts w:ascii="Times New Roman" w:hAnsi="Times New Roman" w:cs="Times New Roman"/>
          <w:sz w:val="24"/>
          <w:szCs w:val="24"/>
        </w:rPr>
      </w:pPr>
      <w:r w:rsidRPr="00AD7163">
        <w:rPr>
          <w:rFonts w:ascii="Times New Roman" w:hAnsi="Times New Roman" w:cs="Times New Roman"/>
          <w:sz w:val="24"/>
          <w:szCs w:val="24"/>
        </w:rPr>
        <w:t xml:space="preserve">Реализм </w:t>
      </w:r>
      <w:r w:rsidRPr="00AD7163">
        <w:rPr>
          <w:rFonts w:ascii="Times New Roman" w:hAnsi="Times New Roman" w:cs="Times New Roman"/>
          <w:sz w:val="24"/>
          <w:szCs w:val="24"/>
          <w:lang w:val="en-US"/>
        </w:rPr>
        <w:t>XIX</w:t>
      </w:r>
      <w:r w:rsidRPr="00AD7163">
        <w:rPr>
          <w:rFonts w:ascii="Times New Roman" w:hAnsi="Times New Roman" w:cs="Times New Roman"/>
          <w:sz w:val="24"/>
          <w:szCs w:val="24"/>
        </w:rPr>
        <w:t xml:space="preserve">–ХХ века </w:t>
      </w:r>
    </w:p>
    <w:p w:rsidR="00DC75FC" w:rsidRPr="00AD7163" w:rsidRDefault="00DC75FC" w:rsidP="00DC75FC">
      <w:pPr>
        <w:numPr>
          <w:ilvl w:val="0"/>
          <w:numId w:val="3"/>
        </w:numPr>
        <w:suppressAutoHyphens/>
        <w:spacing w:after="0" w:line="360" w:lineRule="auto"/>
        <w:contextualSpacing/>
        <w:jc w:val="both"/>
        <w:rPr>
          <w:rFonts w:ascii="Times New Roman" w:hAnsi="Times New Roman" w:cs="Times New Roman"/>
          <w:sz w:val="24"/>
          <w:szCs w:val="24"/>
        </w:rPr>
      </w:pPr>
      <w:r w:rsidRPr="00AD7163">
        <w:rPr>
          <w:rFonts w:ascii="Times New Roman" w:hAnsi="Times New Roman" w:cs="Times New Roman"/>
          <w:sz w:val="24"/>
          <w:szCs w:val="24"/>
        </w:rPr>
        <w:t xml:space="preserve">Модернизм конца XIX – ХХ века </w:t>
      </w:r>
    </w:p>
    <w:p w:rsidR="00DC75FC" w:rsidRPr="00AD7163" w:rsidRDefault="00DC75FC" w:rsidP="00DC75FC">
      <w:pPr>
        <w:numPr>
          <w:ilvl w:val="0"/>
          <w:numId w:val="3"/>
        </w:numPr>
        <w:suppressAutoHyphens/>
        <w:spacing w:after="0" w:line="360" w:lineRule="auto"/>
        <w:contextualSpacing/>
        <w:jc w:val="both"/>
        <w:rPr>
          <w:rFonts w:ascii="Times New Roman" w:hAnsi="Times New Roman" w:cs="Times New Roman"/>
          <w:sz w:val="24"/>
          <w:szCs w:val="24"/>
        </w:rPr>
      </w:pPr>
      <w:r w:rsidRPr="00AD7163">
        <w:rPr>
          <w:rFonts w:ascii="Times New Roman" w:hAnsi="Times New Roman" w:cs="Times New Roman"/>
          <w:sz w:val="24"/>
          <w:szCs w:val="24"/>
        </w:rPr>
        <w:t xml:space="preserve">Литература советского времени </w:t>
      </w:r>
    </w:p>
    <w:p w:rsidR="00DC75FC" w:rsidRPr="00AD7163" w:rsidRDefault="00DC75FC" w:rsidP="00DC75FC">
      <w:pPr>
        <w:numPr>
          <w:ilvl w:val="0"/>
          <w:numId w:val="3"/>
        </w:numPr>
        <w:suppressAutoHyphens/>
        <w:spacing w:after="0" w:line="360" w:lineRule="auto"/>
        <w:contextualSpacing/>
        <w:jc w:val="both"/>
        <w:rPr>
          <w:rFonts w:ascii="Times New Roman" w:hAnsi="Times New Roman" w:cs="Times New Roman"/>
          <w:sz w:val="24"/>
          <w:szCs w:val="24"/>
        </w:rPr>
      </w:pPr>
      <w:r w:rsidRPr="00AD7163">
        <w:rPr>
          <w:rFonts w:ascii="Times New Roman" w:hAnsi="Times New Roman" w:cs="Times New Roman"/>
          <w:sz w:val="24"/>
          <w:szCs w:val="24"/>
        </w:rPr>
        <w:t>Современный литературный процесс</w:t>
      </w:r>
    </w:p>
    <w:p w:rsidR="00DC75FC" w:rsidRPr="00AD7163" w:rsidRDefault="00DC75FC" w:rsidP="00DC75FC">
      <w:pPr>
        <w:numPr>
          <w:ilvl w:val="0"/>
          <w:numId w:val="3"/>
        </w:numPr>
        <w:suppressAutoHyphens/>
        <w:spacing w:after="0" w:line="360" w:lineRule="auto"/>
        <w:contextualSpacing/>
        <w:jc w:val="both"/>
        <w:rPr>
          <w:rFonts w:ascii="Times New Roman" w:hAnsi="Times New Roman" w:cs="Times New Roman"/>
          <w:sz w:val="24"/>
          <w:szCs w:val="24"/>
        </w:rPr>
      </w:pPr>
      <w:r w:rsidRPr="00AD7163">
        <w:rPr>
          <w:rFonts w:ascii="Times New Roman" w:hAnsi="Times New Roman" w:cs="Times New Roman"/>
          <w:sz w:val="24"/>
          <w:szCs w:val="24"/>
        </w:rPr>
        <w:t xml:space="preserve">Мировая литература </w:t>
      </w:r>
      <w:r w:rsidRPr="00AD7163">
        <w:rPr>
          <w:rFonts w:ascii="Times New Roman" w:hAnsi="Times New Roman" w:cs="Times New Roman"/>
          <w:sz w:val="24"/>
          <w:szCs w:val="24"/>
          <w:lang w:val="en-US"/>
        </w:rPr>
        <w:t>XIX</w:t>
      </w:r>
      <w:r w:rsidRPr="00AD7163">
        <w:rPr>
          <w:rFonts w:ascii="Times New Roman" w:hAnsi="Times New Roman" w:cs="Times New Roman"/>
          <w:sz w:val="24"/>
          <w:szCs w:val="24"/>
        </w:rPr>
        <w:t>–ХХ века</w:t>
      </w:r>
    </w:p>
    <w:p w:rsidR="00DC75FC" w:rsidRPr="00AD7163" w:rsidRDefault="00DC75FC" w:rsidP="00DC75FC">
      <w:pPr>
        <w:numPr>
          <w:ilvl w:val="0"/>
          <w:numId w:val="3"/>
        </w:numPr>
        <w:suppressAutoHyphens/>
        <w:spacing w:after="0" w:line="360" w:lineRule="auto"/>
        <w:contextualSpacing/>
        <w:jc w:val="both"/>
        <w:rPr>
          <w:rFonts w:ascii="Times New Roman" w:hAnsi="Times New Roman" w:cs="Times New Roman"/>
          <w:sz w:val="24"/>
          <w:szCs w:val="24"/>
        </w:rPr>
      </w:pPr>
      <w:r w:rsidRPr="00AD7163">
        <w:rPr>
          <w:rFonts w:ascii="Times New Roman" w:hAnsi="Times New Roman" w:cs="Times New Roman"/>
          <w:sz w:val="24"/>
          <w:szCs w:val="24"/>
        </w:rPr>
        <w:t>Родная (региональная) литература</w:t>
      </w:r>
    </w:p>
    <w:p w:rsidR="00DC75FC" w:rsidRPr="00AD7163" w:rsidRDefault="00DC75FC" w:rsidP="00DC75FC">
      <w:pPr>
        <w:rPr>
          <w:rFonts w:ascii="Times New Roman" w:hAnsi="Times New Roman" w:cs="Times New Roman"/>
          <w:sz w:val="24"/>
          <w:szCs w:val="24"/>
        </w:rPr>
      </w:pPr>
      <w:r w:rsidRPr="00AD7163">
        <w:rPr>
          <w:rFonts w:ascii="Times New Roman" w:hAnsi="Times New Roman" w:cs="Times New Roman"/>
          <w:sz w:val="24"/>
          <w:szCs w:val="24"/>
        </w:rPr>
        <w:t xml:space="preserve">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w:t>
      </w:r>
      <w:r w:rsidRPr="00AD7163">
        <w:rPr>
          <w:rFonts w:ascii="Times New Roman" w:hAnsi="Times New Roman" w:cs="Times New Roman"/>
          <w:sz w:val="24"/>
          <w:szCs w:val="24"/>
        </w:rPr>
        <w:lastRenderedPageBreak/>
        <w:t xml:space="preserve">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 </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3661"/>
        <w:gridCol w:w="7833"/>
      </w:tblGrid>
      <w:tr w:rsidR="00DC75FC" w:rsidRPr="0094606D" w:rsidTr="001A42B7">
        <w:tc>
          <w:tcPr>
            <w:tcW w:w="2393" w:type="dxa"/>
            <w:shd w:val="clear" w:color="auto" w:fill="auto"/>
          </w:tcPr>
          <w:p w:rsidR="00DC75FC" w:rsidRPr="0094606D" w:rsidRDefault="00DC75FC" w:rsidP="00293BC1">
            <w:pPr>
              <w:tabs>
                <w:tab w:val="left" w:pos="7380"/>
                <w:tab w:val="left" w:pos="8100"/>
              </w:tabs>
              <w:autoSpaceDE w:val="0"/>
              <w:autoSpaceDN w:val="0"/>
              <w:adjustRightInd w:val="0"/>
              <w:spacing w:line="240" w:lineRule="auto"/>
              <w:jc w:val="center"/>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Список А</w:t>
            </w:r>
          </w:p>
        </w:tc>
        <w:tc>
          <w:tcPr>
            <w:tcW w:w="3661" w:type="dxa"/>
            <w:shd w:val="clear" w:color="auto" w:fill="auto"/>
          </w:tcPr>
          <w:p w:rsidR="00DC75FC" w:rsidRPr="0094606D" w:rsidRDefault="00DC75FC" w:rsidP="00293BC1">
            <w:pPr>
              <w:tabs>
                <w:tab w:val="left" w:pos="7380"/>
                <w:tab w:val="left" w:pos="8100"/>
              </w:tabs>
              <w:autoSpaceDE w:val="0"/>
              <w:autoSpaceDN w:val="0"/>
              <w:adjustRightInd w:val="0"/>
              <w:spacing w:line="240" w:lineRule="auto"/>
              <w:jc w:val="center"/>
              <w:rPr>
                <w:rFonts w:ascii="Times New Roman CYR" w:hAnsi="Times New Roman CYR" w:cs="Times New Roman CYR"/>
                <w:b/>
                <w:sz w:val="24"/>
                <w:szCs w:val="24"/>
                <w:highlight w:val="white"/>
              </w:rPr>
            </w:pPr>
            <w:r w:rsidRPr="0094606D">
              <w:rPr>
                <w:rFonts w:ascii="Times New Roman CYR" w:hAnsi="Times New Roman CYR" w:cs="Times New Roman CYR"/>
                <w:b/>
                <w:sz w:val="24"/>
                <w:szCs w:val="24"/>
                <w:highlight w:val="white"/>
              </w:rPr>
              <w:t>Список В</w:t>
            </w:r>
          </w:p>
        </w:tc>
        <w:tc>
          <w:tcPr>
            <w:tcW w:w="7833" w:type="dxa"/>
            <w:shd w:val="clear" w:color="auto" w:fill="auto"/>
          </w:tcPr>
          <w:p w:rsidR="00DC75FC" w:rsidRPr="0094606D" w:rsidRDefault="00DC75FC" w:rsidP="00293BC1">
            <w:pPr>
              <w:tabs>
                <w:tab w:val="left" w:pos="7380"/>
                <w:tab w:val="left" w:pos="8100"/>
              </w:tabs>
              <w:autoSpaceDE w:val="0"/>
              <w:autoSpaceDN w:val="0"/>
              <w:adjustRightInd w:val="0"/>
              <w:spacing w:line="240" w:lineRule="auto"/>
              <w:jc w:val="center"/>
              <w:rPr>
                <w:b/>
                <w:sz w:val="24"/>
                <w:szCs w:val="24"/>
              </w:rPr>
            </w:pPr>
            <w:r w:rsidRPr="0094606D">
              <w:rPr>
                <w:b/>
                <w:sz w:val="24"/>
                <w:szCs w:val="24"/>
              </w:rPr>
              <w:t>Список С</w:t>
            </w:r>
          </w:p>
        </w:tc>
      </w:tr>
      <w:tr w:rsidR="00DC75FC" w:rsidRPr="0094606D" w:rsidTr="001A42B7">
        <w:tc>
          <w:tcPr>
            <w:tcW w:w="2393" w:type="dxa"/>
            <w:vMerge w:val="restart"/>
            <w:shd w:val="clear" w:color="auto" w:fill="auto"/>
          </w:tcPr>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sz w:val="24"/>
                <w:szCs w:val="24"/>
              </w:rPr>
            </w:pPr>
          </w:p>
        </w:tc>
        <w:tc>
          <w:tcPr>
            <w:tcW w:w="3661" w:type="dxa"/>
            <w:shd w:val="clear" w:color="auto" w:fill="auto"/>
          </w:tcPr>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Ф.И. Тютчев</w:t>
            </w:r>
          </w:p>
          <w:p w:rsidR="00DC75FC" w:rsidRPr="0094606D" w:rsidRDefault="00DC75FC" w:rsidP="00293BC1">
            <w:pPr>
              <w:tabs>
                <w:tab w:val="left" w:pos="7380"/>
                <w:tab w:val="left" w:pos="8100"/>
              </w:tabs>
              <w:autoSpaceDE w:val="0"/>
              <w:autoSpaceDN w:val="0"/>
              <w:adjustRightInd w:val="0"/>
              <w:spacing w:line="240" w:lineRule="auto"/>
              <w:rPr>
                <w:sz w:val="24"/>
                <w:szCs w:val="24"/>
                <w:highlight w:val="white"/>
              </w:rPr>
            </w:pPr>
            <w:r w:rsidRPr="0094606D">
              <w:rPr>
                <w:rFonts w:ascii="Times New Roman CYR" w:hAnsi="Times New Roman CYR" w:cs="Times New Roman CYR"/>
                <w:sz w:val="24"/>
                <w:szCs w:val="24"/>
                <w:highlight w:val="white"/>
              </w:rPr>
              <w:t xml:space="preserve">Стихотворения: </w:t>
            </w:r>
            <w:r w:rsidRPr="0094606D">
              <w:rPr>
                <w:sz w:val="24"/>
                <w:szCs w:val="24"/>
                <w:highlight w:val="white"/>
              </w:rPr>
              <w:t>«</w:t>
            </w:r>
            <w:r w:rsidRPr="0094606D">
              <w:rPr>
                <w:rFonts w:ascii="Times New Roman CYR" w:hAnsi="Times New Roman CYR" w:cs="Times New Roman CYR"/>
                <w:sz w:val="24"/>
                <w:szCs w:val="24"/>
                <w:highlight w:val="white"/>
              </w:rPr>
              <w:t>К. Б.</w:t>
            </w:r>
            <w:r w:rsidRPr="0094606D">
              <w:rPr>
                <w:sz w:val="24"/>
                <w:szCs w:val="24"/>
                <w:highlight w:val="white"/>
              </w:rPr>
              <w:t>» («</w:t>
            </w:r>
            <w:r w:rsidRPr="0094606D">
              <w:rPr>
                <w:rFonts w:ascii="Times New Roman CYR" w:hAnsi="Times New Roman CYR" w:cs="Times New Roman CYR"/>
                <w:sz w:val="24"/>
                <w:szCs w:val="24"/>
                <w:highlight w:val="white"/>
              </w:rPr>
              <w:t>Я встретил вас – и все былое...</w:t>
            </w:r>
            <w:r w:rsidRPr="0094606D">
              <w:rPr>
                <w:sz w:val="24"/>
                <w:szCs w:val="24"/>
                <w:highlight w:val="white"/>
              </w:rPr>
              <w:t>»), «</w:t>
            </w:r>
            <w:r w:rsidRPr="0094606D">
              <w:rPr>
                <w:rFonts w:ascii="Times New Roman CYR" w:hAnsi="Times New Roman CYR" w:cs="Times New Roman CYR"/>
                <w:sz w:val="24"/>
                <w:szCs w:val="24"/>
                <w:highlight w:val="white"/>
              </w:rPr>
              <w:t>Нам не дано предугадать…</w:t>
            </w:r>
            <w:r w:rsidRPr="0094606D">
              <w:rPr>
                <w:sz w:val="24"/>
                <w:szCs w:val="24"/>
                <w:highlight w:val="white"/>
              </w:rPr>
              <w:t xml:space="preserve">», </w:t>
            </w:r>
            <w:r w:rsidRPr="0094606D">
              <w:rPr>
                <w:iCs/>
                <w:sz w:val="24"/>
                <w:szCs w:val="24"/>
              </w:rPr>
              <w:t xml:space="preserve">«Не то, что мните вы, природа…», </w:t>
            </w:r>
            <w:r w:rsidRPr="0094606D">
              <w:rPr>
                <w:sz w:val="24"/>
                <w:szCs w:val="24"/>
                <w:highlight w:val="white"/>
              </w:rPr>
              <w:t>«</w:t>
            </w:r>
            <w:r w:rsidRPr="0094606D">
              <w:rPr>
                <w:rFonts w:ascii="Times New Roman CYR" w:hAnsi="Times New Roman CYR" w:cs="Times New Roman CYR"/>
                <w:sz w:val="24"/>
                <w:szCs w:val="24"/>
                <w:highlight w:val="white"/>
              </w:rPr>
              <w:t>О, как убийственно мы любим...</w:t>
            </w:r>
            <w:r w:rsidRPr="0094606D">
              <w:rPr>
                <w:sz w:val="24"/>
                <w:szCs w:val="24"/>
                <w:highlight w:val="white"/>
              </w:rPr>
              <w:t xml:space="preserve">», </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Певучесть есть в морских волнах…</w:t>
            </w:r>
            <w:r w:rsidRPr="0094606D">
              <w:rPr>
                <w:sz w:val="24"/>
                <w:szCs w:val="24"/>
                <w:highlight w:val="white"/>
              </w:rPr>
              <w:t>»,  «</w:t>
            </w:r>
            <w:r w:rsidRPr="0094606D">
              <w:rPr>
                <w:rFonts w:ascii="Times New Roman CYR" w:hAnsi="Times New Roman CYR" w:cs="Times New Roman CYR"/>
                <w:sz w:val="24"/>
                <w:szCs w:val="24"/>
                <w:highlight w:val="white"/>
              </w:rPr>
              <w:t>Умом Россию не понять…</w:t>
            </w:r>
            <w:r w:rsidRPr="0094606D">
              <w:rPr>
                <w:sz w:val="24"/>
                <w:szCs w:val="24"/>
                <w:highlight w:val="white"/>
              </w:rPr>
              <w:t>», «</w:t>
            </w:r>
            <w:r w:rsidRPr="0094606D">
              <w:rPr>
                <w:sz w:val="24"/>
                <w:szCs w:val="24"/>
                <w:highlight w:val="white"/>
                <w:lang w:val="en-US"/>
              </w:rPr>
              <w:t>Silentium</w:t>
            </w:r>
            <w:r w:rsidRPr="0094606D">
              <w:rPr>
                <w:sz w:val="24"/>
                <w:szCs w:val="24"/>
                <w:highlight w:val="white"/>
              </w:rPr>
              <w:t>!» и др.</w:t>
            </w:r>
          </w:p>
          <w:p w:rsidR="00DC75FC" w:rsidRPr="0094606D" w:rsidRDefault="00DC75FC" w:rsidP="00293BC1">
            <w:pPr>
              <w:tabs>
                <w:tab w:val="left" w:pos="7380"/>
                <w:tab w:val="left" w:pos="8100"/>
              </w:tabs>
              <w:autoSpaceDE w:val="0"/>
              <w:autoSpaceDN w:val="0"/>
              <w:adjustRightInd w:val="0"/>
              <w:spacing w:line="240" w:lineRule="auto"/>
              <w:rPr>
                <w:sz w:val="24"/>
                <w:szCs w:val="24"/>
                <w:highlight w:val="white"/>
              </w:rPr>
            </w:pP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
                <w:bCs/>
                <w:sz w:val="24"/>
                <w:szCs w:val="24"/>
                <w:highlight w:val="white"/>
              </w:rPr>
            </w:pPr>
          </w:p>
        </w:tc>
        <w:tc>
          <w:tcPr>
            <w:tcW w:w="7833" w:type="dxa"/>
            <w:vMerge w:val="restart"/>
            <w:shd w:val="clear" w:color="auto" w:fill="auto"/>
          </w:tcPr>
          <w:p w:rsidR="00DC75FC" w:rsidRPr="004744C3" w:rsidRDefault="00DC75FC" w:rsidP="00293BC1">
            <w:pPr>
              <w:tabs>
                <w:tab w:val="left" w:pos="7380"/>
                <w:tab w:val="left" w:pos="8100"/>
              </w:tabs>
              <w:autoSpaceDE w:val="0"/>
              <w:autoSpaceDN w:val="0"/>
              <w:adjustRightInd w:val="0"/>
              <w:spacing w:line="240" w:lineRule="auto"/>
              <w:rPr>
                <w:b/>
                <w:sz w:val="24"/>
                <w:szCs w:val="24"/>
              </w:rPr>
            </w:pPr>
            <w:r w:rsidRPr="004744C3">
              <w:rPr>
                <w:b/>
                <w:sz w:val="24"/>
                <w:szCs w:val="24"/>
              </w:rPr>
              <w:t xml:space="preserve">Поэзия середины и второй половины </w:t>
            </w:r>
            <w:r w:rsidRPr="004744C3">
              <w:rPr>
                <w:b/>
                <w:sz w:val="24"/>
                <w:szCs w:val="24"/>
                <w:lang w:val="en-US"/>
              </w:rPr>
              <w:t>XIX</w:t>
            </w:r>
            <w:r w:rsidRPr="004744C3">
              <w:rPr>
                <w:b/>
                <w:sz w:val="24"/>
                <w:szCs w:val="24"/>
              </w:rPr>
              <w:t xml:space="preserve"> века</w:t>
            </w: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sz w:val="24"/>
                <w:szCs w:val="24"/>
                <w:highlight w:val="white"/>
              </w:rPr>
            </w:pPr>
            <w:r w:rsidRPr="0094606D">
              <w:rPr>
                <w:rFonts w:ascii="Times New Roman CYR" w:hAnsi="Times New Roman CYR" w:cs="Times New Roman CYR"/>
                <w:b/>
                <w:bCs/>
                <w:sz w:val="24"/>
                <w:szCs w:val="24"/>
                <w:highlight w:val="white"/>
              </w:rPr>
              <w:t>Ф.И. Тютчев</w:t>
            </w:r>
            <w:r w:rsidRPr="0094606D">
              <w:rPr>
                <w:rFonts w:ascii="Times New Roman CYR" w:hAnsi="Times New Roman CYR" w:cs="Times New Roman CYR"/>
                <w:sz w:val="24"/>
                <w:szCs w:val="24"/>
                <w:highlight w:val="white"/>
              </w:rPr>
              <w:t xml:space="preserve"> </w:t>
            </w:r>
          </w:p>
          <w:p w:rsidR="00DC75FC" w:rsidRPr="0094606D" w:rsidRDefault="00DC75FC" w:rsidP="00293BC1">
            <w:pPr>
              <w:tabs>
                <w:tab w:val="left" w:pos="7380"/>
                <w:tab w:val="left" w:pos="8100"/>
              </w:tabs>
              <w:autoSpaceDE w:val="0"/>
              <w:autoSpaceDN w:val="0"/>
              <w:adjustRightInd w:val="0"/>
              <w:spacing w:line="240" w:lineRule="auto"/>
              <w:rPr>
                <w:sz w:val="24"/>
                <w:szCs w:val="24"/>
                <w:highlight w:val="white"/>
              </w:rPr>
            </w:pPr>
            <w:r w:rsidRPr="0094606D">
              <w:rPr>
                <w:sz w:val="24"/>
                <w:szCs w:val="24"/>
                <w:highlight w:val="white"/>
              </w:rPr>
              <w:t>«</w:t>
            </w:r>
            <w:r w:rsidRPr="0094606D">
              <w:rPr>
                <w:rFonts w:ascii="Times New Roman CYR" w:hAnsi="Times New Roman CYR" w:cs="Times New Roman CYR"/>
                <w:sz w:val="24"/>
                <w:szCs w:val="24"/>
                <w:highlight w:val="white"/>
              </w:rPr>
              <w:t>День и ночь</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Есть в осени первоначальной…</w:t>
            </w:r>
            <w:r w:rsidRPr="0094606D">
              <w:rPr>
                <w:sz w:val="24"/>
                <w:szCs w:val="24"/>
              </w:rPr>
              <w:t>», «</w:t>
            </w:r>
            <w:r w:rsidRPr="0094606D">
              <w:rPr>
                <w:rFonts w:ascii="Times New Roman CYR" w:hAnsi="Times New Roman CYR" w:cs="Times New Roman CYR"/>
                <w:sz w:val="24"/>
                <w:szCs w:val="24"/>
              </w:rPr>
              <w:t>Еще в полях белеет снег…</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Предопределение</w:t>
            </w:r>
            <w:r w:rsidRPr="0094606D">
              <w:rPr>
                <w:sz w:val="24"/>
                <w:szCs w:val="24"/>
                <w:highlight w:val="white"/>
              </w:rPr>
              <w:t xml:space="preserve">»,  </w:t>
            </w:r>
            <w:r w:rsidRPr="0094606D">
              <w:rPr>
                <w:sz w:val="24"/>
                <w:szCs w:val="24"/>
              </w:rPr>
              <w:t xml:space="preserve"> «</w:t>
            </w:r>
            <w:r w:rsidRPr="0094606D">
              <w:rPr>
                <w:rFonts w:ascii="Times New Roman CYR" w:hAnsi="Times New Roman CYR" w:cs="Times New Roman CYR"/>
                <w:sz w:val="24"/>
                <w:szCs w:val="24"/>
              </w:rPr>
              <w:t>С поляны коршун поднялся…</w:t>
            </w:r>
            <w:r w:rsidRPr="0094606D">
              <w:rPr>
                <w:sz w:val="24"/>
                <w:szCs w:val="24"/>
              </w:rPr>
              <w:t>»,</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Фонтан</w:t>
            </w:r>
            <w:r w:rsidRPr="0094606D">
              <w:rPr>
                <w:sz w:val="24"/>
                <w:szCs w:val="24"/>
              </w:rPr>
              <w:t xml:space="preserve">»,  </w:t>
            </w:r>
            <w:r w:rsidRPr="0094606D">
              <w:rPr>
                <w:sz w:val="24"/>
                <w:szCs w:val="24"/>
                <w:highlight w:val="white"/>
              </w:rPr>
              <w:t xml:space="preserve"> «</w:t>
            </w:r>
            <w:r w:rsidRPr="0094606D">
              <w:rPr>
                <w:rFonts w:ascii="Times New Roman CYR" w:hAnsi="Times New Roman CYR" w:cs="Times New Roman CYR"/>
                <w:sz w:val="24"/>
                <w:szCs w:val="24"/>
                <w:highlight w:val="white"/>
              </w:rPr>
              <w:t>Эти бедные селенья…</w:t>
            </w:r>
            <w:r w:rsidRPr="0094606D">
              <w:rPr>
                <w:sz w:val="24"/>
                <w:szCs w:val="24"/>
                <w:highlight w:val="white"/>
              </w:rPr>
              <w:t>» и др.</w:t>
            </w: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
                <w:sz w:val="24"/>
                <w:szCs w:val="24"/>
              </w:rPr>
            </w:pP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
                <w:sz w:val="24"/>
                <w:szCs w:val="24"/>
              </w:rPr>
            </w:pP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sz w:val="24"/>
                <w:szCs w:val="24"/>
              </w:rPr>
            </w:pPr>
            <w:r w:rsidRPr="0094606D">
              <w:rPr>
                <w:rFonts w:ascii="Times New Roman CYR" w:hAnsi="Times New Roman CYR" w:cs="Times New Roman CYR"/>
                <w:b/>
                <w:sz w:val="24"/>
                <w:szCs w:val="24"/>
              </w:rPr>
              <w:t>А.А. Фет</w:t>
            </w:r>
          </w:p>
          <w:p w:rsidR="00DC75FC" w:rsidRPr="0094606D" w:rsidRDefault="00DC75FC" w:rsidP="00293BC1">
            <w:pPr>
              <w:tabs>
                <w:tab w:val="left" w:pos="7380"/>
                <w:tab w:val="left" w:pos="8100"/>
              </w:tabs>
              <w:autoSpaceDE w:val="0"/>
              <w:autoSpaceDN w:val="0"/>
              <w:adjustRightInd w:val="0"/>
              <w:spacing w:line="240" w:lineRule="auto"/>
              <w:rPr>
                <w:sz w:val="24"/>
                <w:szCs w:val="24"/>
                <w:highlight w:val="white"/>
              </w:rPr>
            </w:pPr>
            <w:r w:rsidRPr="0094606D">
              <w:rPr>
                <w:rFonts w:ascii="Times New Roman CYR" w:hAnsi="Times New Roman CYR" w:cs="Times New Roman CYR"/>
                <w:sz w:val="24"/>
                <w:szCs w:val="24"/>
              </w:rPr>
              <w:t xml:space="preserve">Стихотворения: </w:t>
            </w:r>
            <w:r w:rsidRPr="0094606D">
              <w:rPr>
                <w:sz w:val="24"/>
                <w:szCs w:val="24"/>
              </w:rPr>
              <w:t>«На стоге сена ночью южной…»,</w:t>
            </w:r>
            <w:r w:rsidRPr="0094606D">
              <w:rPr>
                <w:sz w:val="24"/>
                <w:szCs w:val="24"/>
                <w:highlight w:val="white"/>
              </w:rPr>
              <w:t xml:space="preserve">  «</w:t>
            </w:r>
            <w:r w:rsidRPr="0094606D">
              <w:rPr>
                <w:rFonts w:ascii="Times New Roman CYR" w:hAnsi="Times New Roman CYR" w:cs="Times New Roman CYR"/>
                <w:sz w:val="24"/>
                <w:szCs w:val="24"/>
                <w:highlight w:val="white"/>
              </w:rPr>
              <w:t>Одним толчком согнать ладью живую…</w:t>
            </w:r>
            <w:r w:rsidRPr="0094606D">
              <w:rPr>
                <w:sz w:val="24"/>
                <w:szCs w:val="24"/>
                <w:highlight w:val="white"/>
              </w:rPr>
              <w:t xml:space="preserve">». </w:t>
            </w:r>
          </w:p>
          <w:p w:rsidR="00DC75FC"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
                <w:bCs/>
                <w:sz w:val="24"/>
                <w:szCs w:val="24"/>
                <w:highlight w:val="white"/>
              </w:rPr>
            </w:pP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А.К. Толстой</w:t>
            </w:r>
          </w:p>
          <w:p w:rsidR="00DC75FC" w:rsidRPr="0094606D" w:rsidRDefault="00DC75FC" w:rsidP="00293BC1">
            <w:pPr>
              <w:tabs>
                <w:tab w:val="left" w:pos="7380"/>
                <w:tab w:val="left" w:pos="8100"/>
              </w:tabs>
              <w:autoSpaceDE w:val="0"/>
              <w:autoSpaceDN w:val="0"/>
              <w:adjustRightInd w:val="0"/>
              <w:spacing w:line="240" w:lineRule="auto"/>
              <w:rPr>
                <w:sz w:val="24"/>
                <w:szCs w:val="24"/>
                <w:highlight w:val="white"/>
              </w:rPr>
            </w:pPr>
            <w:r w:rsidRPr="0094606D">
              <w:rPr>
                <w:rFonts w:ascii="Times New Roman CYR" w:hAnsi="Times New Roman CYR" w:cs="Times New Roman CYR"/>
                <w:sz w:val="24"/>
                <w:szCs w:val="24"/>
                <w:highlight w:val="white"/>
              </w:rPr>
              <w:t xml:space="preserve">Стихотворения: </w:t>
            </w:r>
            <w:r w:rsidRPr="0094606D">
              <w:rPr>
                <w:sz w:val="24"/>
                <w:szCs w:val="24"/>
              </w:rPr>
              <w:t>«</w:t>
            </w:r>
            <w:r w:rsidRPr="0094606D">
              <w:rPr>
                <w:rFonts w:ascii="Times New Roman CYR" w:hAnsi="Times New Roman CYR" w:cs="Times New Roman CYR"/>
                <w:sz w:val="24"/>
                <w:szCs w:val="24"/>
              </w:rPr>
              <w:t>Средь шумного бала, случайно…</w:t>
            </w:r>
            <w:r w:rsidRPr="0094606D">
              <w:rPr>
                <w:sz w:val="24"/>
                <w:szCs w:val="24"/>
              </w:rPr>
              <w:t>», «</w:t>
            </w:r>
            <w:r w:rsidRPr="0094606D">
              <w:rPr>
                <w:rFonts w:ascii="Times New Roman CYR" w:hAnsi="Times New Roman CYR" w:cs="Times New Roman CYR"/>
                <w:sz w:val="24"/>
                <w:szCs w:val="24"/>
              </w:rPr>
              <w:t>Край ты мой, родимый край...</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Меня, во мраке и в пыли…</w:t>
            </w:r>
            <w:r w:rsidRPr="0094606D">
              <w:rPr>
                <w:sz w:val="24"/>
                <w:szCs w:val="24"/>
                <w:highlight w:val="white"/>
              </w:rPr>
              <w:t>», «</w:t>
            </w:r>
            <w:r w:rsidRPr="0094606D">
              <w:rPr>
                <w:rFonts w:ascii="Times New Roman CYR" w:hAnsi="Times New Roman CYR" w:cs="Times New Roman CYR"/>
                <w:sz w:val="24"/>
                <w:szCs w:val="24"/>
                <w:highlight w:val="white"/>
              </w:rPr>
              <w:t>Двух станов не боец, но только гость случайный…</w:t>
            </w:r>
            <w:r w:rsidRPr="0094606D">
              <w:rPr>
                <w:sz w:val="24"/>
                <w:szCs w:val="24"/>
                <w:highlight w:val="white"/>
              </w:rPr>
              <w:t>» и др.</w:t>
            </w:r>
          </w:p>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rPr>
            </w:pPr>
            <w:r w:rsidRPr="0094606D">
              <w:rPr>
                <w:rFonts w:ascii="Times New Roman CYR" w:hAnsi="Times New Roman CYR" w:cs="Times New Roman CYR"/>
                <w:b/>
                <w:bCs/>
                <w:sz w:val="24"/>
                <w:szCs w:val="24"/>
              </w:rPr>
              <w:t>Н.А. Некрасов</w:t>
            </w:r>
          </w:p>
          <w:p w:rsidR="00DC75FC" w:rsidRPr="0094606D" w:rsidRDefault="00DC75FC" w:rsidP="00293BC1">
            <w:pPr>
              <w:autoSpaceDE w:val="0"/>
              <w:autoSpaceDN w:val="0"/>
              <w:adjustRightInd w:val="0"/>
              <w:spacing w:line="240" w:lineRule="auto"/>
              <w:rPr>
                <w:sz w:val="24"/>
                <w:szCs w:val="24"/>
                <w:highlight w:val="white"/>
              </w:rPr>
            </w:pPr>
            <w:r w:rsidRPr="0094606D">
              <w:rPr>
                <w:sz w:val="24"/>
                <w:szCs w:val="24"/>
                <w:highlight w:val="white"/>
              </w:rPr>
              <w:lastRenderedPageBreak/>
              <w:t>«</w:t>
            </w:r>
            <w:r w:rsidRPr="0094606D">
              <w:rPr>
                <w:rFonts w:ascii="Times New Roman CYR" w:hAnsi="Times New Roman CYR" w:cs="Times New Roman CYR"/>
                <w:sz w:val="24"/>
                <w:szCs w:val="24"/>
                <w:highlight w:val="white"/>
              </w:rPr>
              <w:t>Внимая ужасам войны…</w:t>
            </w:r>
            <w:r w:rsidRPr="0094606D">
              <w:rPr>
                <w:sz w:val="24"/>
                <w:szCs w:val="24"/>
                <w:highlight w:val="white"/>
              </w:rPr>
              <w:t xml:space="preserve">», «Когда из мрака заблужденья…», </w:t>
            </w:r>
            <w:r w:rsidRPr="0094606D">
              <w:rPr>
                <w:sz w:val="24"/>
                <w:szCs w:val="24"/>
              </w:rPr>
              <w:t>«</w:t>
            </w:r>
            <w:r w:rsidRPr="0094606D">
              <w:rPr>
                <w:rFonts w:ascii="Times New Roman CYR" w:hAnsi="Times New Roman CYR" w:cs="Times New Roman CYR"/>
                <w:sz w:val="24"/>
                <w:szCs w:val="24"/>
              </w:rPr>
              <w:t>Накануне светлого праздника</w:t>
            </w:r>
            <w:r w:rsidRPr="0094606D">
              <w:rPr>
                <w:sz w:val="24"/>
                <w:szCs w:val="24"/>
              </w:rPr>
              <w:t>»</w:t>
            </w:r>
            <w:r w:rsidRPr="0094606D">
              <w:rPr>
                <w:sz w:val="24"/>
                <w:szCs w:val="24"/>
                <w:highlight w:val="white"/>
              </w:rPr>
              <w:t>,</w:t>
            </w:r>
          </w:p>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highlight w:val="white"/>
              </w:rPr>
            </w:pPr>
            <w:r w:rsidRPr="0094606D">
              <w:rPr>
                <w:sz w:val="24"/>
                <w:szCs w:val="24"/>
                <w:highlight w:val="white"/>
              </w:rPr>
              <w:t>«</w:t>
            </w:r>
            <w:r w:rsidRPr="0094606D">
              <w:rPr>
                <w:rFonts w:ascii="Times New Roman CYR" w:hAnsi="Times New Roman CYR" w:cs="Times New Roman CYR"/>
                <w:sz w:val="24"/>
                <w:szCs w:val="24"/>
                <w:highlight w:val="white"/>
              </w:rPr>
              <w:t>Несжатая полоса</w:t>
            </w:r>
            <w:r w:rsidRPr="0094606D">
              <w:rPr>
                <w:sz w:val="24"/>
                <w:szCs w:val="24"/>
                <w:highlight w:val="white"/>
              </w:rPr>
              <w:t>»</w:t>
            </w:r>
            <w:r w:rsidRPr="0094606D">
              <w:rPr>
                <w:sz w:val="24"/>
                <w:szCs w:val="24"/>
              </w:rPr>
              <w:t>,</w:t>
            </w:r>
            <w:r w:rsidRPr="0094606D">
              <w:rPr>
                <w:sz w:val="24"/>
                <w:szCs w:val="24"/>
                <w:highlight w:val="white"/>
              </w:rPr>
              <w:t xml:space="preserve"> «Памяти Добролюбова», «</w:t>
            </w:r>
            <w:r w:rsidRPr="0094606D">
              <w:rPr>
                <w:rFonts w:ascii="Times New Roman CYR" w:hAnsi="Times New Roman CYR" w:cs="Times New Roman CYR"/>
                <w:sz w:val="24"/>
                <w:szCs w:val="24"/>
                <w:highlight w:val="white"/>
              </w:rPr>
              <w:t>Я не люблю иронии твоей</w:t>
            </w:r>
            <w:r w:rsidRPr="0094606D">
              <w:rPr>
                <w:rFonts w:ascii="Times New Roman CYR" w:hAnsi="Times New Roman CYR" w:cs="Times New Roman CYR"/>
                <w:sz w:val="24"/>
                <w:szCs w:val="24"/>
              </w:rPr>
              <w:t>…»</w:t>
            </w:r>
          </w:p>
        </w:tc>
      </w:tr>
      <w:tr w:rsidR="00DC75FC" w:rsidRPr="0094606D" w:rsidTr="001A42B7">
        <w:tc>
          <w:tcPr>
            <w:tcW w:w="2393" w:type="dxa"/>
            <w:vMerge/>
            <w:shd w:val="clear" w:color="auto" w:fill="auto"/>
          </w:tcPr>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
                <w:bCs/>
                <w:sz w:val="24"/>
                <w:szCs w:val="24"/>
                <w:highlight w:val="white"/>
              </w:rPr>
            </w:pPr>
          </w:p>
        </w:tc>
        <w:tc>
          <w:tcPr>
            <w:tcW w:w="3661" w:type="dxa"/>
            <w:shd w:val="clear" w:color="auto" w:fill="auto"/>
          </w:tcPr>
          <w:p w:rsidR="00DC75FC" w:rsidRPr="0094606D" w:rsidRDefault="00DC75FC" w:rsidP="00293BC1">
            <w:pPr>
              <w:tabs>
                <w:tab w:val="left" w:pos="7380"/>
                <w:tab w:val="left" w:pos="8100"/>
              </w:tabs>
              <w:autoSpaceDE w:val="0"/>
              <w:autoSpaceDN w:val="0"/>
              <w:adjustRightInd w:val="0"/>
              <w:spacing w:line="240" w:lineRule="auto"/>
              <w:rPr>
                <w:rFonts w:ascii="Times New Roman CYR" w:eastAsia="Times New Roman" w:hAnsi="Times New Roman CYR" w:cs="Times New Roman CYR"/>
                <w:b/>
                <w:bCs/>
                <w:i/>
                <w:iCs/>
                <w:color w:val="404040"/>
                <w:sz w:val="24"/>
                <w:szCs w:val="24"/>
                <w:lang w:eastAsia="ru-RU"/>
              </w:rPr>
            </w:pPr>
            <w:r w:rsidRPr="0094606D">
              <w:rPr>
                <w:rFonts w:ascii="Times New Roman CYR" w:hAnsi="Times New Roman CYR" w:cs="Times New Roman CYR"/>
                <w:b/>
                <w:bCs/>
                <w:sz w:val="24"/>
                <w:szCs w:val="24"/>
                <w:highlight w:val="white"/>
              </w:rPr>
              <w:t>А.А. Фет</w:t>
            </w:r>
          </w:p>
          <w:p w:rsidR="00DC75FC" w:rsidRPr="0094606D" w:rsidRDefault="00DC75FC" w:rsidP="00293BC1">
            <w:pPr>
              <w:tabs>
                <w:tab w:val="left" w:pos="7380"/>
                <w:tab w:val="left" w:pos="8100"/>
              </w:tabs>
              <w:autoSpaceDE w:val="0"/>
              <w:autoSpaceDN w:val="0"/>
              <w:adjustRightInd w:val="0"/>
              <w:spacing w:line="240" w:lineRule="auto"/>
              <w:rPr>
                <w:rFonts w:eastAsia="Times New Roman"/>
                <w:i/>
                <w:iCs/>
                <w:color w:val="404040"/>
                <w:sz w:val="24"/>
                <w:szCs w:val="24"/>
                <w:lang w:eastAsia="ru-RU"/>
              </w:rPr>
            </w:pPr>
            <w:r w:rsidRPr="0094606D">
              <w:rPr>
                <w:rFonts w:ascii="Times New Roman CYR" w:hAnsi="Times New Roman CYR" w:cs="Times New Roman CYR"/>
                <w:sz w:val="24"/>
                <w:szCs w:val="24"/>
              </w:rPr>
              <w:t xml:space="preserve">Стихотворения: </w:t>
            </w:r>
            <w:r w:rsidRPr="0094606D">
              <w:rPr>
                <w:sz w:val="24"/>
                <w:szCs w:val="24"/>
                <w:highlight w:val="white"/>
              </w:rPr>
              <w:t>«</w:t>
            </w:r>
            <w:r w:rsidRPr="0094606D">
              <w:rPr>
                <w:rFonts w:ascii="Times New Roman CYR" w:hAnsi="Times New Roman CYR" w:cs="Times New Roman CYR"/>
                <w:sz w:val="24"/>
                <w:szCs w:val="24"/>
                <w:highlight w:val="white"/>
              </w:rPr>
              <w:t>Еще майская ночь</w:t>
            </w:r>
            <w:r w:rsidRPr="0094606D">
              <w:rPr>
                <w:sz w:val="24"/>
                <w:szCs w:val="24"/>
                <w:highlight w:val="white"/>
              </w:rPr>
              <w:t>»,</w:t>
            </w:r>
            <w:r w:rsidRPr="0094606D">
              <w:rPr>
                <w:sz w:val="24"/>
                <w:szCs w:val="24"/>
              </w:rPr>
              <w:t xml:space="preserve"> «</w:t>
            </w:r>
            <w:r w:rsidRPr="0094606D">
              <w:rPr>
                <w:rFonts w:ascii="Times New Roman CYR" w:hAnsi="Times New Roman CYR" w:cs="Times New Roman CYR"/>
                <w:sz w:val="24"/>
                <w:szCs w:val="24"/>
              </w:rPr>
              <w:t>Как беден наш язык! Хочу и не могу…</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Сияла ночь. Луной был полон сад. Лежали…</w:t>
            </w:r>
            <w:r w:rsidRPr="0094606D">
              <w:rPr>
                <w:sz w:val="24"/>
                <w:szCs w:val="24"/>
                <w:highlight w:val="white"/>
              </w:rPr>
              <w:t>»</w:t>
            </w:r>
            <w:r w:rsidRPr="0094606D">
              <w:rPr>
                <w:sz w:val="24"/>
                <w:szCs w:val="24"/>
              </w:rPr>
              <w:t>, «</w:t>
            </w:r>
            <w:r w:rsidRPr="0094606D">
              <w:rPr>
                <w:rFonts w:ascii="Times New Roman CYR" w:hAnsi="Times New Roman CYR" w:cs="Times New Roman CYR"/>
                <w:sz w:val="24"/>
                <w:szCs w:val="24"/>
              </w:rPr>
              <w:t xml:space="preserve">Учись у них </w:t>
            </w:r>
            <w:r>
              <w:rPr>
                <w:rFonts w:ascii="Times New Roman CYR" w:hAnsi="Times New Roman CYR" w:cs="Times New Roman CYR"/>
                <w:sz w:val="24"/>
                <w:szCs w:val="24"/>
              </w:rPr>
              <w:t>–</w:t>
            </w:r>
            <w:r w:rsidRPr="0094606D">
              <w:rPr>
                <w:rFonts w:ascii="Times New Roman CYR" w:hAnsi="Times New Roman CYR" w:cs="Times New Roman CYR"/>
                <w:sz w:val="24"/>
                <w:szCs w:val="24"/>
              </w:rPr>
              <w:t xml:space="preserve"> у дуба, у березы…</w:t>
            </w:r>
            <w:r w:rsidRPr="0094606D">
              <w:rPr>
                <w:sz w:val="24"/>
                <w:szCs w:val="24"/>
              </w:rPr>
              <w:t>»</w:t>
            </w:r>
            <w:r w:rsidRPr="0094606D">
              <w:rPr>
                <w:iCs/>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Шепот, робкое дыханье…</w:t>
            </w:r>
            <w:r w:rsidRPr="0094606D">
              <w:rPr>
                <w:sz w:val="24"/>
                <w:szCs w:val="24"/>
                <w:highlight w:val="white"/>
              </w:rPr>
              <w:t>», «</w:t>
            </w:r>
            <w:r w:rsidRPr="0094606D">
              <w:rPr>
                <w:rFonts w:ascii="Times New Roman CYR" w:hAnsi="Times New Roman CYR" w:cs="Times New Roman CYR"/>
                <w:sz w:val="24"/>
                <w:szCs w:val="24"/>
                <w:highlight w:val="white"/>
              </w:rPr>
              <w:t>Это утро, радость эта…</w:t>
            </w:r>
            <w:r w:rsidRPr="0094606D">
              <w:rPr>
                <w:sz w:val="24"/>
                <w:szCs w:val="24"/>
                <w:highlight w:val="white"/>
              </w:rPr>
              <w:t xml:space="preserve">», </w:t>
            </w:r>
            <w:r w:rsidRPr="0094606D">
              <w:rPr>
                <w:sz w:val="24"/>
                <w:szCs w:val="24"/>
              </w:rPr>
              <w:t xml:space="preserve"> «</w:t>
            </w:r>
            <w:r w:rsidRPr="0094606D">
              <w:rPr>
                <w:rFonts w:ascii="Times New Roman CYR" w:hAnsi="Times New Roman CYR" w:cs="Times New Roman CYR"/>
                <w:sz w:val="24"/>
                <w:szCs w:val="24"/>
              </w:rPr>
              <w:t xml:space="preserve">Я пришел к </w:t>
            </w:r>
            <w:r w:rsidRPr="0094606D">
              <w:rPr>
                <w:rFonts w:ascii="Times New Roman CYR" w:hAnsi="Times New Roman CYR" w:cs="Times New Roman CYR"/>
                <w:sz w:val="24"/>
                <w:szCs w:val="24"/>
              </w:rPr>
              <w:lastRenderedPageBreak/>
              <w:t>тебе с приветом…</w:t>
            </w:r>
            <w:r w:rsidRPr="0094606D">
              <w:rPr>
                <w:sz w:val="24"/>
                <w:szCs w:val="24"/>
              </w:rPr>
              <w:t>», «</w:t>
            </w:r>
            <w:r w:rsidRPr="0094606D">
              <w:rPr>
                <w:rFonts w:ascii="Times New Roman CYR" w:hAnsi="Times New Roman CYR" w:cs="Times New Roman CYR"/>
                <w:sz w:val="24"/>
                <w:szCs w:val="24"/>
              </w:rPr>
              <w:t>Я тебе ничего не скажу…</w:t>
            </w:r>
            <w:r w:rsidRPr="0094606D">
              <w:rPr>
                <w:sz w:val="24"/>
                <w:szCs w:val="24"/>
              </w:rPr>
              <w:t>» и др.</w:t>
            </w:r>
          </w:p>
          <w:p w:rsidR="00DC75FC" w:rsidRPr="0094606D" w:rsidRDefault="00DC75FC" w:rsidP="00293BC1">
            <w:pPr>
              <w:tabs>
                <w:tab w:val="left" w:pos="7380"/>
                <w:tab w:val="left" w:pos="8100"/>
              </w:tabs>
              <w:autoSpaceDE w:val="0"/>
              <w:autoSpaceDN w:val="0"/>
              <w:adjustRightInd w:val="0"/>
              <w:spacing w:line="240" w:lineRule="auto"/>
              <w:rPr>
                <w:sz w:val="24"/>
                <w:szCs w:val="24"/>
              </w:rPr>
            </w:pPr>
          </w:p>
          <w:p w:rsidR="00DC75FC" w:rsidRPr="0094606D" w:rsidRDefault="00DC75FC" w:rsidP="00293BC1">
            <w:pPr>
              <w:tabs>
                <w:tab w:val="left" w:pos="7380"/>
                <w:tab w:val="left" w:pos="8100"/>
              </w:tabs>
              <w:autoSpaceDE w:val="0"/>
              <w:autoSpaceDN w:val="0"/>
              <w:adjustRightInd w:val="0"/>
              <w:spacing w:line="240" w:lineRule="auto"/>
              <w:rPr>
                <w:sz w:val="24"/>
                <w:szCs w:val="24"/>
              </w:rPr>
            </w:pP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sz w:val="24"/>
                <w:szCs w:val="24"/>
              </w:rPr>
            </w:pPr>
          </w:p>
        </w:tc>
        <w:tc>
          <w:tcPr>
            <w:tcW w:w="7833" w:type="dxa"/>
            <w:vMerge/>
            <w:shd w:val="clear" w:color="auto" w:fill="auto"/>
          </w:tcPr>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highlight w:val="white"/>
              </w:rPr>
            </w:pPr>
          </w:p>
        </w:tc>
      </w:tr>
      <w:tr w:rsidR="00DC75FC" w:rsidRPr="0094606D" w:rsidTr="001A42B7">
        <w:tc>
          <w:tcPr>
            <w:tcW w:w="2393" w:type="dxa"/>
            <w:shd w:val="clear" w:color="auto" w:fill="auto"/>
          </w:tcPr>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Н.А. Некрасов </w:t>
            </w:r>
            <w:r w:rsidRPr="0094606D">
              <w:rPr>
                <w:rFonts w:ascii="Times New Roman CYR" w:hAnsi="Times New Roman CYR" w:cs="Times New Roman CYR"/>
                <w:bCs/>
                <w:sz w:val="24"/>
                <w:szCs w:val="24"/>
              </w:rPr>
              <w:t xml:space="preserve">Поэма </w:t>
            </w:r>
            <w:r w:rsidRPr="0094606D">
              <w:rPr>
                <w:sz w:val="24"/>
                <w:szCs w:val="24"/>
              </w:rPr>
              <w:t>«</w:t>
            </w:r>
            <w:r w:rsidRPr="0094606D">
              <w:rPr>
                <w:rFonts w:ascii="Times New Roman CYR" w:hAnsi="Times New Roman CYR" w:cs="Times New Roman CYR"/>
                <w:sz w:val="24"/>
                <w:szCs w:val="24"/>
              </w:rPr>
              <w:t>Кому на Руси жить хорошо</w:t>
            </w:r>
            <w:r w:rsidRPr="0094606D">
              <w:rPr>
                <w:sz w:val="24"/>
                <w:szCs w:val="24"/>
              </w:rPr>
              <w:t>»</w:t>
            </w:r>
          </w:p>
        </w:tc>
        <w:tc>
          <w:tcPr>
            <w:tcW w:w="3661" w:type="dxa"/>
            <w:shd w:val="clear" w:color="auto" w:fill="auto"/>
          </w:tcPr>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rPr>
            </w:pPr>
            <w:r w:rsidRPr="0094606D">
              <w:rPr>
                <w:rFonts w:ascii="Times New Roman CYR" w:hAnsi="Times New Roman CYR" w:cs="Times New Roman CYR"/>
                <w:b/>
                <w:bCs/>
                <w:sz w:val="24"/>
                <w:szCs w:val="24"/>
              </w:rPr>
              <w:t>Н.А. Некрасов</w:t>
            </w:r>
          </w:p>
          <w:p w:rsidR="00DC75FC" w:rsidRPr="0094606D" w:rsidRDefault="00DC75FC" w:rsidP="00293BC1">
            <w:pPr>
              <w:autoSpaceDE w:val="0"/>
              <w:autoSpaceDN w:val="0"/>
              <w:adjustRightInd w:val="0"/>
              <w:spacing w:line="240" w:lineRule="auto"/>
              <w:rPr>
                <w:rFonts w:ascii="Times New Roman CYR" w:hAnsi="Times New Roman CYR" w:cs="Times New Roman CYR"/>
                <w:sz w:val="24"/>
                <w:szCs w:val="24"/>
              </w:rPr>
            </w:pPr>
            <w:r w:rsidRPr="0094606D">
              <w:rPr>
                <w:rFonts w:ascii="Times New Roman CYR" w:hAnsi="Times New Roman CYR" w:cs="Times New Roman CYR"/>
                <w:sz w:val="24"/>
                <w:szCs w:val="24"/>
              </w:rPr>
              <w:t>Стихотворения:</w:t>
            </w:r>
            <w:r w:rsidRPr="0094606D">
              <w:rPr>
                <w:sz w:val="24"/>
                <w:szCs w:val="24"/>
                <w:highlight w:val="white"/>
              </w:rPr>
              <w:t xml:space="preserve"> «</w:t>
            </w:r>
            <w:r w:rsidRPr="0094606D">
              <w:rPr>
                <w:rFonts w:ascii="Times New Roman CYR" w:hAnsi="Times New Roman CYR" w:cs="Times New Roman CYR"/>
                <w:sz w:val="24"/>
                <w:szCs w:val="24"/>
                <w:highlight w:val="white"/>
              </w:rPr>
              <w:t>Блажен незлобивый поэт…</w:t>
            </w:r>
            <w:r w:rsidRPr="0094606D">
              <w:rPr>
                <w:sz w:val="24"/>
                <w:szCs w:val="24"/>
                <w:highlight w:val="white"/>
              </w:rPr>
              <w:t>», «</w:t>
            </w:r>
            <w:r w:rsidRPr="0094606D">
              <w:rPr>
                <w:rFonts w:ascii="Times New Roman CYR" w:hAnsi="Times New Roman CYR" w:cs="Times New Roman CYR"/>
                <w:sz w:val="24"/>
                <w:szCs w:val="24"/>
                <w:highlight w:val="white"/>
              </w:rPr>
              <w:t>В дороге</w:t>
            </w:r>
            <w:r w:rsidRPr="0094606D">
              <w:rPr>
                <w:sz w:val="24"/>
                <w:szCs w:val="24"/>
                <w:highlight w:val="white"/>
              </w:rPr>
              <w:t>», «В полном разгаре страда деревенская…», «</w:t>
            </w:r>
            <w:r w:rsidRPr="0094606D">
              <w:rPr>
                <w:rFonts w:ascii="Times New Roman CYR" w:hAnsi="Times New Roman CYR" w:cs="Times New Roman CYR"/>
                <w:sz w:val="24"/>
                <w:szCs w:val="24"/>
                <w:highlight w:val="white"/>
              </w:rPr>
              <w:t>Вчерашний день, часу в шестом…</w:t>
            </w:r>
            <w:r w:rsidRPr="0094606D">
              <w:rPr>
                <w:sz w:val="24"/>
                <w:szCs w:val="24"/>
                <w:highlight w:val="white"/>
              </w:rPr>
              <w:t>»,</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Мы с тобой бестолковые люди...</w:t>
            </w:r>
            <w:r w:rsidRPr="0094606D">
              <w:rPr>
                <w:sz w:val="24"/>
                <w:szCs w:val="24"/>
                <w:highlight w:val="white"/>
              </w:rPr>
              <w:t>»,  «</w:t>
            </w:r>
            <w:r w:rsidRPr="0094606D">
              <w:rPr>
                <w:rFonts w:ascii="Times New Roman CYR" w:hAnsi="Times New Roman CYR" w:cs="Times New Roman CYR"/>
                <w:sz w:val="24"/>
                <w:szCs w:val="24"/>
                <w:highlight w:val="white"/>
              </w:rPr>
              <w:t>О Муза! я у двери гроба…</w:t>
            </w:r>
            <w:r w:rsidRPr="0094606D">
              <w:rPr>
                <w:sz w:val="24"/>
                <w:szCs w:val="24"/>
                <w:highlight w:val="white"/>
              </w:rPr>
              <w:t>», «</w:t>
            </w:r>
            <w:r w:rsidRPr="0094606D">
              <w:rPr>
                <w:rFonts w:ascii="Times New Roman CYR" w:hAnsi="Times New Roman CYR" w:cs="Times New Roman CYR"/>
                <w:sz w:val="24"/>
                <w:szCs w:val="24"/>
                <w:highlight w:val="white"/>
              </w:rPr>
              <w:t>Поэт и Гражданин</w:t>
            </w:r>
            <w:r w:rsidRPr="0094606D">
              <w:rPr>
                <w:sz w:val="24"/>
                <w:szCs w:val="24"/>
                <w:highlight w:val="white"/>
              </w:rPr>
              <w:t xml:space="preserve">», </w:t>
            </w:r>
            <w:r w:rsidRPr="0094606D">
              <w:rPr>
                <w:sz w:val="24"/>
                <w:szCs w:val="24"/>
              </w:rPr>
              <w:t>«Пророк», «Родина», «</w:t>
            </w:r>
            <w:r w:rsidRPr="0094606D">
              <w:rPr>
                <w:rFonts w:ascii="Times New Roman CYR" w:hAnsi="Times New Roman CYR" w:cs="Times New Roman CYR"/>
                <w:sz w:val="24"/>
                <w:szCs w:val="24"/>
              </w:rPr>
              <w:t>Тройка</w:t>
            </w:r>
            <w:r w:rsidRPr="0094606D">
              <w:rPr>
                <w:sz w:val="24"/>
                <w:szCs w:val="24"/>
              </w:rPr>
              <w:t>»</w:t>
            </w:r>
            <w:r w:rsidRPr="0094606D">
              <w:rPr>
                <w:iCs/>
                <w:sz w:val="24"/>
                <w:szCs w:val="24"/>
              </w:rPr>
              <w:t xml:space="preserve">, </w:t>
            </w:r>
            <w:r w:rsidRPr="0094606D">
              <w:rPr>
                <w:sz w:val="24"/>
                <w:szCs w:val="24"/>
              </w:rPr>
              <w:t>«</w:t>
            </w:r>
            <w:r w:rsidRPr="0094606D">
              <w:rPr>
                <w:rFonts w:ascii="Times New Roman CYR" w:hAnsi="Times New Roman CYR" w:cs="Times New Roman CYR"/>
                <w:sz w:val="24"/>
                <w:szCs w:val="24"/>
              </w:rPr>
              <w:t>Размышления у парадного подъезда</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Элегия</w:t>
            </w:r>
            <w:r w:rsidRPr="0094606D">
              <w:rPr>
                <w:sz w:val="24"/>
                <w:szCs w:val="24"/>
                <w:highlight w:val="white"/>
              </w:rPr>
              <w:t>» («</w:t>
            </w:r>
            <w:r w:rsidRPr="0094606D">
              <w:rPr>
                <w:rFonts w:ascii="Times New Roman CYR" w:hAnsi="Times New Roman CYR" w:cs="Times New Roman CYR"/>
                <w:sz w:val="24"/>
                <w:szCs w:val="24"/>
                <w:highlight w:val="white"/>
              </w:rPr>
              <w:t>Пускай нам говорит изменчивая мода...</w:t>
            </w:r>
            <w:r w:rsidRPr="0094606D">
              <w:rPr>
                <w:sz w:val="24"/>
                <w:szCs w:val="24"/>
                <w:highlight w:val="white"/>
              </w:rPr>
              <w:t>»),</w:t>
            </w:r>
            <w:r w:rsidRPr="0094606D">
              <w:rPr>
                <w:rFonts w:ascii="Times New Roman CYR" w:hAnsi="Times New Roman CYR" w:cs="Times New Roman CYR"/>
                <w:sz w:val="24"/>
                <w:szCs w:val="24"/>
              </w:rPr>
              <w:t xml:space="preserve"> </w:t>
            </w:r>
          </w:p>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rPr>
            </w:pPr>
            <w:r w:rsidRPr="0094606D">
              <w:rPr>
                <w:rFonts w:ascii="Times New Roman CYR" w:hAnsi="Times New Roman CYR" w:cs="Times New Roman CYR"/>
                <w:sz w:val="24"/>
                <w:szCs w:val="24"/>
              </w:rPr>
              <w:t>Поэм</w:t>
            </w:r>
            <w:r>
              <w:rPr>
                <w:rFonts w:ascii="Times New Roman CYR" w:hAnsi="Times New Roman CYR" w:cs="Times New Roman CYR"/>
                <w:sz w:val="24"/>
                <w:szCs w:val="24"/>
              </w:rPr>
              <w:t>а</w:t>
            </w:r>
            <w:r w:rsidRPr="0094606D">
              <w:rPr>
                <w:rFonts w:ascii="Times New Roman CYR" w:hAnsi="Times New Roman CYR" w:cs="Times New Roman CYR"/>
                <w:sz w:val="24"/>
                <w:szCs w:val="24"/>
              </w:rPr>
              <w:t xml:space="preserve"> «Русские женщины»</w:t>
            </w:r>
          </w:p>
        </w:tc>
        <w:tc>
          <w:tcPr>
            <w:tcW w:w="7833" w:type="dxa"/>
            <w:vMerge/>
            <w:shd w:val="clear" w:color="auto" w:fill="auto"/>
          </w:tcPr>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rPr>
            </w:pPr>
          </w:p>
        </w:tc>
      </w:tr>
      <w:tr w:rsidR="00DC75FC" w:rsidRPr="0094606D" w:rsidTr="001A42B7">
        <w:tc>
          <w:tcPr>
            <w:tcW w:w="2393" w:type="dxa"/>
            <w:shd w:val="clear" w:color="auto" w:fill="auto"/>
          </w:tcPr>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sz w:val="24"/>
                <w:szCs w:val="24"/>
                <w:highlight w:val="white"/>
              </w:rPr>
            </w:pPr>
            <w:r w:rsidRPr="0094606D">
              <w:rPr>
                <w:rFonts w:ascii="Times New Roman CYR" w:hAnsi="Times New Roman CYR" w:cs="Times New Roman CYR"/>
                <w:b/>
                <w:bCs/>
                <w:sz w:val="24"/>
                <w:szCs w:val="24"/>
                <w:highlight w:val="white"/>
              </w:rPr>
              <w:t xml:space="preserve">А.Н. Островский </w:t>
            </w:r>
            <w:r w:rsidRPr="0094606D">
              <w:rPr>
                <w:rFonts w:ascii="Times New Roman CYR" w:hAnsi="Times New Roman CYR" w:cs="Times New Roman CYR"/>
                <w:sz w:val="24"/>
                <w:szCs w:val="24"/>
              </w:rPr>
              <w:t xml:space="preserve">Пьеса </w:t>
            </w:r>
            <w:r w:rsidRPr="0094606D">
              <w:rPr>
                <w:sz w:val="24"/>
                <w:szCs w:val="24"/>
              </w:rPr>
              <w:t>«</w:t>
            </w:r>
            <w:r w:rsidRPr="0094606D">
              <w:rPr>
                <w:rFonts w:ascii="Times New Roman CYR" w:hAnsi="Times New Roman CYR" w:cs="Times New Roman CYR"/>
                <w:sz w:val="24"/>
                <w:szCs w:val="24"/>
              </w:rPr>
              <w:t>Гроза</w:t>
            </w:r>
            <w:r w:rsidRPr="0094606D">
              <w:rPr>
                <w:sz w:val="24"/>
                <w:szCs w:val="24"/>
              </w:rPr>
              <w:t>»</w:t>
            </w:r>
          </w:p>
        </w:tc>
        <w:tc>
          <w:tcPr>
            <w:tcW w:w="3661" w:type="dxa"/>
            <w:shd w:val="clear" w:color="auto" w:fill="auto"/>
          </w:tcPr>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А.Н. Островский</w:t>
            </w:r>
          </w:p>
          <w:p w:rsidR="00DC75FC" w:rsidRPr="0094606D" w:rsidRDefault="00DC75FC" w:rsidP="00293BC1">
            <w:pPr>
              <w:tabs>
                <w:tab w:val="left" w:pos="7380"/>
                <w:tab w:val="left" w:pos="8100"/>
              </w:tabs>
              <w:autoSpaceDE w:val="0"/>
              <w:autoSpaceDN w:val="0"/>
              <w:adjustRightInd w:val="0"/>
              <w:spacing w:line="240" w:lineRule="auto"/>
              <w:rPr>
                <w:sz w:val="24"/>
                <w:szCs w:val="24"/>
              </w:rPr>
            </w:pPr>
            <w:r w:rsidRPr="0094606D">
              <w:rPr>
                <w:rFonts w:ascii="Times New Roman CYR" w:hAnsi="Times New Roman CYR" w:cs="Times New Roman CYR"/>
                <w:sz w:val="24"/>
                <w:szCs w:val="24"/>
              </w:rPr>
              <w:t xml:space="preserve">Пьеса </w:t>
            </w:r>
            <w:r w:rsidRPr="0094606D">
              <w:rPr>
                <w:sz w:val="24"/>
                <w:szCs w:val="24"/>
              </w:rPr>
              <w:t xml:space="preserve"> «Бесприданница»</w:t>
            </w:r>
          </w:p>
          <w:p w:rsidR="00DC75FC" w:rsidRPr="0094606D" w:rsidRDefault="00DC75FC" w:rsidP="00293BC1">
            <w:pPr>
              <w:tabs>
                <w:tab w:val="left" w:pos="7380"/>
                <w:tab w:val="left" w:pos="8100"/>
              </w:tabs>
              <w:autoSpaceDE w:val="0"/>
              <w:autoSpaceDN w:val="0"/>
              <w:adjustRightInd w:val="0"/>
              <w:spacing w:line="240" w:lineRule="auto"/>
              <w:rPr>
                <w:sz w:val="24"/>
                <w:szCs w:val="24"/>
              </w:rPr>
            </w:pPr>
          </w:p>
          <w:p w:rsidR="00DC75FC" w:rsidRPr="0094606D" w:rsidRDefault="00DC75FC" w:rsidP="00293BC1">
            <w:pPr>
              <w:tabs>
                <w:tab w:val="left" w:pos="7380"/>
                <w:tab w:val="left" w:pos="8100"/>
              </w:tabs>
              <w:autoSpaceDE w:val="0"/>
              <w:autoSpaceDN w:val="0"/>
              <w:adjustRightInd w:val="0"/>
              <w:spacing w:line="240" w:lineRule="auto"/>
              <w:rPr>
                <w:sz w:val="24"/>
                <w:szCs w:val="24"/>
              </w:rPr>
            </w:pPr>
          </w:p>
          <w:p w:rsidR="00DC75FC" w:rsidRPr="0094606D" w:rsidRDefault="00DC75FC" w:rsidP="00293BC1">
            <w:pPr>
              <w:tabs>
                <w:tab w:val="left" w:pos="7380"/>
                <w:tab w:val="left" w:pos="8100"/>
              </w:tabs>
              <w:autoSpaceDE w:val="0"/>
              <w:autoSpaceDN w:val="0"/>
              <w:adjustRightInd w:val="0"/>
              <w:spacing w:line="240" w:lineRule="auto"/>
              <w:rPr>
                <w:sz w:val="24"/>
                <w:szCs w:val="24"/>
              </w:rPr>
            </w:pPr>
          </w:p>
          <w:p w:rsidR="00DC75FC" w:rsidRPr="0094606D" w:rsidRDefault="00DC75FC" w:rsidP="00293BC1">
            <w:pPr>
              <w:tabs>
                <w:tab w:val="left" w:pos="7380"/>
                <w:tab w:val="left" w:pos="8100"/>
              </w:tabs>
              <w:autoSpaceDE w:val="0"/>
              <w:autoSpaceDN w:val="0"/>
              <w:adjustRightInd w:val="0"/>
              <w:spacing w:line="240" w:lineRule="auto"/>
              <w:rPr>
                <w:sz w:val="24"/>
                <w:szCs w:val="24"/>
              </w:rPr>
            </w:pPr>
          </w:p>
          <w:p w:rsidR="00DC75FC" w:rsidRPr="0094606D" w:rsidRDefault="00DC75FC" w:rsidP="00293BC1">
            <w:pPr>
              <w:tabs>
                <w:tab w:val="left" w:pos="7380"/>
                <w:tab w:val="left" w:pos="8100"/>
              </w:tabs>
              <w:autoSpaceDE w:val="0"/>
              <w:autoSpaceDN w:val="0"/>
              <w:adjustRightInd w:val="0"/>
              <w:spacing w:line="240" w:lineRule="auto"/>
              <w:rPr>
                <w:sz w:val="24"/>
                <w:szCs w:val="24"/>
              </w:rPr>
            </w:pPr>
          </w:p>
          <w:p w:rsidR="00DC75FC" w:rsidRPr="0094606D" w:rsidRDefault="00DC75FC" w:rsidP="00293BC1">
            <w:pPr>
              <w:tabs>
                <w:tab w:val="left" w:pos="7380"/>
                <w:tab w:val="left" w:pos="8100"/>
              </w:tabs>
              <w:autoSpaceDE w:val="0"/>
              <w:autoSpaceDN w:val="0"/>
              <w:adjustRightInd w:val="0"/>
              <w:spacing w:line="240" w:lineRule="auto"/>
              <w:rPr>
                <w:sz w:val="24"/>
                <w:szCs w:val="24"/>
              </w:rPr>
            </w:pPr>
          </w:p>
          <w:p w:rsidR="00DC75FC" w:rsidRPr="0094606D" w:rsidRDefault="00DC75FC" w:rsidP="00293BC1">
            <w:pPr>
              <w:tabs>
                <w:tab w:val="left" w:pos="7380"/>
                <w:tab w:val="left" w:pos="8100"/>
              </w:tabs>
              <w:autoSpaceDE w:val="0"/>
              <w:autoSpaceDN w:val="0"/>
              <w:adjustRightInd w:val="0"/>
              <w:spacing w:line="240" w:lineRule="auto"/>
              <w:rPr>
                <w:sz w:val="24"/>
                <w:szCs w:val="24"/>
              </w:rPr>
            </w:pPr>
          </w:p>
          <w:p w:rsidR="00DC75FC" w:rsidRPr="0094606D" w:rsidRDefault="00DC75FC" w:rsidP="00293BC1">
            <w:pPr>
              <w:tabs>
                <w:tab w:val="left" w:pos="7380"/>
                <w:tab w:val="left" w:pos="8100"/>
              </w:tabs>
              <w:autoSpaceDE w:val="0"/>
              <w:autoSpaceDN w:val="0"/>
              <w:adjustRightInd w:val="0"/>
              <w:spacing w:line="240" w:lineRule="auto"/>
              <w:rPr>
                <w:sz w:val="24"/>
                <w:szCs w:val="24"/>
              </w:rPr>
            </w:pPr>
          </w:p>
          <w:p w:rsidR="00DC75FC" w:rsidRPr="0094606D" w:rsidRDefault="00DC75FC" w:rsidP="00293BC1">
            <w:pPr>
              <w:tabs>
                <w:tab w:val="left" w:pos="7380"/>
                <w:tab w:val="left" w:pos="8100"/>
              </w:tabs>
              <w:autoSpaceDE w:val="0"/>
              <w:autoSpaceDN w:val="0"/>
              <w:adjustRightInd w:val="0"/>
              <w:spacing w:line="240" w:lineRule="auto"/>
              <w:rPr>
                <w:sz w:val="24"/>
                <w:szCs w:val="24"/>
              </w:rPr>
            </w:pP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
                <w:bCs/>
                <w:sz w:val="24"/>
                <w:szCs w:val="24"/>
                <w:highlight w:val="white"/>
              </w:rPr>
            </w:pPr>
          </w:p>
        </w:tc>
        <w:tc>
          <w:tcPr>
            <w:tcW w:w="7833" w:type="dxa"/>
            <w:vMerge w:val="restart"/>
            <w:shd w:val="clear" w:color="auto" w:fill="auto"/>
          </w:tcPr>
          <w:p w:rsidR="00DC75FC" w:rsidRPr="004744C3"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
                <w:bCs/>
                <w:sz w:val="24"/>
                <w:szCs w:val="24"/>
                <w:highlight w:val="white"/>
              </w:rPr>
            </w:pPr>
            <w:r w:rsidRPr="004744C3">
              <w:rPr>
                <w:rFonts w:ascii="Times New Roman CYR" w:hAnsi="Times New Roman CYR" w:cs="Times New Roman CYR"/>
                <w:b/>
                <w:bCs/>
                <w:sz w:val="24"/>
                <w:szCs w:val="24"/>
                <w:highlight w:val="white"/>
              </w:rPr>
              <w:lastRenderedPageBreak/>
              <w:t xml:space="preserve">Реализм </w:t>
            </w:r>
            <w:r w:rsidRPr="004744C3">
              <w:rPr>
                <w:rFonts w:ascii="Times New Roman CYR" w:hAnsi="Times New Roman CYR" w:cs="Times New Roman CYR"/>
                <w:b/>
                <w:bCs/>
                <w:sz w:val="24"/>
                <w:szCs w:val="24"/>
                <w:highlight w:val="white"/>
                <w:lang w:val="en-US"/>
              </w:rPr>
              <w:t>XIX</w:t>
            </w:r>
            <w:r w:rsidRPr="004744C3">
              <w:rPr>
                <w:rFonts w:ascii="Times New Roman CYR" w:hAnsi="Times New Roman CYR" w:cs="Times New Roman CYR"/>
                <w:b/>
                <w:bCs/>
                <w:sz w:val="24"/>
                <w:szCs w:val="24"/>
                <w:highlight w:val="white"/>
              </w:rPr>
              <w:t xml:space="preserve"> – </w:t>
            </w:r>
            <w:r w:rsidRPr="004744C3">
              <w:rPr>
                <w:rFonts w:ascii="Times New Roman CYR" w:hAnsi="Times New Roman CYR" w:cs="Times New Roman CYR"/>
                <w:b/>
                <w:bCs/>
                <w:sz w:val="24"/>
                <w:szCs w:val="24"/>
                <w:highlight w:val="white"/>
                <w:lang w:val="en-US"/>
              </w:rPr>
              <w:t>XX</w:t>
            </w:r>
            <w:r w:rsidRPr="004744C3">
              <w:rPr>
                <w:rFonts w:ascii="Times New Roman CYR" w:hAnsi="Times New Roman CYR" w:cs="Times New Roman CYR"/>
                <w:b/>
                <w:bCs/>
                <w:sz w:val="24"/>
                <w:szCs w:val="24"/>
                <w:highlight w:val="white"/>
              </w:rPr>
              <w:t xml:space="preserve"> </w:t>
            </w:r>
            <w:r w:rsidRPr="004744C3">
              <w:rPr>
                <w:rFonts w:ascii="Times New Roman CYR" w:hAnsi="Times New Roman CYR" w:cs="Times New Roman CYR"/>
                <w:b/>
                <w:bCs/>
                <w:sz w:val="24"/>
                <w:szCs w:val="24"/>
              </w:rPr>
              <w:t>века</w:t>
            </w: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А.Н. Островский</w:t>
            </w: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«Доходное место», «На всякого мудреца довольно простоты», «Снегурочка», «Женитьба Бальзаминова»</w:t>
            </w: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Н.А. Добролюбов</w:t>
            </w: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lastRenderedPageBreak/>
              <w:t>Статья «Луч света в темном царстве»</w:t>
            </w: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Д.И. Писарев</w:t>
            </w: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Статья «Мотивы русской драмы»</w:t>
            </w:r>
          </w:p>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И.А. Гончаров </w:t>
            </w:r>
          </w:p>
          <w:p w:rsidR="00DC75FC" w:rsidRPr="0094606D" w:rsidRDefault="00DC75FC" w:rsidP="00293BC1">
            <w:pPr>
              <w:autoSpaceDE w:val="0"/>
              <w:autoSpaceDN w:val="0"/>
              <w:adjustRightInd w:val="0"/>
              <w:spacing w:line="240" w:lineRule="auto"/>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Повесть «Фрегат «Паллада», роман «Обрыв»</w:t>
            </w: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И.С. Тургенев </w:t>
            </w: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Роман</w:t>
            </w:r>
            <w:r>
              <w:rPr>
                <w:rFonts w:ascii="Times New Roman CYR" w:hAnsi="Times New Roman CYR" w:cs="Times New Roman CYR"/>
                <w:sz w:val="24"/>
                <w:szCs w:val="24"/>
                <w:highlight w:val="white"/>
              </w:rPr>
              <w:t>ы</w:t>
            </w:r>
            <w:r w:rsidRPr="0094606D">
              <w:rPr>
                <w:rFonts w:ascii="Times New Roman CYR" w:hAnsi="Times New Roman CYR" w:cs="Times New Roman CYR"/>
                <w:sz w:val="24"/>
                <w:szCs w:val="24"/>
                <w:highlight w:val="white"/>
              </w:rPr>
              <w:t xml:space="preserve"> «Рудин», «Накануне», повести «Первая любовь», «Гамлет Щигровского уезда», «Вешние воды», статья «Гамлет и Дон Кихот»</w:t>
            </w:r>
            <w:r w:rsidRPr="0094606D">
              <w:rPr>
                <w:rFonts w:ascii="Times New Roman CYR" w:hAnsi="Times New Roman CYR" w:cs="Times New Roman CYR"/>
                <w:b/>
                <w:bCs/>
                <w:sz w:val="24"/>
                <w:szCs w:val="24"/>
                <w:highlight w:val="white"/>
              </w:rPr>
              <w:t xml:space="preserve"> </w:t>
            </w: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Ф.М. Достоевский </w:t>
            </w: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Повести «Неточка Незванова», «Сон смешного человека», «Записки из подполья»</w:t>
            </w: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А.В. Сухово-Кобылин</w:t>
            </w:r>
            <w:r w:rsidRPr="0094606D">
              <w:rPr>
                <w:rFonts w:ascii="Times New Roman CYR" w:hAnsi="Times New Roman CYR" w:cs="Times New Roman CYR"/>
                <w:bCs/>
                <w:sz w:val="24"/>
                <w:szCs w:val="24"/>
                <w:highlight w:val="white"/>
              </w:rPr>
              <w:t xml:space="preserve"> «Свадьба Кречинского»</w:t>
            </w:r>
            <w:r w:rsidRPr="0094606D">
              <w:rPr>
                <w:rFonts w:ascii="Times New Roman CYR" w:hAnsi="Times New Roman CYR" w:cs="Times New Roman CYR"/>
                <w:b/>
                <w:bCs/>
                <w:sz w:val="24"/>
                <w:szCs w:val="24"/>
                <w:highlight w:val="white"/>
              </w:rPr>
              <w:t xml:space="preserve"> </w:t>
            </w: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В.М. Гаршин</w:t>
            </w: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 xml:space="preserve">Рассказы «Красный цветок», </w:t>
            </w:r>
            <w:r w:rsidRPr="0094606D">
              <w:rPr>
                <w:rFonts w:ascii="Times New Roman CYR" w:hAnsi="Times New Roman CYR" w:cs="Times New Roman CYR"/>
                <w:bCs/>
                <w:sz w:val="24"/>
                <w:szCs w:val="24"/>
              </w:rPr>
              <w:t>«Attalea princeps»</w:t>
            </w:r>
            <w:r w:rsidRPr="0094606D">
              <w:rPr>
                <w:rFonts w:ascii="Times New Roman CYR" w:hAnsi="Times New Roman CYR" w:cs="Times New Roman CYR"/>
                <w:b/>
                <w:bCs/>
                <w:sz w:val="24"/>
                <w:szCs w:val="24"/>
                <w:highlight w:val="white"/>
              </w:rPr>
              <w:t xml:space="preserve"> </w:t>
            </w: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Д.В. Григорович</w:t>
            </w: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Рассказ «Гуттаперчевый мальчик» (оригинальный текст), «Прохожий» (святочный рассказ)</w:t>
            </w:r>
            <w:r w:rsidRPr="0094606D">
              <w:rPr>
                <w:rFonts w:ascii="Times New Roman CYR" w:hAnsi="Times New Roman CYR" w:cs="Times New Roman CYR"/>
                <w:b/>
                <w:bCs/>
                <w:sz w:val="24"/>
                <w:szCs w:val="24"/>
                <w:highlight w:val="white"/>
              </w:rPr>
              <w:t xml:space="preserve"> </w:t>
            </w: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Г.И. Успенский</w:t>
            </w: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Эссе «Выпрямила»</w:t>
            </w:r>
          </w:p>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Рассказ «Пятница»</w:t>
            </w:r>
            <w:r w:rsidRPr="0094606D">
              <w:rPr>
                <w:rFonts w:ascii="Times New Roman CYR" w:hAnsi="Times New Roman CYR" w:cs="Times New Roman CYR"/>
                <w:b/>
                <w:bCs/>
                <w:sz w:val="24"/>
                <w:szCs w:val="24"/>
                <w:highlight w:val="white"/>
              </w:rPr>
              <w:t xml:space="preserve"> </w:t>
            </w:r>
          </w:p>
          <w:p w:rsidR="00DC75FC" w:rsidRPr="0094606D" w:rsidRDefault="00DC75FC" w:rsidP="00293BC1">
            <w:pPr>
              <w:autoSpaceDE w:val="0"/>
              <w:autoSpaceDN w:val="0"/>
              <w:adjustRightInd w:val="0"/>
              <w:spacing w:line="240" w:lineRule="auto"/>
              <w:rPr>
                <w:rFonts w:ascii="Times New Roman CYR" w:hAnsi="Times New Roman CYR" w:cs="Times New Roman CYR"/>
                <w:b/>
                <w:sz w:val="24"/>
                <w:szCs w:val="24"/>
                <w:highlight w:val="white"/>
              </w:rPr>
            </w:pPr>
            <w:r w:rsidRPr="0094606D">
              <w:rPr>
                <w:rFonts w:ascii="Times New Roman CYR" w:hAnsi="Times New Roman CYR" w:cs="Times New Roman CYR"/>
                <w:b/>
                <w:bCs/>
                <w:sz w:val="24"/>
                <w:szCs w:val="24"/>
                <w:highlight w:val="white"/>
              </w:rPr>
              <w:t>Н.Г. Чернышевский</w:t>
            </w:r>
            <w:r w:rsidRPr="0094606D">
              <w:rPr>
                <w:rFonts w:ascii="Times New Roman CYR" w:hAnsi="Times New Roman CYR" w:cs="Times New Roman CYR"/>
                <w:b/>
                <w:sz w:val="24"/>
                <w:szCs w:val="24"/>
                <w:highlight w:val="white"/>
              </w:rPr>
              <w:t xml:space="preserve"> </w:t>
            </w:r>
          </w:p>
          <w:p w:rsidR="00DC75FC" w:rsidRPr="0094606D" w:rsidRDefault="00DC75FC" w:rsidP="00293BC1">
            <w:pPr>
              <w:autoSpaceDE w:val="0"/>
              <w:autoSpaceDN w:val="0"/>
              <w:adjustRightInd w:val="0"/>
              <w:spacing w:line="240" w:lineRule="auto"/>
              <w:rPr>
                <w:sz w:val="24"/>
                <w:szCs w:val="24"/>
                <w:highlight w:val="white"/>
              </w:rPr>
            </w:pPr>
            <w:r w:rsidRPr="0094606D">
              <w:rPr>
                <w:rFonts w:ascii="Times New Roman CYR" w:hAnsi="Times New Roman CYR" w:cs="Times New Roman CYR"/>
                <w:sz w:val="24"/>
                <w:szCs w:val="24"/>
                <w:highlight w:val="white"/>
              </w:rPr>
              <w:lastRenderedPageBreak/>
              <w:t xml:space="preserve">Роман </w:t>
            </w:r>
            <w:r w:rsidRPr="0094606D">
              <w:rPr>
                <w:sz w:val="24"/>
                <w:szCs w:val="24"/>
                <w:highlight w:val="white"/>
              </w:rPr>
              <w:t>«</w:t>
            </w:r>
            <w:r w:rsidRPr="0094606D">
              <w:rPr>
                <w:rFonts w:ascii="Times New Roman CYR" w:hAnsi="Times New Roman CYR" w:cs="Times New Roman CYR"/>
                <w:sz w:val="24"/>
                <w:szCs w:val="24"/>
                <w:highlight w:val="white"/>
              </w:rPr>
              <w:t>Что делать?</w:t>
            </w:r>
            <w:r w:rsidRPr="0094606D">
              <w:rPr>
                <w:sz w:val="24"/>
                <w:szCs w:val="24"/>
                <w:highlight w:val="white"/>
              </w:rPr>
              <w:t>»</w:t>
            </w:r>
          </w:p>
          <w:p w:rsidR="00DC75FC" w:rsidRDefault="00DC75FC" w:rsidP="00293BC1">
            <w:pPr>
              <w:autoSpaceDE w:val="0"/>
              <w:autoSpaceDN w:val="0"/>
              <w:adjustRightInd w:val="0"/>
              <w:spacing w:line="240" w:lineRule="auto"/>
              <w:rPr>
                <w:sz w:val="24"/>
                <w:szCs w:val="24"/>
              </w:rPr>
            </w:pPr>
            <w:r w:rsidRPr="0094606D">
              <w:rPr>
                <w:sz w:val="24"/>
                <w:szCs w:val="24"/>
                <w:highlight w:val="white"/>
              </w:rPr>
              <w:t xml:space="preserve">Статьи </w:t>
            </w:r>
            <w:r w:rsidRPr="0094606D">
              <w:rPr>
                <w:sz w:val="24"/>
                <w:szCs w:val="24"/>
              </w:rPr>
              <w:t xml:space="preserve">«Детство и отрочество. Сочинение графа Л.Н. Толстого. Военные рассказы графа Л.Н. Толстого»,  </w:t>
            </w:r>
            <w:r w:rsidRPr="0094606D">
              <w:rPr>
                <w:sz w:val="24"/>
                <w:szCs w:val="24"/>
                <w:highlight w:val="white"/>
              </w:rPr>
              <w:t xml:space="preserve"> «</w:t>
            </w:r>
            <w:r w:rsidRPr="0094606D">
              <w:rPr>
                <w:sz w:val="24"/>
                <w:szCs w:val="24"/>
              </w:rPr>
              <w:t>Русский человек на rendez-vous</w:t>
            </w:r>
            <w:r>
              <w:rPr>
                <w:sz w:val="24"/>
                <w:szCs w:val="24"/>
              </w:rPr>
              <w:t xml:space="preserve">. </w:t>
            </w:r>
            <w:r w:rsidRPr="0094606D">
              <w:rPr>
                <w:sz w:val="24"/>
                <w:szCs w:val="24"/>
              </w:rPr>
              <w:t>Размышления по прочтении повести г. Тургенева «Ася»</w:t>
            </w:r>
          </w:p>
          <w:p w:rsidR="00DC75FC" w:rsidRPr="0094606D" w:rsidRDefault="00DC75FC" w:rsidP="00293BC1">
            <w:pPr>
              <w:autoSpaceDE w:val="0"/>
              <w:autoSpaceDN w:val="0"/>
              <w:adjustRightInd w:val="0"/>
              <w:spacing w:line="240" w:lineRule="auto"/>
              <w:rPr>
                <w:rFonts w:ascii="Times New Roman CYR" w:hAnsi="Times New Roman CYR" w:cs="Times New Roman CYR"/>
                <w:bCs/>
                <w:sz w:val="24"/>
                <w:szCs w:val="24"/>
                <w:highlight w:val="white"/>
              </w:rPr>
            </w:pPr>
            <w:r w:rsidRPr="0094606D">
              <w:rPr>
                <w:rFonts w:ascii="Times New Roman CYR" w:hAnsi="Times New Roman CYR" w:cs="Times New Roman CYR"/>
                <w:b/>
                <w:bCs/>
                <w:sz w:val="24"/>
                <w:szCs w:val="24"/>
                <w:highlight w:val="white"/>
              </w:rPr>
              <w:t>Л.Н. Толстой</w:t>
            </w:r>
            <w:r w:rsidRPr="0094606D">
              <w:rPr>
                <w:rFonts w:ascii="Times New Roman CYR" w:hAnsi="Times New Roman CYR" w:cs="Times New Roman CYR"/>
                <w:bCs/>
                <w:sz w:val="24"/>
                <w:szCs w:val="24"/>
                <w:highlight w:val="white"/>
              </w:rPr>
              <w:t xml:space="preserve"> </w:t>
            </w: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 xml:space="preserve">Повести «Смерть Ивана Ильича», «Крейцерова соната», </w:t>
            </w:r>
            <w:r>
              <w:rPr>
                <w:rFonts w:ascii="Times New Roman CYR" w:hAnsi="Times New Roman CYR" w:cs="Times New Roman CYR"/>
                <w:bCs/>
                <w:sz w:val="24"/>
                <w:szCs w:val="24"/>
                <w:highlight w:val="white"/>
              </w:rPr>
              <w:t xml:space="preserve">пьеса </w:t>
            </w:r>
            <w:r w:rsidRPr="0094606D">
              <w:rPr>
                <w:rFonts w:ascii="Times New Roman CYR" w:hAnsi="Times New Roman CYR" w:cs="Times New Roman CYR"/>
                <w:bCs/>
                <w:sz w:val="24"/>
                <w:szCs w:val="24"/>
                <w:highlight w:val="white"/>
              </w:rPr>
              <w:t>«Живой труп»</w:t>
            </w:r>
            <w:r w:rsidRPr="0094606D">
              <w:rPr>
                <w:rFonts w:ascii="Times New Roman CYR" w:hAnsi="Times New Roman CYR" w:cs="Times New Roman CYR"/>
                <w:b/>
                <w:bCs/>
                <w:sz w:val="24"/>
                <w:szCs w:val="24"/>
                <w:highlight w:val="white"/>
              </w:rPr>
              <w:t xml:space="preserve"> </w:t>
            </w: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 xml:space="preserve">А.П. Чехов </w:t>
            </w: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sz w:val="24"/>
                <w:szCs w:val="24"/>
              </w:rPr>
            </w:pPr>
            <w:r w:rsidRPr="0094606D">
              <w:rPr>
                <w:rFonts w:ascii="Times New Roman CYR" w:hAnsi="Times New Roman CYR" w:cs="Times New Roman CYR"/>
                <w:sz w:val="24"/>
                <w:szCs w:val="24"/>
              </w:rPr>
              <w:t>Рассказы «Душечка», «Любовь», «Скучная история»</w:t>
            </w:r>
            <w:r>
              <w:rPr>
                <w:rFonts w:ascii="Times New Roman CYR" w:hAnsi="Times New Roman CYR" w:cs="Times New Roman CYR"/>
                <w:sz w:val="24"/>
                <w:szCs w:val="24"/>
              </w:rPr>
              <w:t>,</w:t>
            </w: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
                <w:iCs/>
                <w:sz w:val="24"/>
                <w:szCs w:val="24"/>
              </w:rPr>
            </w:pPr>
            <w:r>
              <w:rPr>
                <w:rFonts w:ascii="Times New Roman CYR" w:hAnsi="Times New Roman CYR" w:cs="Times New Roman CYR"/>
                <w:sz w:val="24"/>
                <w:szCs w:val="24"/>
              </w:rPr>
              <w:t>п</w:t>
            </w:r>
            <w:r w:rsidRPr="0094606D">
              <w:rPr>
                <w:rFonts w:ascii="Times New Roman CYR" w:hAnsi="Times New Roman CYR" w:cs="Times New Roman CYR"/>
                <w:sz w:val="24"/>
                <w:szCs w:val="24"/>
              </w:rPr>
              <w:t xml:space="preserve">ьеса </w:t>
            </w:r>
            <w:r w:rsidRPr="0094606D">
              <w:rPr>
                <w:sz w:val="24"/>
                <w:szCs w:val="24"/>
                <w:highlight w:val="white"/>
              </w:rPr>
              <w:t>«Дядя Ваня»</w:t>
            </w:r>
            <w:r w:rsidRPr="0094606D">
              <w:rPr>
                <w:sz w:val="24"/>
                <w:szCs w:val="24"/>
              </w:rPr>
              <w:t>.</w:t>
            </w:r>
            <w:r w:rsidRPr="0094606D">
              <w:rPr>
                <w:rFonts w:ascii="Times New Roman CYR" w:hAnsi="Times New Roman CYR" w:cs="Times New Roman CYR"/>
                <w:b/>
                <w:iCs/>
                <w:sz w:val="24"/>
                <w:szCs w:val="24"/>
              </w:rPr>
              <w:t xml:space="preserve"> </w:t>
            </w: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
                <w:iCs/>
                <w:sz w:val="24"/>
                <w:szCs w:val="24"/>
              </w:rPr>
            </w:pPr>
            <w:r w:rsidRPr="0094606D">
              <w:rPr>
                <w:rFonts w:ascii="Times New Roman CYR" w:hAnsi="Times New Roman CYR" w:cs="Times New Roman CYR"/>
                <w:b/>
                <w:iCs/>
                <w:sz w:val="24"/>
                <w:szCs w:val="24"/>
              </w:rPr>
              <w:t>В.А. Гиляровский</w:t>
            </w: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iCs/>
                <w:sz w:val="24"/>
                <w:szCs w:val="24"/>
              </w:rPr>
            </w:pPr>
            <w:r w:rsidRPr="0094606D">
              <w:rPr>
                <w:rFonts w:ascii="Times New Roman CYR" w:hAnsi="Times New Roman CYR" w:cs="Times New Roman CYR"/>
                <w:iCs/>
                <w:sz w:val="24"/>
                <w:szCs w:val="24"/>
              </w:rPr>
              <w:t>Книга «Москва и москвичи» //</w:t>
            </w: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Cs/>
                <w:sz w:val="24"/>
                <w:szCs w:val="24"/>
                <w:highlight w:val="white"/>
              </w:rPr>
            </w:pPr>
            <w:r w:rsidRPr="0094606D">
              <w:rPr>
                <w:rFonts w:ascii="Times New Roman CYR" w:hAnsi="Times New Roman CYR" w:cs="Times New Roman CYR"/>
                <w:iCs/>
                <w:sz w:val="24"/>
                <w:szCs w:val="24"/>
              </w:rPr>
              <w:t>Другие региональные произведения о родном городе, крае</w:t>
            </w: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Cs/>
                <w:sz w:val="24"/>
                <w:szCs w:val="24"/>
                <w:highlight w:val="white"/>
              </w:rPr>
            </w:pPr>
            <w:r w:rsidRPr="0094606D">
              <w:rPr>
                <w:rFonts w:ascii="Times New Roman CYR" w:hAnsi="Times New Roman CYR" w:cs="Times New Roman CYR"/>
                <w:b/>
                <w:bCs/>
                <w:sz w:val="24"/>
                <w:szCs w:val="24"/>
                <w:highlight w:val="white"/>
              </w:rPr>
              <w:t>И.А. Бунин</w:t>
            </w:r>
            <w:r w:rsidRPr="0094606D">
              <w:rPr>
                <w:rFonts w:ascii="Times New Roman CYR" w:hAnsi="Times New Roman CYR" w:cs="Times New Roman CYR"/>
                <w:bCs/>
                <w:sz w:val="24"/>
                <w:szCs w:val="24"/>
                <w:highlight w:val="white"/>
              </w:rPr>
              <w:t xml:space="preserve"> </w:t>
            </w:r>
          </w:p>
          <w:p w:rsidR="00DC75FC" w:rsidRPr="0094606D" w:rsidRDefault="00DC75FC" w:rsidP="00293BC1">
            <w:pPr>
              <w:tabs>
                <w:tab w:val="left" w:pos="7380"/>
                <w:tab w:val="left" w:pos="8100"/>
              </w:tabs>
              <w:autoSpaceDE w:val="0"/>
              <w:autoSpaceDN w:val="0"/>
              <w:adjustRightInd w:val="0"/>
              <w:spacing w:line="240" w:lineRule="auto"/>
              <w:rPr>
                <w:sz w:val="24"/>
                <w:szCs w:val="24"/>
              </w:rPr>
            </w:pPr>
            <w:r w:rsidRPr="0094606D">
              <w:rPr>
                <w:rFonts w:ascii="Times New Roman CYR" w:hAnsi="Times New Roman CYR" w:cs="Times New Roman CYR"/>
                <w:bCs/>
                <w:sz w:val="24"/>
                <w:szCs w:val="24"/>
                <w:highlight w:val="white"/>
              </w:rPr>
              <w:t>Рассказы</w:t>
            </w:r>
            <w:r w:rsidRPr="0094606D">
              <w:rPr>
                <w:rFonts w:ascii="Times New Roman CYR" w:hAnsi="Times New Roman CYR" w:cs="Times New Roman CYR"/>
                <w:bCs/>
                <w:sz w:val="24"/>
                <w:szCs w:val="24"/>
              </w:rPr>
              <w:t xml:space="preserve">: </w:t>
            </w:r>
            <w:r w:rsidRPr="0094606D">
              <w:rPr>
                <w:sz w:val="24"/>
                <w:szCs w:val="24"/>
              </w:rPr>
              <w:t>«</w:t>
            </w:r>
            <w:r w:rsidRPr="0094606D">
              <w:rPr>
                <w:rFonts w:ascii="Times New Roman CYR" w:hAnsi="Times New Roman CYR" w:cs="Times New Roman CYR"/>
                <w:sz w:val="24"/>
                <w:szCs w:val="24"/>
              </w:rPr>
              <w:t>Лапти</w:t>
            </w:r>
            <w:r w:rsidRPr="0094606D">
              <w:rPr>
                <w:sz w:val="24"/>
                <w:szCs w:val="24"/>
              </w:rPr>
              <w:t>», «</w:t>
            </w:r>
            <w:r w:rsidRPr="0094606D">
              <w:rPr>
                <w:rFonts w:ascii="Times New Roman CYR" w:hAnsi="Times New Roman CYR" w:cs="Times New Roman CYR"/>
                <w:sz w:val="24"/>
                <w:szCs w:val="24"/>
              </w:rPr>
              <w:t>Танька</w:t>
            </w:r>
            <w:r w:rsidRPr="0094606D">
              <w:rPr>
                <w:sz w:val="24"/>
                <w:szCs w:val="24"/>
              </w:rPr>
              <w:t>», «Деревня», «Суходол», «Захар Воробьев», «Иоанн Рыдалец», «Митина любовь»</w:t>
            </w: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
                <w:bCs/>
                <w:sz w:val="24"/>
                <w:szCs w:val="24"/>
                <w:highlight w:val="white"/>
              </w:rPr>
            </w:pPr>
            <w:r w:rsidRPr="0094606D">
              <w:rPr>
                <w:sz w:val="24"/>
                <w:szCs w:val="24"/>
              </w:rPr>
              <w:t>Статья «Миссия русской эмиграции»</w:t>
            </w:r>
            <w:r w:rsidRPr="0094606D">
              <w:rPr>
                <w:rFonts w:ascii="Times New Roman CYR" w:hAnsi="Times New Roman CYR" w:cs="Times New Roman CYR"/>
                <w:b/>
                <w:bCs/>
                <w:sz w:val="24"/>
                <w:szCs w:val="24"/>
                <w:highlight w:val="white"/>
              </w:rPr>
              <w:t xml:space="preserve"> </w:t>
            </w: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iCs/>
                <w:sz w:val="24"/>
                <w:szCs w:val="24"/>
              </w:rPr>
            </w:pPr>
            <w:r w:rsidRPr="0094606D">
              <w:rPr>
                <w:rFonts w:ascii="Times New Roman CYR" w:hAnsi="Times New Roman CYR" w:cs="Times New Roman CYR"/>
                <w:b/>
                <w:bCs/>
                <w:sz w:val="24"/>
                <w:szCs w:val="24"/>
                <w:highlight w:val="white"/>
              </w:rPr>
              <w:t>А.И. Куприн</w:t>
            </w:r>
            <w:r w:rsidRPr="0094606D">
              <w:rPr>
                <w:rFonts w:ascii="Times New Roman CYR" w:hAnsi="Times New Roman CYR" w:cs="Times New Roman CYR"/>
                <w:iCs/>
                <w:sz w:val="24"/>
                <w:szCs w:val="24"/>
              </w:rPr>
              <w:t xml:space="preserve"> </w:t>
            </w: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iCs/>
                <w:sz w:val="24"/>
                <w:szCs w:val="24"/>
              </w:rPr>
            </w:pPr>
            <w:r w:rsidRPr="0094606D">
              <w:rPr>
                <w:rFonts w:ascii="Times New Roman CYR" w:hAnsi="Times New Roman CYR" w:cs="Times New Roman CYR"/>
                <w:iCs/>
                <w:sz w:val="24"/>
                <w:szCs w:val="24"/>
              </w:rPr>
              <w:t>Рассказы и повести: «Молох», «Олеся», «Поединок», «Гранатовый браслет», «Гамбринус», «Суламифь».</w:t>
            </w:r>
            <w:r w:rsidRPr="0094606D">
              <w:rPr>
                <w:rFonts w:ascii="Times New Roman CYR" w:hAnsi="Times New Roman CYR" w:cs="Times New Roman CYR"/>
                <w:b/>
                <w:bCs/>
                <w:sz w:val="24"/>
                <w:szCs w:val="24"/>
                <w:highlight w:val="white"/>
              </w:rPr>
              <w:t xml:space="preserve"> </w:t>
            </w:r>
          </w:p>
          <w:p w:rsidR="00DC75FC"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М. Горький</w:t>
            </w: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lastRenderedPageBreak/>
              <w:t>Рассказ «Карамора», романы «Мать», «Фома Гордеев», «Дело Артамоновых»</w:t>
            </w:r>
          </w:p>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Б.Н. Зайцев</w:t>
            </w:r>
          </w:p>
          <w:p w:rsidR="00DC75FC" w:rsidRPr="0094606D" w:rsidRDefault="00DC75FC" w:rsidP="00293BC1">
            <w:pPr>
              <w:autoSpaceDE w:val="0"/>
              <w:autoSpaceDN w:val="0"/>
              <w:adjustRightInd w:val="0"/>
              <w:spacing w:line="240" w:lineRule="auto"/>
              <w:rPr>
                <w:sz w:val="24"/>
                <w:szCs w:val="24"/>
                <w:shd w:val="clear" w:color="auto" w:fill="FFFFFF"/>
              </w:rPr>
            </w:pPr>
            <w:r w:rsidRPr="0094606D">
              <w:rPr>
                <w:bCs/>
                <w:sz w:val="24"/>
                <w:szCs w:val="24"/>
              </w:rPr>
              <w:t xml:space="preserve">Повести и рассказы «Голубая звезда», </w:t>
            </w:r>
            <w:r w:rsidRPr="0094606D">
              <w:rPr>
                <w:sz w:val="24"/>
                <w:szCs w:val="24"/>
                <w:shd w:val="clear" w:color="auto" w:fill="FFFFFF"/>
              </w:rPr>
              <w:t>«Моя жизнь и Диана», «Волки».</w:t>
            </w:r>
          </w:p>
          <w:p w:rsidR="00DC75FC" w:rsidRPr="0094606D" w:rsidRDefault="00DC75FC" w:rsidP="00293BC1">
            <w:pPr>
              <w:autoSpaceDE w:val="0"/>
              <w:autoSpaceDN w:val="0"/>
              <w:adjustRightInd w:val="0"/>
              <w:spacing w:line="240" w:lineRule="auto"/>
              <w:rPr>
                <w:rFonts w:ascii="Times New Roman CYR" w:hAnsi="Times New Roman CYR" w:cs="Times New Roman CYR"/>
                <w:bCs/>
                <w:sz w:val="24"/>
                <w:szCs w:val="24"/>
              </w:rPr>
            </w:pPr>
            <w:r w:rsidRPr="0094606D">
              <w:rPr>
                <w:rFonts w:ascii="Times New Roman CYR" w:hAnsi="Times New Roman CYR" w:cs="Times New Roman CYR"/>
                <w:b/>
                <w:bCs/>
                <w:sz w:val="24"/>
                <w:szCs w:val="24"/>
              </w:rPr>
              <w:t>И.С. Шмелев</w:t>
            </w:r>
            <w:r w:rsidRPr="0094606D">
              <w:rPr>
                <w:rFonts w:ascii="Times New Roman CYR" w:hAnsi="Times New Roman CYR" w:cs="Times New Roman CYR"/>
                <w:bCs/>
                <w:sz w:val="24"/>
                <w:szCs w:val="24"/>
              </w:rPr>
              <w:t xml:space="preserve"> </w:t>
            </w:r>
          </w:p>
          <w:p w:rsidR="00DC75FC" w:rsidRPr="0094606D" w:rsidRDefault="00DC75FC" w:rsidP="00293BC1">
            <w:pPr>
              <w:autoSpaceDE w:val="0"/>
              <w:autoSpaceDN w:val="0"/>
              <w:adjustRightInd w:val="0"/>
              <w:spacing w:line="240" w:lineRule="auto"/>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«Человек из ресторана», книга «Лето Господне».</w:t>
            </w: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М.М. Зощенко</w:t>
            </w:r>
            <w:r w:rsidRPr="0094606D">
              <w:rPr>
                <w:rFonts w:ascii="Times New Roman CYR" w:hAnsi="Times New Roman CYR" w:cs="Times New Roman CYR"/>
                <w:b/>
                <w:bCs/>
                <w:sz w:val="24"/>
                <w:szCs w:val="24"/>
              </w:rPr>
              <w:t>*</w:t>
            </w: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А.И.Солженицын*</w:t>
            </w: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В.М. Шукшин*</w:t>
            </w: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В.Г. Распутин*</w:t>
            </w: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rPr>
              <w:t xml:space="preserve">В.П. Астафьев* </w:t>
            </w:r>
          </w:p>
        </w:tc>
      </w:tr>
      <w:tr w:rsidR="00DC75FC" w:rsidRPr="0094606D" w:rsidTr="001A42B7">
        <w:tc>
          <w:tcPr>
            <w:tcW w:w="2393" w:type="dxa"/>
            <w:shd w:val="clear" w:color="auto" w:fill="auto"/>
          </w:tcPr>
          <w:p w:rsidR="00DC75FC" w:rsidRPr="0094606D" w:rsidRDefault="00DC75FC" w:rsidP="00293BC1">
            <w:pPr>
              <w:autoSpaceDE w:val="0"/>
              <w:autoSpaceDN w:val="0"/>
              <w:adjustRightInd w:val="0"/>
              <w:spacing w:line="240" w:lineRule="auto"/>
              <w:rPr>
                <w:sz w:val="24"/>
                <w:szCs w:val="24"/>
                <w:highlight w:val="white"/>
              </w:rPr>
            </w:pPr>
            <w:r w:rsidRPr="0094606D">
              <w:rPr>
                <w:rFonts w:ascii="Times New Roman CYR" w:hAnsi="Times New Roman CYR" w:cs="Times New Roman CYR"/>
                <w:b/>
                <w:bCs/>
                <w:sz w:val="24"/>
                <w:szCs w:val="24"/>
                <w:highlight w:val="white"/>
              </w:rPr>
              <w:lastRenderedPageBreak/>
              <w:t xml:space="preserve">И.А. Гончаров </w:t>
            </w:r>
            <w:r w:rsidRPr="0094606D">
              <w:rPr>
                <w:rFonts w:ascii="Times New Roman CYR" w:hAnsi="Times New Roman CYR" w:cs="Times New Roman CYR"/>
                <w:bCs/>
                <w:sz w:val="24"/>
                <w:szCs w:val="24"/>
                <w:highlight w:val="white"/>
              </w:rPr>
              <w:t>Роман</w:t>
            </w:r>
            <w:r w:rsidRPr="0094606D">
              <w:rPr>
                <w:rFonts w:ascii="Times New Roman CYR" w:hAnsi="Times New Roman CYR" w:cs="Times New Roman CYR"/>
                <w:b/>
                <w:bCs/>
                <w:sz w:val="24"/>
                <w:szCs w:val="24"/>
                <w:highlight w:val="white"/>
              </w:rPr>
              <w:t xml:space="preserve"> </w:t>
            </w:r>
            <w:r w:rsidRPr="0094606D">
              <w:rPr>
                <w:sz w:val="24"/>
                <w:szCs w:val="24"/>
                <w:highlight w:val="white"/>
              </w:rPr>
              <w:t>«</w:t>
            </w:r>
            <w:r w:rsidRPr="0094606D">
              <w:rPr>
                <w:rFonts w:ascii="Times New Roman CYR" w:hAnsi="Times New Roman CYR" w:cs="Times New Roman CYR"/>
                <w:sz w:val="24"/>
                <w:szCs w:val="24"/>
                <w:highlight w:val="white"/>
              </w:rPr>
              <w:t>Обломов</w:t>
            </w:r>
            <w:r w:rsidRPr="0094606D">
              <w:rPr>
                <w:sz w:val="24"/>
                <w:szCs w:val="24"/>
                <w:highlight w:val="white"/>
              </w:rPr>
              <w:t>»</w:t>
            </w:r>
          </w:p>
        </w:tc>
        <w:tc>
          <w:tcPr>
            <w:tcW w:w="3661" w:type="dxa"/>
            <w:shd w:val="clear" w:color="auto" w:fill="auto"/>
          </w:tcPr>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И.А. Гончаров </w:t>
            </w:r>
          </w:p>
          <w:p w:rsidR="00DC75FC" w:rsidRPr="0094606D" w:rsidRDefault="00DC75FC" w:rsidP="00293BC1">
            <w:pPr>
              <w:autoSpaceDE w:val="0"/>
              <w:autoSpaceDN w:val="0"/>
              <w:adjustRightInd w:val="0"/>
              <w:spacing w:line="240" w:lineRule="auto"/>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Роман «Обыкновенная история»</w:t>
            </w:r>
          </w:p>
          <w:p w:rsidR="00DC75FC" w:rsidRPr="0094606D" w:rsidRDefault="00DC75FC" w:rsidP="00293BC1">
            <w:pPr>
              <w:autoSpaceDE w:val="0"/>
              <w:autoSpaceDN w:val="0"/>
              <w:adjustRightInd w:val="0"/>
              <w:spacing w:line="240" w:lineRule="auto"/>
              <w:rPr>
                <w:rFonts w:ascii="Times New Roman CYR" w:hAnsi="Times New Roman CYR" w:cs="Times New Roman CYR"/>
                <w:sz w:val="24"/>
                <w:szCs w:val="24"/>
                <w:highlight w:val="white"/>
              </w:rPr>
            </w:pPr>
          </w:p>
        </w:tc>
        <w:tc>
          <w:tcPr>
            <w:tcW w:w="7833" w:type="dxa"/>
            <w:vMerge/>
            <w:shd w:val="clear" w:color="auto" w:fill="auto"/>
          </w:tcPr>
          <w:p w:rsidR="00DC75FC" w:rsidRPr="0094606D" w:rsidRDefault="00DC75FC" w:rsidP="00293BC1">
            <w:pPr>
              <w:autoSpaceDE w:val="0"/>
              <w:autoSpaceDN w:val="0"/>
              <w:adjustRightInd w:val="0"/>
              <w:spacing w:line="240" w:lineRule="auto"/>
              <w:rPr>
                <w:rFonts w:ascii="Times New Roman CYR" w:hAnsi="Times New Roman CYR" w:cs="Times New Roman CYR"/>
                <w:bCs/>
                <w:sz w:val="24"/>
                <w:szCs w:val="24"/>
                <w:highlight w:val="white"/>
              </w:rPr>
            </w:pPr>
          </w:p>
        </w:tc>
      </w:tr>
      <w:tr w:rsidR="00DC75FC" w:rsidRPr="0094606D" w:rsidTr="001A42B7">
        <w:tc>
          <w:tcPr>
            <w:tcW w:w="2393" w:type="dxa"/>
            <w:shd w:val="clear" w:color="auto" w:fill="auto"/>
          </w:tcPr>
          <w:p w:rsidR="00DC75FC" w:rsidRPr="0094606D" w:rsidRDefault="00DC75FC" w:rsidP="00293BC1">
            <w:pPr>
              <w:autoSpaceDE w:val="0"/>
              <w:autoSpaceDN w:val="0"/>
              <w:adjustRightInd w:val="0"/>
              <w:spacing w:line="240" w:lineRule="auto"/>
              <w:rPr>
                <w:rFonts w:ascii="Times New Roman CYR" w:hAnsi="Times New Roman CYR" w:cs="Times New Roman CYR"/>
                <w:sz w:val="24"/>
                <w:szCs w:val="24"/>
                <w:highlight w:val="white"/>
              </w:rPr>
            </w:pPr>
            <w:r w:rsidRPr="0094606D">
              <w:rPr>
                <w:rFonts w:ascii="Times New Roman CYR" w:hAnsi="Times New Roman CYR" w:cs="Times New Roman CYR"/>
                <w:b/>
                <w:bCs/>
                <w:sz w:val="24"/>
                <w:szCs w:val="24"/>
                <w:highlight w:val="white"/>
              </w:rPr>
              <w:t xml:space="preserve">И.С. Тургенев </w:t>
            </w:r>
            <w:r w:rsidRPr="0094606D">
              <w:rPr>
                <w:rFonts w:ascii="Times New Roman CYR" w:hAnsi="Times New Roman CYR" w:cs="Times New Roman CYR"/>
                <w:bCs/>
                <w:sz w:val="24"/>
                <w:szCs w:val="24"/>
                <w:highlight w:val="white"/>
              </w:rPr>
              <w:t>Роман</w:t>
            </w:r>
            <w:r w:rsidRPr="0094606D">
              <w:rPr>
                <w:rFonts w:ascii="Times New Roman CYR" w:hAnsi="Times New Roman CYR" w:cs="Times New Roman CYR"/>
                <w:b/>
                <w:bCs/>
                <w:sz w:val="24"/>
                <w:szCs w:val="24"/>
                <w:highlight w:val="white"/>
              </w:rPr>
              <w:t xml:space="preserve"> </w:t>
            </w:r>
            <w:r w:rsidRPr="0094606D">
              <w:rPr>
                <w:sz w:val="24"/>
                <w:szCs w:val="24"/>
                <w:highlight w:val="white"/>
              </w:rPr>
              <w:t>«</w:t>
            </w:r>
            <w:r w:rsidRPr="0094606D">
              <w:rPr>
                <w:rFonts w:ascii="Times New Roman CYR" w:hAnsi="Times New Roman CYR" w:cs="Times New Roman CYR"/>
                <w:sz w:val="24"/>
                <w:szCs w:val="24"/>
                <w:highlight w:val="white"/>
              </w:rPr>
              <w:t>Отцы и дети</w:t>
            </w:r>
            <w:r w:rsidRPr="0094606D">
              <w:rPr>
                <w:sz w:val="24"/>
                <w:szCs w:val="24"/>
                <w:highlight w:val="white"/>
              </w:rPr>
              <w:t>»</w:t>
            </w:r>
          </w:p>
        </w:tc>
        <w:tc>
          <w:tcPr>
            <w:tcW w:w="3661" w:type="dxa"/>
            <w:shd w:val="clear" w:color="auto" w:fill="auto"/>
          </w:tcPr>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И.С. Тургенев </w:t>
            </w:r>
          </w:p>
          <w:p w:rsidR="00DC75FC" w:rsidRPr="0094606D" w:rsidRDefault="00DC75FC" w:rsidP="00293BC1">
            <w:pPr>
              <w:autoSpaceDE w:val="0"/>
              <w:autoSpaceDN w:val="0"/>
              <w:adjustRightInd w:val="0"/>
              <w:spacing w:line="240" w:lineRule="auto"/>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Роман «Дворянское гнездо»</w:t>
            </w:r>
          </w:p>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highlight w:val="white"/>
              </w:rPr>
            </w:pPr>
          </w:p>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highlight w:val="white"/>
              </w:rPr>
            </w:pPr>
          </w:p>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highlight w:val="white"/>
              </w:rPr>
            </w:pPr>
          </w:p>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highlight w:val="white"/>
              </w:rPr>
            </w:pPr>
          </w:p>
        </w:tc>
        <w:tc>
          <w:tcPr>
            <w:tcW w:w="7833" w:type="dxa"/>
            <w:vMerge/>
            <w:shd w:val="clear" w:color="auto" w:fill="auto"/>
          </w:tcPr>
          <w:p w:rsidR="00DC75FC" w:rsidRPr="0094606D" w:rsidRDefault="00DC75FC" w:rsidP="00293BC1">
            <w:pPr>
              <w:autoSpaceDE w:val="0"/>
              <w:autoSpaceDN w:val="0"/>
              <w:adjustRightInd w:val="0"/>
              <w:spacing w:line="240" w:lineRule="auto"/>
              <w:rPr>
                <w:rFonts w:ascii="Times New Roman CYR" w:hAnsi="Times New Roman CYR" w:cs="Times New Roman CYR"/>
                <w:bCs/>
                <w:sz w:val="24"/>
                <w:szCs w:val="24"/>
                <w:highlight w:val="white"/>
              </w:rPr>
            </w:pPr>
          </w:p>
        </w:tc>
      </w:tr>
      <w:tr w:rsidR="00DC75FC" w:rsidRPr="0094606D" w:rsidTr="001A42B7">
        <w:tc>
          <w:tcPr>
            <w:tcW w:w="2393" w:type="dxa"/>
            <w:shd w:val="clear" w:color="auto" w:fill="auto"/>
          </w:tcPr>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Ф.М. Достоевский </w:t>
            </w:r>
            <w:r w:rsidRPr="0094606D">
              <w:rPr>
                <w:rFonts w:ascii="Times New Roman CYR" w:hAnsi="Times New Roman CYR" w:cs="Times New Roman CYR"/>
                <w:bCs/>
                <w:sz w:val="24"/>
                <w:szCs w:val="24"/>
                <w:highlight w:val="white"/>
              </w:rPr>
              <w:t xml:space="preserve">Роман </w:t>
            </w:r>
            <w:r w:rsidRPr="0094606D">
              <w:rPr>
                <w:sz w:val="24"/>
                <w:szCs w:val="24"/>
                <w:highlight w:val="white"/>
              </w:rPr>
              <w:t>«</w:t>
            </w:r>
            <w:r w:rsidRPr="0094606D">
              <w:rPr>
                <w:rFonts w:ascii="Times New Roman CYR" w:hAnsi="Times New Roman CYR" w:cs="Times New Roman CYR"/>
                <w:sz w:val="24"/>
                <w:szCs w:val="24"/>
                <w:highlight w:val="white"/>
              </w:rPr>
              <w:t>Преступление и наказание</w:t>
            </w:r>
            <w:r w:rsidRPr="0094606D">
              <w:rPr>
                <w:sz w:val="24"/>
                <w:szCs w:val="24"/>
                <w:highlight w:val="white"/>
              </w:rPr>
              <w:t>»</w:t>
            </w:r>
          </w:p>
        </w:tc>
        <w:tc>
          <w:tcPr>
            <w:tcW w:w="3661" w:type="dxa"/>
            <w:shd w:val="clear" w:color="auto" w:fill="auto"/>
          </w:tcPr>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Ф.М. Достоевский</w:t>
            </w: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 </w:t>
            </w:r>
            <w:r w:rsidRPr="0094606D">
              <w:rPr>
                <w:rFonts w:ascii="Times New Roman CYR" w:hAnsi="Times New Roman CYR" w:cs="Times New Roman CYR"/>
                <w:sz w:val="24"/>
                <w:szCs w:val="24"/>
                <w:highlight w:val="white"/>
              </w:rPr>
              <w:t xml:space="preserve">Романы «Подросток», </w:t>
            </w:r>
            <w:r w:rsidRPr="0094606D">
              <w:rPr>
                <w:sz w:val="24"/>
                <w:szCs w:val="24"/>
                <w:highlight w:val="white"/>
              </w:rPr>
              <w:t>«Идиот»</w:t>
            </w:r>
          </w:p>
        </w:tc>
        <w:tc>
          <w:tcPr>
            <w:tcW w:w="7833" w:type="dxa"/>
            <w:vMerge/>
            <w:shd w:val="clear" w:color="auto" w:fill="auto"/>
          </w:tcPr>
          <w:p w:rsidR="00DC75FC" w:rsidRPr="0094606D" w:rsidRDefault="00DC75FC" w:rsidP="00293BC1">
            <w:pPr>
              <w:autoSpaceDE w:val="0"/>
              <w:autoSpaceDN w:val="0"/>
              <w:adjustRightInd w:val="0"/>
              <w:spacing w:line="240" w:lineRule="auto"/>
              <w:rPr>
                <w:rFonts w:ascii="Times New Roman CYR" w:hAnsi="Times New Roman CYR" w:cs="Times New Roman CYR"/>
                <w:sz w:val="24"/>
                <w:szCs w:val="24"/>
                <w:highlight w:val="white"/>
              </w:rPr>
            </w:pPr>
          </w:p>
        </w:tc>
      </w:tr>
      <w:tr w:rsidR="00DC75FC" w:rsidRPr="0094606D" w:rsidTr="001A42B7">
        <w:tc>
          <w:tcPr>
            <w:tcW w:w="2393" w:type="dxa"/>
            <w:shd w:val="clear" w:color="auto" w:fill="auto"/>
          </w:tcPr>
          <w:p w:rsidR="00DC75FC" w:rsidRPr="0094606D" w:rsidRDefault="00DC75FC" w:rsidP="00293BC1">
            <w:pPr>
              <w:autoSpaceDE w:val="0"/>
              <w:autoSpaceDN w:val="0"/>
              <w:adjustRightInd w:val="0"/>
              <w:spacing w:line="240" w:lineRule="auto"/>
              <w:rPr>
                <w:rFonts w:ascii="Times New Roman CYR" w:hAnsi="Times New Roman CYR" w:cs="Times New Roman CYR"/>
                <w:sz w:val="24"/>
                <w:szCs w:val="24"/>
                <w:highlight w:val="white"/>
              </w:rPr>
            </w:pPr>
          </w:p>
        </w:tc>
        <w:tc>
          <w:tcPr>
            <w:tcW w:w="3661" w:type="dxa"/>
            <w:shd w:val="clear" w:color="auto" w:fill="auto"/>
          </w:tcPr>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sz w:val="24"/>
                <w:szCs w:val="24"/>
              </w:rPr>
            </w:pPr>
            <w:r w:rsidRPr="0094606D">
              <w:rPr>
                <w:rFonts w:ascii="Times New Roman CYR" w:hAnsi="Times New Roman CYR" w:cs="Times New Roman CYR"/>
                <w:b/>
                <w:bCs/>
                <w:sz w:val="24"/>
                <w:szCs w:val="24"/>
                <w:highlight w:val="white"/>
              </w:rPr>
              <w:t>М.Е. Салтыков-Щедрин</w:t>
            </w:r>
            <w:r w:rsidRPr="0094606D">
              <w:rPr>
                <w:rFonts w:ascii="Times New Roman CYR" w:hAnsi="Times New Roman CYR" w:cs="Times New Roman CYR"/>
                <w:sz w:val="24"/>
                <w:szCs w:val="24"/>
              </w:rPr>
              <w:t xml:space="preserve"> </w:t>
            </w: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sz w:val="24"/>
                <w:szCs w:val="24"/>
              </w:rPr>
            </w:pPr>
            <w:r w:rsidRPr="0094606D">
              <w:rPr>
                <w:rFonts w:ascii="Times New Roman CYR" w:hAnsi="Times New Roman CYR" w:cs="Times New Roman CYR"/>
                <w:iCs/>
                <w:sz w:val="24"/>
                <w:szCs w:val="24"/>
              </w:rPr>
              <w:lastRenderedPageBreak/>
              <w:t>Романы «История одного города», «Господа Головлевы»</w:t>
            </w: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 xml:space="preserve">Цикл </w:t>
            </w:r>
            <w:r w:rsidRPr="0094606D">
              <w:rPr>
                <w:sz w:val="24"/>
                <w:szCs w:val="24"/>
              </w:rPr>
              <w:t>«</w:t>
            </w:r>
            <w:r w:rsidRPr="0094606D">
              <w:rPr>
                <w:rFonts w:ascii="Times New Roman CYR" w:hAnsi="Times New Roman CYR" w:cs="Times New Roman CYR"/>
                <w:sz w:val="24"/>
                <w:szCs w:val="24"/>
              </w:rPr>
              <w:t>Сказки для детей изрядного возраста</w:t>
            </w:r>
            <w:r w:rsidRPr="0094606D">
              <w:rPr>
                <w:sz w:val="24"/>
                <w:szCs w:val="24"/>
              </w:rPr>
              <w:t>»</w:t>
            </w:r>
          </w:p>
        </w:tc>
        <w:tc>
          <w:tcPr>
            <w:tcW w:w="7833" w:type="dxa"/>
            <w:vMerge/>
            <w:shd w:val="clear" w:color="auto" w:fill="auto"/>
          </w:tcPr>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highlight w:val="white"/>
              </w:rPr>
            </w:pPr>
          </w:p>
        </w:tc>
      </w:tr>
      <w:tr w:rsidR="00DC75FC" w:rsidRPr="0094606D" w:rsidTr="001A42B7">
        <w:trPr>
          <w:trHeight w:val="1975"/>
        </w:trPr>
        <w:tc>
          <w:tcPr>
            <w:tcW w:w="2393" w:type="dxa"/>
            <w:shd w:val="clear" w:color="auto" w:fill="auto"/>
          </w:tcPr>
          <w:p w:rsidR="00DC75FC" w:rsidRPr="0094606D" w:rsidRDefault="00DC75FC" w:rsidP="00293BC1">
            <w:pPr>
              <w:autoSpaceDE w:val="0"/>
              <w:autoSpaceDN w:val="0"/>
              <w:adjustRightInd w:val="0"/>
              <w:spacing w:line="240" w:lineRule="auto"/>
              <w:rPr>
                <w:sz w:val="24"/>
                <w:szCs w:val="24"/>
                <w:highlight w:val="white"/>
              </w:rPr>
            </w:pPr>
          </w:p>
        </w:tc>
        <w:tc>
          <w:tcPr>
            <w:tcW w:w="3661" w:type="dxa"/>
            <w:shd w:val="clear" w:color="auto" w:fill="auto"/>
          </w:tcPr>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Cs/>
                <w:sz w:val="24"/>
                <w:szCs w:val="24"/>
                <w:highlight w:val="white"/>
              </w:rPr>
            </w:pPr>
            <w:r w:rsidRPr="0094606D">
              <w:rPr>
                <w:rFonts w:ascii="Times New Roman CYR" w:hAnsi="Times New Roman CYR" w:cs="Times New Roman CYR"/>
                <w:b/>
                <w:bCs/>
                <w:sz w:val="24"/>
                <w:szCs w:val="24"/>
                <w:highlight w:val="white"/>
              </w:rPr>
              <w:t>Н.С. Лесков</w:t>
            </w:r>
            <w:r w:rsidRPr="0094606D">
              <w:rPr>
                <w:rFonts w:ascii="Times New Roman CYR" w:hAnsi="Times New Roman CYR" w:cs="Times New Roman CYR"/>
                <w:bCs/>
                <w:sz w:val="24"/>
                <w:szCs w:val="24"/>
                <w:highlight w:val="white"/>
              </w:rPr>
              <w:t xml:space="preserve"> (ГОС-2004 – 1 пр. по выбору)</w:t>
            </w: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Повести и рассказы «Человек на часах», «Тупейный художник», «Левша», «Очарованный странник», «Леди Макбет Мценского уезда»</w:t>
            </w: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Cs/>
                <w:sz w:val="24"/>
                <w:szCs w:val="24"/>
                <w:highlight w:val="white"/>
              </w:rPr>
            </w:pP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Cs/>
                <w:sz w:val="24"/>
                <w:szCs w:val="24"/>
                <w:highlight w:val="white"/>
              </w:rPr>
            </w:pP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Cs/>
                <w:sz w:val="24"/>
                <w:szCs w:val="24"/>
                <w:highlight w:val="white"/>
              </w:rPr>
            </w:pP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Cs/>
                <w:sz w:val="24"/>
                <w:szCs w:val="24"/>
                <w:highlight w:val="white"/>
              </w:rPr>
            </w:pP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Cs/>
                <w:sz w:val="24"/>
                <w:szCs w:val="24"/>
                <w:highlight w:val="white"/>
              </w:rPr>
            </w:pP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sz w:val="24"/>
                <w:szCs w:val="24"/>
                <w:highlight w:val="white"/>
              </w:rPr>
            </w:pP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sz w:val="24"/>
                <w:szCs w:val="24"/>
                <w:highlight w:val="white"/>
              </w:rPr>
            </w:pP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sz w:val="24"/>
                <w:szCs w:val="24"/>
                <w:highlight w:val="white"/>
              </w:rPr>
            </w:pP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sz w:val="24"/>
                <w:szCs w:val="24"/>
                <w:highlight w:val="white"/>
              </w:rPr>
            </w:pP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sz w:val="24"/>
                <w:szCs w:val="24"/>
                <w:highlight w:val="white"/>
              </w:rPr>
            </w:pP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sz w:val="24"/>
                <w:szCs w:val="24"/>
                <w:highlight w:val="white"/>
              </w:rPr>
            </w:pP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sz w:val="24"/>
                <w:szCs w:val="24"/>
                <w:highlight w:val="white"/>
              </w:rPr>
            </w:pPr>
          </w:p>
        </w:tc>
        <w:tc>
          <w:tcPr>
            <w:tcW w:w="7833" w:type="dxa"/>
            <w:vMerge/>
            <w:shd w:val="clear" w:color="auto" w:fill="auto"/>
          </w:tcPr>
          <w:p w:rsidR="00DC75FC" w:rsidRPr="0094606D" w:rsidRDefault="00DC75FC" w:rsidP="00293BC1">
            <w:pPr>
              <w:autoSpaceDE w:val="0"/>
              <w:autoSpaceDN w:val="0"/>
              <w:adjustRightInd w:val="0"/>
              <w:spacing w:line="240" w:lineRule="auto"/>
              <w:rPr>
                <w:rFonts w:ascii="Times New Roman CYR" w:hAnsi="Times New Roman CYR" w:cs="Times New Roman CYR"/>
                <w:sz w:val="24"/>
                <w:szCs w:val="24"/>
                <w:highlight w:val="white"/>
              </w:rPr>
            </w:pPr>
          </w:p>
        </w:tc>
      </w:tr>
      <w:tr w:rsidR="00DC75FC" w:rsidRPr="0094606D" w:rsidTr="001A42B7">
        <w:tc>
          <w:tcPr>
            <w:tcW w:w="2393" w:type="dxa"/>
            <w:shd w:val="clear" w:color="auto" w:fill="auto"/>
          </w:tcPr>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sz w:val="24"/>
                <w:szCs w:val="24"/>
              </w:rPr>
            </w:pPr>
            <w:r w:rsidRPr="0094606D">
              <w:rPr>
                <w:rFonts w:ascii="Times New Roman CYR" w:hAnsi="Times New Roman CYR" w:cs="Times New Roman CYR"/>
                <w:b/>
                <w:bCs/>
                <w:sz w:val="24"/>
                <w:szCs w:val="24"/>
                <w:highlight w:val="white"/>
              </w:rPr>
              <w:lastRenderedPageBreak/>
              <w:t>Л.Н. Толстой</w:t>
            </w:r>
            <w:r w:rsidRPr="0094606D">
              <w:rPr>
                <w:rFonts w:ascii="Times New Roman CYR" w:hAnsi="Times New Roman CYR" w:cs="Times New Roman CYR"/>
                <w:sz w:val="24"/>
                <w:szCs w:val="24"/>
              </w:rPr>
              <w:t xml:space="preserve"> Роман-эпопея </w:t>
            </w:r>
            <w:r w:rsidRPr="0094606D">
              <w:rPr>
                <w:sz w:val="24"/>
                <w:szCs w:val="24"/>
              </w:rPr>
              <w:t>«</w:t>
            </w:r>
            <w:r w:rsidRPr="0094606D">
              <w:rPr>
                <w:rFonts w:ascii="Times New Roman CYR" w:hAnsi="Times New Roman CYR" w:cs="Times New Roman CYR"/>
                <w:sz w:val="24"/>
                <w:szCs w:val="24"/>
              </w:rPr>
              <w:t>Война и мир</w:t>
            </w:r>
            <w:r w:rsidRPr="0094606D">
              <w:rPr>
                <w:sz w:val="24"/>
                <w:szCs w:val="24"/>
              </w:rPr>
              <w:t>»</w:t>
            </w:r>
          </w:p>
        </w:tc>
        <w:tc>
          <w:tcPr>
            <w:tcW w:w="3661" w:type="dxa"/>
            <w:shd w:val="clear" w:color="auto" w:fill="auto"/>
          </w:tcPr>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Л.Н. Толстой</w:t>
            </w: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 xml:space="preserve"> </w:t>
            </w:r>
            <w:r w:rsidRPr="0094606D">
              <w:rPr>
                <w:sz w:val="24"/>
                <w:szCs w:val="24"/>
              </w:rPr>
              <w:t>Роман «Анна Каренина», цикл «Севастопольские рассказы», повесть «Хаджи-Мурат»</w:t>
            </w:r>
          </w:p>
        </w:tc>
        <w:tc>
          <w:tcPr>
            <w:tcW w:w="7833" w:type="dxa"/>
            <w:vMerge/>
            <w:shd w:val="clear" w:color="auto" w:fill="auto"/>
          </w:tcPr>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
                <w:bCs/>
                <w:sz w:val="24"/>
                <w:szCs w:val="24"/>
                <w:highlight w:val="white"/>
              </w:rPr>
            </w:pPr>
          </w:p>
        </w:tc>
      </w:tr>
      <w:tr w:rsidR="00DC75FC" w:rsidRPr="0094606D" w:rsidTr="001A42B7">
        <w:tc>
          <w:tcPr>
            <w:tcW w:w="2393" w:type="dxa"/>
            <w:shd w:val="clear" w:color="auto" w:fill="auto"/>
          </w:tcPr>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А.П. Чехов</w:t>
            </w:r>
          </w:p>
          <w:p w:rsidR="00DC75FC" w:rsidRPr="0094606D" w:rsidRDefault="00DC75FC" w:rsidP="00293BC1">
            <w:pPr>
              <w:tabs>
                <w:tab w:val="left" w:pos="7380"/>
                <w:tab w:val="left" w:pos="8100"/>
              </w:tabs>
              <w:autoSpaceDE w:val="0"/>
              <w:autoSpaceDN w:val="0"/>
              <w:adjustRightInd w:val="0"/>
              <w:spacing w:line="240" w:lineRule="auto"/>
              <w:rPr>
                <w:sz w:val="24"/>
                <w:szCs w:val="24"/>
              </w:rPr>
            </w:pPr>
            <w:r w:rsidRPr="0094606D">
              <w:rPr>
                <w:rFonts w:ascii="Times New Roman CYR" w:hAnsi="Times New Roman CYR" w:cs="Times New Roman CYR"/>
                <w:bCs/>
                <w:sz w:val="24"/>
                <w:szCs w:val="24"/>
                <w:highlight w:val="white"/>
              </w:rPr>
              <w:t xml:space="preserve">Пьеса </w:t>
            </w:r>
            <w:r w:rsidRPr="0094606D">
              <w:rPr>
                <w:sz w:val="24"/>
                <w:szCs w:val="24"/>
                <w:highlight w:val="white"/>
              </w:rPr>
              <w:t>«</w:t>
            </w:r>
            <w:r w:rsidRPr="0094606D">
              <w:rPr>
                <w:rFonts w:ascii="Times New Roman CYR" w:hAnsi="Times New Roman CYR" w:cs="Times New Roman CYR"/>
                <w:sz w:val="24"/>
                <w:szCs w:val="24"/>
                <w:highlight w:val="white"/>
              </w:rPr>
              <w:t>Вишневый сад</w:t>
            </w:r>
            <w:r w:rsidRPr="0094606D">
              <w:rPr>
                <w:sz w:val="24"/>
                <w:szCs w:val="24"/>
                <w:highlight w:val="white"/>
              </w:rPr>
              <w:t>»</w:t>
            </w:r>
          </w:p>
        </w:tc>
        <w:tc>
          <w:tcPr>
            <w:tcW w:w="3661" w:type="dxa"/>
            <w:shd w:val="clear" w:color="auto" w:fill="auto"/>
          </w:tcPr>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Cs/>
                <w:sz w:val="24"/>
                <w:szCs w:val="24"/>
              </w:rPr>
            </w:pPr>
            <w:r w:rsidRPr="0094606D">
              <w:rPr>
                <w:rFonts w:ascii="Times New Roman CYR" w:hAnsi="Times New Roman CYR" w:cs="Times New Roman CYR"/>
                <w:b/>
                <w:bCs/>
                <w:sz w:val="24"/>
                <w:szCs w:val="24"/>
                <w:highlight w:val="white"/>
              </w:rPr>
              <w:t xml:space="preserve">А.П. Чехов </w:t>
            </w: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sz w:val="24"/>
                <w:szCs w:val="24"/>
                <w:highlight w:val="white"/>
              </w:rPr>
            </w:pPr>
            <w:r w:rsidRPr="0094606D">
              <w:rPr>
                <w:rFonts w:ascii="Times New Roman CYR" w:hAnsi="Times New Roman CYR" w:cs="Times New Roman CYR"/>
                <w:sz w:val="24"/>
                <w:szCs w:val="24"/>
              </w:rPr>
              <w:t>Рассказы:</w:t>
            </w:r>
            <w:r w:rsidRPr="0094606D">
              <w:rPr>
                <w:sz w:val="24"/>
                <w:szCs w:val="24"/>
              </w:rPr>
              <w:t xml:space="preserve"> «</w:t>
            </w:r>
            <w:r w:rsidRPr="0094606D">
              <w:rPr>
                <w:rFonts w:ascii="Times New Roman CYR" w:hAnsi="Times New Roman CYR" w:cs="Times New Roman CYR"/>
                <w:sz w:val="24"/>
                <w:szCs w:val="24"/>
              </w:rPr>
              <w:t>Смерть чиновника</w:t>
            </w:r>
            <w:r w:rsidRPr="0094606D">
              <w:rPr>
                <w:sz w:val="24"/>
                <w:szCs w:val="24"/>
              </w:rPr>
              <w:t xml:space="preserve">», </w:t>
            </w:r>
            <w:r w:rsidRPr="008C116D">
              <w:rPr>
                <w:sz w:val="24"/>
                <w:szCs w:val="24"/>
              </w:rPr>
              <w:t>«</w:t>
            </w:r>
            <w:r w:rsidRPr="008C116D">
              <w:rPr>
                <w:rFonts w:ascii="Times New Roman CYR" w:hAnsi="Times New Roman CYR" w:cs="Times New Roman CYR"/>
                <w:sz w:val="24"/>
                <w:szCs w:val="24"/>
              </w:rPr>
              <w:t>Тоска</w:t>
            </w:r>
            <w:r w:rsidRPr="008C116D">
              <w:rPr>
                <w:sz w:val="24"/>
                <w:szCs w:val="24"/>
              </w:rPr>
              <w:t>»,</w:t>
            </w:r>
            <w:r w:rsidRPr="0094606D">
              <w:rPr>
                <w:sz w:val="24"/>
                <w:szCs w:val="24"/>
              </w:rPr>
              <w:t xml:space="preserve"> «Спать хочется», </w:t>
            </w:r>
            <w:r w:rsidRPr="0094606D">
              <w:rPr>
                <w:sz w:val="24"/>
                <w:szCs w:val="24"/>
                <w:highlight w:val="white"/>
              </w:rPr>
              <w:t>«</w:t>
            </w:r>
            <w:r w:rsidRPr="0094606D">
              <w:rPr>
                <w:rFonts w:ascii="Times New Roman CYR" w:hAnsi="Times New Roman CYR" w:cs="Times New Roman CYR"/>
                <w:sz w:val="24"/>
                <w:szCs w:val="24"/>
                <w:highlight w:val="white"/>
              </w:rPr>
              <w:t>Студент</w:t>
            </w:r>
            <w:r w:rsidRPr="0094606D">
              <w:rPr>
                <w:sz w:val="24"/>
                <w:szCs w:val="24"/>
                <w:highlight w:val="white"/>
              </w:rPr>
              <w:t>», «</w:t>
            </w:r>
            <w:r w:rsidRPr="0094606D">
              <w:rPr>
                <w:rFonts w:ascii="Times New Roman CYR" w:hAnsi="Times New Roman CYR" w:cs="Times New Roman CYR"/>
                <w:sz w:val="24"/>
                <w:szCs w:val="24"/>
                <w:highlight w:val="white"/>
              </w:rPr>
              <w:t>Ионыч</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Человек в футляре</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Крыжовник</w:t>
            </w:r>
            <w:r w:rsidRPr="0094606D">
              <w:rPr>
                <w:sz w:val="24"/>
                <w:szCs w:val="24"/>
                <w:highlight w:val="white"/>
              </w:rPr>
              <w:t xml:space="preserve">», «О любви», </w:t>
            </w:r>
            <w:r w:rsidRPr="0094606D">
              <w:rPr>
                <w:iCs/>
                <w:sz w:val="24"/>
                <w:szCs w:val="24"/>
                <w:highlight w:val="white"/>
              </w:rPr>
              <w:t>«</w:t>
            </w:r>
            <w:r w:rsidRPr="0094606D">
              <w:rPr>
                <w:rFonts w:ascii="Times New Roman CYR" w:hAnsi="Times New Roman CYR" w:cs="Times New Roman CYR"/>
                <w:sz w:val="24"/>
                <w:szCs w:val="24"/>
                <w:highlight w:val="white"/>
              </w:rPr>
              <w:t>Дама с собачкой</w:t>
            </w:r>
            <w:r w:rsidRPr="0094606D">
              <w:rPr>
                <w:sz w:val="24"/>
                <w:szCs w:val="24"/>
                <w:highlight w:val="white"/>
              </w:rPr>
              <w:t>»</w:t>
            </w:r>
            <w:r w:rsidRPr="0094606D">
              <w:rPr>
                <w:sz w:val="24"/>
                <w:szCs w:val="24"/>
              </w:rPr>
              <w:t>, «Попрыгунья»</w:t>
            </w:r>
          </w:p>
          <w:p w:rsidR="00DC75FC" w:rsidRPr="0094606D" w:rsidRDefault="00DC75FC" w:rsidP="00293BC1">
            <w:pPr>
              <w:tabs>
                <w:tab w:val="left" w:pos="7380"/>
                <w:tab w:val="left" w:pos="8100"/>
              </w:tabs>
              <w:autoSpaceDE w:val="0"/>
              <w:autoSpaceDN w:val="0"/>
              <w:adjustRightInd w:val="0"/>
              <w:spacing w:line="240" w:lineRule="auto"/>
              <w:rPr>
                <w:sz w:val="24"/>
                <w:szCs w:val="24"/>
              </w:rPr>
            </w:pPr>
            <w:r w:rsidRPr="0094606D">
              <w:rPr>
                <w:rFonts w:ascii="Times New Roman CYR" w:hAnsi="Times New Roman CYR" w:cs="Times New Roman CYR"/>
                <w:sz w:val="24"/>
                <w:szCs w:val="24"/>
                <w:highlight w:val="white"/>
              </w:rPr>
              <w:t xml:space="preserve">Пьесы </w:t>
            </w:r>
            <w:r w:rsidRPr="0094606D">
              <w:rPr>
                <w:sz w:val="24"/>
                <w:szCs w:val="24"/>
                <w:highlight w:val="white"/>
              </w:rPr>
              <w:t>«Чайка», «Три сестры»</w:t>
            </w:r>
          </w:p>
          <w:p w:rsidR="00DC75FC" w:rsidRPr="0094606D" w:rsidRDefault="00DC75FC" w:rsidP="00293BC1">
            <w:pPr>
              <w:tabs>
                <w:tab w:val="left" w:pos="7380"/>
                <w:tab w:val="left" w:pos="8100"/>
              </w:tabs>
              <w:autoSpaceDE w:val="0"/>
              <w:autoSpaceDN w:val="0"/>
              <w:adjustRightInd w:val="0"/>
              <w:spacing w:line="240" w:lineRule="auto"/>
              <w:rPr>
                <w:sz w:val="24"/>
                <w:szCs w:val="24"/>
              </w:rPr>
            </w:pPr>
          </w:p>
        </w:tc>
        <w:tc>
          <w:tcPr>
            <w:tcW w:w="7833" w:type="dxa"/>
            <w:vMerge/>
            <w:shd w:val="clear" w:color="auto" w:fill="auto"/>
          </w:tcPr>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rPr>
            </w:pPr>
          </w:p>
        </w:tc>
      </w:tr>
      <w:tr w:rsidR="00DC75FC" w:rsidRPr="0094606D" w:rsidTr="001A42B7">
        <w:tc>
          <w:tcPr>
            <w:tcW w:w="2393" w:type="dxa"/>
            <w:shd w:val="clear" w:color="auto" w:fill="auto"/>
          </w:tcPr>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
                <w:bCs/>
                <w:sz w:val="24"/>
                <w:szCs w:val="24"/>
                <w:highlight w:val="white"/>
              </w:rPr>
            </w:pPr>
          </w:p>
        </w:tc>
        <w:tc>
          <w:tcPr>
            <w:tcW w:w="3661" w:type="dxa"/>
            <w:shd w:val="clear" w:color="auto" w:fill="auto"/>
          </w:tcPr>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И.А. Бунин</w:t>
            </w: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sz w:val="24"/>
                <w:szCs w:val="24"/>
              </w:rPr>
            </w:pPr>
            <w:r w:rsidRPr="0094606D">
              <w:rPr>
                <w:rFonts w:ascii="Times New Roman CYR" w:hAnsi="Times New Roman CYR" w:cs="Times New Roman CYR"/>
                <w:sz w:val="24"/>
                <w:szCs w:val="24"/>
              </w:rPr>
              <w:t xml:space="preserve">Стихотворения: «Аленушка», «Вечер», «Дурман», «И цветы, и шмели, и трава, и колосья…», «У зверя есть гнездо, у птицы есть нора…» </w:t>
            </w:r>
          </w:p>
          <w:p w:rsidR="00DC75FC" w:rsidRPr="0094606D" w:rsidRDefault="00DC75FC" w:rsidP="00293BC1">
            <w:pPr>
              <w:tabs>
                <w:tab w:val="left" w:pos="7380"/>
                <w:tab w:val="left" w:pos="8100"/>
              </w:tabs>
              <w:autoSpaceDE w:val="0"/>
              <w:autoSpaceDN w:val="0"/>
              <w:adjustRightInd w:val="0"/>
              <w:spacing w:line="240" w:lineRule="auto"/>
              <w:rPr>
                <w:sz w:val="24"/>
                <w:szCs w:val="24"/>
              </w:rPr>
            </w:pPr>
            <w:r w:rsidRPr="0094606D">
              <w:rPr>
                <w:rFonts w:ascii="Times New Roman CYR" w:hAnsi="Times New Roman CYR" w:cs="Times New Roman CYR"/>
                <w:sz w:val="24"/>
                <w:szCs w:val="24"/>
              </w:rPr>
              <w:t xml:space="preserve">Рассказы: </w:t>
            </w:r>
            <w:r w:rsidRPr="0094606D">
              <w:rPr>
                <w:sz w:val="24"/>
                <w:szCs w:val="24"/>
              </w:rPr>
              <w:t>«Антоновские яблоки», «</w:t>
            </w:r>
            <w:r w:rsidRPr="0094606D">
              <w:rPr>
                <w:rFonts w:ascii="Times New Roman CYR" w:hAnsi="Times New Roman CYR" w:cs="Times New Roman CYR"/>
                <w:sz w:val="24"/>
                <w:szCs w:val="24"/>
              </w:rPr>
              <w:t>Господин из Сан-Франциско</w:t>
            </w:r>
            <w:r w:rsidRPr="0094606D">
              <w:rPr>
                <w:sz w:val="24"/>
                <w:szCs w:val="24"/>
              </w:rPr>
              <w:t>», «Легкое дыхание», «Темные аллеи», «</w:t>
            </w:r>
            <w:r w:rsidRPr="0094606D">
              <w:rPr>
                <w:rFonts w:ascii="Times New Roman CYR" w:hAnsi="Times New Roman CYR" w:cs="Times New Roman CYR"/>
                <w:sz w:val="24"/>
                <w:szCs w:val="24"/>
              </w:rPr>
              <w:t>Чистый понедельник</w:t>
            </w:r>
            <w:r w:rsidRPr="0094606D">
              <w:rPr>
                <w:sz w:val="24"/>
                <w:szCs w:val="24"/>
              </w:rPr>
              <w:t>»</w:t>
            </w: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Cs/>
                <w:sz w:val="24"/>
                <w:szCs w:val="24"/>
                <w:highlight w:val="white"/>
              </w:rPr>
            </w:pPr>
          </w:p>
        </w:tc>
        <w:tc>
          <w:tcPr>
            <w:tcW w:w="7833" w:type="dxa"/>
            <w:vMerge/>
            <w:shd w:val="clear" w:color="auto" w:fill="auto"/>
          </w:tcPr>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Cs/>
                <w:sz w:val="24"/>
                <w:szCs w:val="24"/>
                <w:highlight w:val="white"/>
              </w:rPr>
            </w:pPr>
          </w:p>
        </w:tc>
      </w:tr>
      <w:tr w:rsidR="00DC75FC" w:rsidRPr="0094606D" w:rsidTr="001A42B7">
        <w:tc>
          <w:tcPr>
            <w:tcW w:w="2393" w:type="dxa"/>
            <w:shd w:val="clear" w:color="auto" w:fill="auto"/>
          </w:tcPr>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 xml:space="preserve">М. Горький </w:t>
            </w: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Cs/>
                <w:sz w:val="24"/>
                <w:szCs w:val="24"/>
                <w:highlight w:val="white"/>
              </w:rPr>
            </w:pPr>
            <w:r w:rsidRPr="0094606D">
              <w:rPr>
                <w:rFonts w:ascii="Times New Roman CYR" w:hAnsi="Times New Roman CYR" w:cs="Times New Roman CYR"/>
                <w:sz w:val="24"/>
                <w:szCs w:val="24"/>
              </w:rPr>
              <w:lastRenderedPageBreak/>
              <w:t xml:space="preserve">Пьеса </w:t>
            </w:r>
            <w:r w:rsidRPr="0094606D">
              <w:rPr>
                <w:sz w:val="24"/>
                <w:szCs w:val="24"/>
              </w:rPr>
              <w:t>«</w:t>
            </w:r>
            <w:r w:rsidRPr="0094606D">
              <w:rPr>
                <w:rFonts w:ascii="Times New Roman CYR" w:hAnsi="Times New Roman CYR" w:cs="Times New Roman CYR"/>
                <w:sz w:val="24"/>
                <w:szCs w:val="24"/>
              </w:rPr>
              <w:t>На дне</w:t>
            </w:r>
            <w:r w:rsidRPr="0094606D">
              <w:rPr>
                <w:sz w:val="24"/>
                <w:szCs w:val="24"/>
              </w:rPr>
              <w:t>»</w:t>
            </w:r>
          </w:p>
        </w:tc>
        <w:tc>
          <w:tcPr>
            <w:tcW w:w="3661" w:type="dxa"/>
            <w:shd w:val="clear" w:color="auto" w:fill="auto"/>
          </w:tcPr>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Cs/>
                <w:sz w:val="24"/>
                <w:szCs w:val="24"/>
              </w:rPr>
            </w:pPr>
            <w:r w:rsidRPr="0094606D">
              <w:rPr>
                <w:rFonts w:ascii="Times New Roman CYR" w:hAnsi="Times New Roman CYR" w:cs="Times New Roman CYR"/>
                <w:b/>
                <w:bCs/>
                <w:sz w:val="24"/>
                <w:szCs w:val="24"/>
                <w:highlight w:val="white"/>
              </w:rPr>
              <w:lastRenderedPageBreak/>
              <w:t xml:space="preserve">М. Горький </w:t>
            </w: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lastRenderedPageBreak/>
              <w:t xml:space="preserve">Рассказы: </w:t>
            </w:r>
            <w:r w:rsidRPr="0094606D">
              <w:rPr>
                <w:sz w:val="24"/>
                <w:szCs w:val="24"/>
              </w:rPr>
              <w:t>«</w:t>
            </w:r>
            <w:r w:rsidRPr="0094606D">
              <w:rPr>
                <w:rFonts w:ascii="Times New Roman CYR" w:hAnsi="Times New Roman CYR" w:cs="Times New Roman CYR"/>
                <w:sz w:val="24"/>
                <w:szCs w:val="24"/>
              </w:rPr>
              <w:t>Макар Чудра</w:t>
            </w:r>
            <w:r w:rsidRPr="0094606D">
              <w:rPr>
                <w:sz w:val="24"/>
                <w:szCs w:val="24"/>
              </w:rPr>
              <w:t>», «</w:t>
            </w:r>
            <w:r w:rsidRPr="0094606D">
              <w:rPr>
                <w:rFonts w:ascii="Times New Roman CYR" w:hAnsi="Times New Roman CYR" w:cs="Times New Roman CYR"/>
                <w:sz w:val="24"/>
                <w:szCs w:val="24"/>
              </w:rPr>
              <w:t>Старуха Изергиль</w:t>
            </w:r>
            <w:r w:rsidRPr="0094606D">
              <w:rPr>
                <w:sz w:val="24"/>
                <w:szCs w:val="24"/>
              </w:rPr>
              <w:t>», «Челкаш»</w:t>
            </w:r>
          </w:p>
        </w:tc>
        <w:tc>
          <w:tcPr>
            <w:tcW w:w="7833" w:type="dxa"/>
            <w:vMerge/>
            <w:shd w:val="clear" w:color="auto" w:fill="auto"/>
          </w:tcPr>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Cs/>
                <w:sz w:val="24"/>
                <w:szCs w:val="24"/>
                <w:highlight w:val="white"/>
              </w:rPr>
            </w:pPr>
          </w:p>
        </w:tc>
      </w:tr>
      <w:tr w:rsidR="00DC75FC" w:rsidRPr="0094606D" w:rsidTr="001A42B7">
        <w:tc>
          <w:tcPr>
            <w:tcW w:w="2393" w:type="dxa"/>
            <w:shd w:val="clear" w:color="auto" w:fill="auto"/>
          </w:tcPr>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А.А. Блок</w:t>
            </w: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Cs/>
                <w:sz w:val="24"/>
                <w:szCs w:val="24"/>
                <w:highlight w:val="white"/>
              </w:rPr>
            </w:pPr>
            <w:r w:rsidRPr="0094606D">
              <w:rPr>
                <w:sz w:val="24"/>
                <w:szCs w:val="24"/>
                <w:lang w:eastAsia="zh-CN"/>
              </w:rPr>
              <w:t>Поэма «Двенадцать»</w:t>
            </w:r>
          </w:p>
        </w:tc>
        <w:tc>
          <w:tcPr>
            <w:tcW w:w="3661" w:type="dxa"/>
            <w:shd w:val="clear" w:color="auto" w:fill="auto"/>
          </w:tcPr>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А.А. Блок</w:t>
            </w: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Стихотворения:</w:t>
            </w:r>
            <w:r w:rsidRPr="0094606D">
              <w:rPr>
                <w:sz w:val="24"/>
                <w:szCs w:val="24"/>
                <w:lang w:eastAsia="zh-CN"/>
              </w:rPr>
              <w:t xml:space="preserve"> «В ресторане», «Вхожу я в темные храмы…», «Девушка пела в церковном хоре…»,  «Когда Вы стоите на моем пути…», «На железной дороге»,</w:t>
            </w:r>
            <w:r w:rsidRPr="0094606D">
              <w:rPr>
                <w:sz w:val="24"/>
                <w:szCs w:val="24"/>
              </w:rPr>
              <w:t xml:space="preserve"> </w:t>
            </w:r>
            <w:r w:rsidRPr="0094606D">
              <w:rPr>
                <w:sz w:val="24"/>
                <w:szCs w:val="24"/>
                <w:lang w:eastAsia="zh-CN"/>
              </w:rPr>
              <w:t xml:space="preserve">цикл «На поле Куликовом», «Незнакомка», </w:t>
            </w:r>
            <w:r w:rsidRPr="0094606D">
              <w:rPr>
                <w:sz w:val="24"/>
                <w:szCs w:val="24"/>
              </w:rPr>
              <w:t xml:space="preserve">«Ночь, улица, фонарь, аптека…», </w:t>
            </w:r>
            <w:r w:rsidRPr="0094606D">
              <w:rPr>
                <w:sz w:val="24"/>
                <w:szCs w:val="24"/>
                <w:lang w:eastAsia="zh-CN"/>
              </w:rPr>
              <w:t xml:space="preserve">«О, весна, без конца и без краю…»,   </w:t>
            </w:r>
            <w:r w:rsidRPr="0094606D">
              <w:rPr>
                <w:sz w:val="24"/>
                <w:szCs w:val="24"/>
              </w:rPr>
              <w:t>«</w:t>
            </w:r>
            <w:r w:rsidRPr="0094606D">
              <w:rPr>
                <w:rFonts w:ascii="Times New Roman CYR" w:hAnsi="Times New Roman CYR" w:cs="Times New Roman CYR"/>
                <w:sz w:val="24"/>
                <w:szCs w:val="24"/>
              </w:rPr>
              <w:t>О доблестях, о подвигах, о славе…</w:t>
            </w:r>
            <w:r w:rsidRPr="0094606D">
              <w:rPr>
                <w:sz w:val="24"/>
                <w:szCs w:val="24"/>
              </w:rPr>
              <w:t xml:space="preserve">», </w:t>
            </w:r>
            <w:r w:rsidRPr="0094606D">
              <w:rPr>
                <w:sz w:val="24"/>
                <w:szCs w:val="24"/>
                <w:lang w:eastAsia="zh-CN"/>
              </w:rPr>
              <w:t>«Она пришла с мороза…»; «Предчувствую Тебя. Года проходят мимо…»,  «Рожденные в года глухие…»,  «Россия», «Русь моя, жизнь моя, вместе ль нам маяться…»,  «Пушкинскому Дому», «Скифы»</w:t>
            </w:r>
            <w:r w:rsidRPr="0094606D">
              <w:rPr>
                <w:b/>
                <w:sz w:val="24"/>
                <w:szCs w:val="24"/>
                <w:lang w:eastAsia="zh-CN"/>
              </w:rPr>
              <w:t xml:space="preserve"> </w:t>
            </w:r>
          </w:p>
        </w:tc>
        <w:tc>
          <w:tcPr>
            <w:tcW w:w="7833" w:type="dxa"/>
            <w:shd w:val="clear" w:color="auto" w:fill="auto"/>
          </w:tcPr>
          <w:p w:rsidR="00DC75FC" w:rsidRPr="008C11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 xml:space="preserve"> </w:t>
            </w:r>
            <w:r w:rsidRPr="008C116D">
              <w:rPr>
                <w:rFonts w:ascii="Times New Roman CYR" w:hAnsi="Times New Roman CYR" w:cs="Times New Roman CYR"/>
                <w:b/>
                <w:bCs/>
                <w:sz w:val="24"/>
                <w:szCs w:val="24"/>
                <w:highlight w:val="white"/>
              </w:rPr>
              <w:t xml:space="preserve">Модернизм конца </w:t>
            </w:r>
            <w:r w:rsidRPr="008C116D">
              <w:rPr>
                <w:rFonts w:ascii="Times New Roman CYR" w:hAnsi="Times New Roman CYR" w:cs="Times New Roman CYR"/>
                <w:b/>
                <w:bCs/>
                <w:sz w:val="24"/>
                <w:szCs w:val="24"/>
                <w:highlight w:val="white"/>
                <w:lang w:val="en-US"/>
              </w:rPr>
              <w:t>XIX</w:t>
            </w:r>
            <w:r w:rsidRPr="008C116D">
              <w:rPr>
                <w:rFonts w:ascii="Times New Roman CYR" w:hAnsi="Times New Roman CYR" w:cs="Times New Roman CYR"/>
                <w:b/>
                <w:bCs/>
                <w:sz w:val="24"/>
                <w:szCs w:val="24"/>
                <w:highlight w:val="white"/>
              </w:rPr>
              <w:t xml:space="preserve"> – ХХ века</w:t>
            </w: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А.А. Блок</w:t>
            </w:r>
          </w:p>
          <w:p w:rsidR="00DC75FC" w:rsidRPr="0094606D" w:rsidRDefault="00DC75FC" w:rsidP="00293BC1">
            <w:pPr>
              <w:tabs>
                <w:tab w:val="left" w:pos="7380"/>
                <w:tab w:val="left" w:pos="8100"/>
              </w:tabs>
              <w:autoSpaceDE w:val="0"/>
              <w:autoSpaceDN w:val="0"/>
              <w:adjustRightInd w:val="0"/>
              <w:spacing w:line="240" w:lineRule="auto"/>
              <w:rPr>
                <w:sz w:val="24"/>
                <w:szCs w:val="24"/>
                <w:lang w:eastAsia="zh-CN"/>
              </w:rPr>
            </w:pPr>
            <w:r w:rsidRPr="0094606D">
              <w:rPr>
                <w:rFonts w:ascii="Times New Roman CYR" w:hAnsi="Times New Roman CYR" w:cs="Times New Roman CYR"/>
                <w:bCs/>
                <w:sz w:val="24"/>
                <w:szCs w:val="24"/>
                <w:highlight w:val="white"/>
              </w:rPr>
              <w:t xml:space="preserve">Стихотворения: </w:t>
            </w:r>
            <w:r w:rsidRPr="0094606D">
              <w:rPr>
                <w:sz w:val="24"/>
                <w:szCs w:val="24"/>
                <w:lang w:eastAsia="zh-CN"/>
              </w:rPr>
              <w:t>«Ветер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Cs/>
                <w:sz w:val="24"/>
                <w:szCs w:val="24"/>
                <w:highlight w:val="white"/>
              </w:rPr>
            </w:pPr>
            <w:r w:rsidRPr="0094606D">
              <w:rPr>
                <w:sz w:val="24"/>
                <w:szCs w:val="24"/>
                <w:lang w:eastAsia="zh-CN"/>
              </w:rPr>
              <w:t>Поэма «Соловьиный сад»</w:t>
            </w: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Cs/>
                <w:sz w:val="24"/>
                <w:szCs w:val="24"/>
              </w:rPr>
            </w:pPr>
            <w:r w:rsidRPr="0094606D">
              <w:rPr>
                <w:rFonts w:ascii="Times New Roman CYR" w:hAnsi="Times New Roman CYR" w:cs="Times New Roman CYR"/>
                <w:b/>
                <w:bCs/>
                <w:sz w:val="24"/>
                <w:szCs w:val="24"/>
              </w:rPr>
              <w:t>Л.Н. Андреев</w:t>
            </w:r>
            <w:r w:rsidRPr="0094606D">
              <w:rPr>
                <w:rFonts w:ascii="Times New Roman CYR" w:hAnsi="Times New Roman CYR" w:cs="Times New Roman CYR"/>
                <w:bCs/>
                <w:sz w:val="24"/>
                <w:szCs w:val="24"/>
              </w:rPr>
              <w:t xml:space="preserve"> </w:t>
            </w: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Повести и рассказы: «Большой шлем», «Красный смех», «Рассказ о семи повешенных», «Иуда Искариот», «Жизнь Василия Фивейского».</w:t>
            </w: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
                <w:bCs/>
                <w:sz w:val="24"/>
                <w:szCs w:val="24"/>
              </w:rPr>
            </w:pPr>
            <w:r w:rsidRPr="0094606D">
              <w:rPr>
                <w:rFonts w:ascii="Times New Roman CYR" w:hAnsi="Times New Roman CYR" w:cs="Times New Roman CYR"/>
                <w:bCs/>
                <w:sz w:val="24"/>
                <w:szCs w:val="24"/>
              </w:rPr>
              <w:t>Пьеса «Жизнь человека»</w:t>
            </w: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В.Я. Брюсов  </w:t>
            </w: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Cs/>
                <w:sz w:val="24"/>
                <w:szCs w:val="24"/>
              </w:rPr>
            </w:pPr>
            <w:r w:rsidRPr="0094606D">
              <w:rPr>
                <w:rFonts w:ascii="Times New Roman CYR" w:hAnsi="Times New Roman CYR" w:cs="Times New Roman CYR"/>
                <w:bCs/>
                <w:sz w:val="24"/>
                <w:szCs w:val="24"/>
              </w:rPr>
              <w:t>Стихотворения:</w:t>
            </w:r>
            <w:r w:rsidRPr="0094606D">
              <w:rPr>
                <w:rFonts w:ascii="Times New Roman CYR" w:hAnsi="Times New Roman CYR" w:cs="Times New Roman CYR"/>
                <w:b/>
                <w:bCs/>
                <w:sz w:val="24"/>
                <w:szCs w:val="24"/>
              </w:rPr>
              <w:t xml:space="preserve"> </w:t>
            </w:r>
            <w:r w:rsidRPr="0094606D">
              <w:rPr>
                <w:rFonts w:ascii="Times New Roman CYR" w:hAnsi="Times New Roman CYR" w:cs="Times New Roman CYR"/>
                <w:bCs/>
                <w:sz w:val="24"/>
                <w:szCs w:val="24"/>
              </w:rPr>
              <w:t>«Ассаргадон», «Грядущие гунны», «Есть что-то позорное в мощи природы...»,  «Неколебимой истине...»,</w:t>
            </w:r>
            <w:r>
              <w:rPr>
                <w:rFonts w:ascii="Times New Roman CYR" w:hAnsi="Times New Roman CYR" w:cs="Times New Roman CYR"/>
                <w:bCs/>
                <w:sz w:val="24"/>
                <w:szCs w:val="24"/>
              </w:rPr>
              <w:t xml:space="preserve"> </w:t>
            </w:r>
            <w:r w:rsidRPr="0094606D">
              <w:rPr>
                <w:rFonts w:ascii="Times New Roman CYR" w:hAnsi="Times New Roman CYR" w:cs="Times New Roman CYR"/>
                <w:bCs/>
                <w:sz w:val="24"/>
                <w:szCs w:val="24"/>
              </w:rPr>
              <w:t>«Каменщик»,   «Творчество», «Родной язык». «Юному поэту», «Я»</w:t>
            </w:r>
          </w:p>
          <w:p w:rsidR="00DC75FC"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К.Д. Бальмонт</w:t>
            </w:r>
          </w:p>
          <w:p w:rsidR="00DC75FC" w:rsidRPr="0094606D" w:rsidRDefault="00DC75FC" w:rsidP="00293BC1">
            <w:pPr>
              <w:tabs>
                <w:tab w:val="left" w:pos="7380"/>
                <w:tab w:val="left" w:pos="8100"/>
              </w:tabs>
              <w:autoSpaceDE w:val="0"/>
              <w:autoSpaceDN w:val="0"/>
              <w:adjustRightInd w:val="0"/>
              <w:spacing w:line="240" w:lineRule="auto"/>
              <w:rPr>
                <w:sz w:val="24"/>
                <w:szCs w:val="24"/>
              </w:rPr>
            </w:pPr>
            <w:r w:rsidRPr="0094606D">
              <w:rPr>
                <w:rFonts w:ascii="Times New Roman CYR" w:hAnsi="Times New Roman CYR" w:cs="Times New Roman CYR"/>
                <w:bCs/>
                <w:sz w:val="24"/>
                <w:szCs w:val="24"/>
              </w:rPr>
              <w:t>Стихотворения</w:t>
            </w:r>
            <w:r w:rsidRPr="0094606D">
              <w:rPr>
                <w:rFonts w:ascii="Times New Roman CYR" w:hAnsi="Times New Roman CYR" w:cs="Times New Roman CYR"/>
                <w:b/>
                <w:bCs/>
                <w:sz w:val="24"/>
                <w:szCs w:val="24"/>
              </w:rPr>
              <w:t xml:space="preserve">: </w:t>
            </w:r>
            <w:r w:rsidRPr="0094606D">
              <w:rPr>
                <w:sz w:val="24"/>
                <w:szCs w:val="24"/>
              </w:rPr>
              <w:t>«Безглагольность»,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p>
          <w:p w:rsidR="00DC75FC" w:rsidRPr="0094606D" w:rsidRDefault="00DC75FC" w:rsidP="00293BC1">
            <w:pPr>
              <w:tabs>
                <w:tab w:val="left" w:pos="7380"/>
                <w:tab w:val="left" w:pos="8100"/>
              </w:tabs>
              <w:autoSpaceDE w:val="0"/>
              <w:autoSpaceDN w:val="0"/>
              <w:adjustRightInd w:val="0"/>
              <w:spacing w:line="240" w:lineRule="auto"/>
              <w:rPr>
                <w:sz w:val="24"/>
                <w:szCs w:val="24"/>
              </w:rPr>
            </w:pPr>
            <w:r w:rsidRPr="0094606D">
              <w:rPr>
                <w:b/>
                <w:sz w:val="24"/>
                <w:szCs w:val="24"/>
              </w:rPr>
              <w:t>А.А. Ахматова</w:t>
            </w:r>
            <w:r w:rsidRPr="0094606D">
              <w:rPr>
                <w:sz w:val="24"/>
                <w:szCs w:val="24"/>
              </w:rPr>
              <w:t>*</w:t>
            </w: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
                <w:bCs/>
                <w:sz w:val="24"/>
                <w:szCs w:val="24"/>
              </w:rPr>
            </w:pPr>
            <w:r w:rsidRPr="0094606D">
              <w:rPr>
                <w:b/>
                <w:sz w:val="24"/>
                <w:szCs w:val="24"/>
              </w:rPr>
              <w:lastRenderedPageBreak/>
              <w:t>О.Э.</w:t>
            </w:r>
            <w:r>
              <w:rPr>
                <w:b/>
                <w:sz w:val="24"/>
                <w:szCs w:val="24"/>
              </w:rPr>
              <w:t xml:space="preserve"> </w:t>
            </w:r>
            <w:r w:rsidRPr="0094606D">
              <w:rPr>
                <w:b/>
                <w:sz w:val="24"/>
                <w:szCs w:val="24"/>
              </w:rPr>
              <w:t>Мандельштам</w:t>
            </w:r>
            <w:r w:rsidRPr="0094606D">
              <w:rPr>
                <w:sz w:val="24"/>
                <w:szCs w:val="24"/>
              </w:rPr>
              <w:t>*</w:t>
            </w:r>
          </w:p>
          <w:p w:rsidR="00DC75FC" w:rsidRPr="0094606D" w:rsidRDefault="00DC75FC" w:rsidP="00293BC1">
            <w:pPr>
              <w:tabs>
                <w:tab w:val="left" w:pos="1134"/>
              </w:tabs>
              <w:spacing w:line="240" w:lineRule="auto"/>
              <w:rPr>
                <w:b/>
                <w:bCs/>
                <w:sz w:val="24"/>
                <w:szCs w:val="24"/>
              </w:rPr>
            </w:pPr>
            <w:r w:rsidRPr="0094606D">
              <w:rPr>
                <w:b/>
                <w:bCs/>
                <w:sz w:val="24"/>
                <w:szCs w:val="24"/>
                <w:highlight w:val="white"/>
              </w:rPr>
              <w:t>Н.С. Гумилев</w:t>
            </w:r>
            <w:r w:rsidRPr="0094606D">
              <w:rPr>
                <w:b/>
                <w:bCs/>
                <w:sz w:val="24"/>
                <w:szCs w:val="24"/>
              </w:rPr>
              <w:t xml:space="preserve"> </w:t>
            </w:r>
          </w:p>
          <w:p w:rsidR="00DC75FC" w:rsidRPr="0094606D" w:rsidRDefault="00DC75FC" w:rsidP="00293BC1">
            <w:pPr>
              <w:tabs>
                <w:tab w:val="left" w:pos="1134"/>
              </w:tabs>
              <w:spacing w:line="240" w:lineRule="auto"/>
              <w:rPr>
                <w:sz w:val="24"/>
                <w:szCs w:val="24"/>
              </w:rPr>
            </w:pPr>
            <w:r w:rsidRPr="0094606D">
              <w:rPr>
                <w:bCs/>
                <w:sz w:val="24"/>
                <w:szCs w:val="24"/>
              </w:rPr>
              <w:t xml:space="preserve">Стихотворения: </w:t>
            </w:r>
            <w:r w:rsidRPr="0094606D">
              <w:rPr>
                <w:sz w:val="24"/>
                <w:szCs w:val="24"/>
              </w:rPr>
              <w:t>«Андрей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w:t>
            </w:r>
          </w:p>
          <w:p w:rsidR="00DC75FC" w:rsidRPr="0094606D" w:rsidRDefault="00DC75FC" w:rsidP="00293BC1">
            <w:pPr>
              <w:autoSpaceDE w:val="0"/>
              <w:autoSpaceDN w:val="0"/>
              <w:adjustRightInd w:val="0"/>
              <w:spacing w:line="240" w:lineRule="auto"/>
              <w:rPr>
                <w:b/>
                <w:sz w:val="24"/>
                <w:szCs w:val="24"/>
                <w:lang w:eastAsia="zh-CN"/>
              </w:rPr>
            </w:pPr>
            <w:r w:rsidRPr="0094606D">
              <w:rPr>
                <w:b/>
                <w:sz w:val="24"/>
                <w:szCs w:val="24"/>
                <w:lang w:eastAsia="zh-CN"/>
              </w:rPr>
              <w:t>В.В. Маяковский*</w:t>
            </w:r>
          </w:p>
          <w:p w:rsidR="00DC75FC" w:rsidRPr="0094606D" w:rsidRDefault="00DC75FC" w:rsidP="00293BC1">
            <w:pPr>
              <w:autoSpaceDE w:val="0"/>
              <w:autoSpaceDN w:val="0"/>
              <w:adjustRightInd w:val="0"/>
              <w:spacing w:line="240" w:lineRule="auto"/>
              <w:rPr>
                <w:b/>
                <w:sz w:val="24"/>
                <w:szCs w:val="24"/>
                <w:lang w:eastAsia="zh-CN"/>
              </w:rPr>
            </w:pPr>
            <w:r w:rsidRPr="0094606D">
              <w:rPr>
                <w:b/>
                <w:sz w:val="24"/>
                <w:szCs w:val="24"/>
                <w:lang w:eastAsia="zh-CN"/>
              </w:rPr>
              <w:t>В.В. Хлебников</w:t>
            </w:r>
          </w:p>
          <w:p w:rsidR="00DC75FC" w:rsidRPr="0094606D" w:rsidRDefault="00DC75FC" w:rsidP="00293BC1">
            <w:pPr>
              <w:tabs>
                <w:tab w:val="left" w:pos="1134"/>
              </w:tabs>
              <w:spacing w:line="240" w:lineRule="auto"/>
              <w:rPr>
                <w:sz w:val="24"/>
                <w:szCs w:val="24"/>
                <w:lang w:eastAsia="zh-CN"/>
              </w:rPr>
            </w:pPr>
            <w:r w:rsidRPr="0094606D">
              <w:rPr>
                <w:sz w:val="24"/>
                <w:szCs w:val="24"/>
                <w:lang w:eastAsia="zh-CN"/>
              </w:rPr>
              <w:t>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w:t>
            </w:r>
            <w:r>
              <w:rPr>
                <w:sz w:val="24"/>
                <w:szCs w:val="24"/>
                <w:lang w:eastAsia="zh-CN"/>
              </w:rPr>
              <w:t>…»,</w:t>
            </w:r>
            <w:r w:rsidRPr="0094606D">
              <w:rPr>
                <w:sz w:val="24"/>
                <w:szCs w:val="24"/>
                <w:lang w:eastAsia="zh-CN"/>
              </w:rPr>
              <w:t xml:space="preserve"> «Там, где жили свиристели…», «Усадьба ночью, чингисхань…».</w:t>
            </w:r>
          </w:p>
          <w:p w:rsidR="00DC75FC" w:rsidRPr="0094606D" w:rsidRDefault="00DC75FC" w:rsidP="00293BC1">
            <w:pPr>
              <w:tabs>
                <w:tab w:val="left" w:pos="1134"/>
              </w:tabs>
              <w:spacing w:line="240" w:lineRule="auto"/>
              <w:rPr>
                <w:sz w:val="24"/>
                <w:szCs w:val="24"/>
                <w:lang w:eastAsia="zh-CN"/>
              </w:rPr>
            </w:pPr>
            <w:r w:rsidRPr="0094606D">
              <w:rPr>
                <w:b/>
                <w:sz w:val="24"/>
                <w:szCs w:val="24"/>
                <w:lang w:eastAsia="zh-CN"/>
              </w:rPr>
              <w:t>М.И. Цветаева</w:t>
            </w:r>
            <w:r w:rsidRPr="0094606D">
              <w:rPr>
                <w:sz w:val="24"/>
                <w:szCs w:val="24"/>
                <w:lang w:eastAsia="zh-CN"/>
              </w:rPr>
              <w:t>*</w:t>
            </w:r>
          </w:p>
          <w:p w:rsidR="00DC75FC" w:rsidRPr="0094606D" w:rsidRDefault="00DC75FC" w:rsidP="00293BC1">
            <w:pPr>
              <w:tabs>
                <w:tab w:val="left" w:pos="1134"/>
              </w:tabs>
              <w:spacing w:line="240" w:lineRule="auto"/>
              <w:rPr>
                <w:sz w:val="24"/>
                <w:szCs w:val="24"/>
                <w:lang w:eastAsia="zh-CN"/>
              </w:rPr>
            </w:pPr>
            <w:r w:rsidRPr="0094606D">
              <w:rPr>
                <w:b/>
                <w:sz w:val="24"/>
                <w:szCs w:val="24"/>
                <w:lang w:eastAsia="zh-CN"/>
              </w:rPr>
              <w:t>С.А.</w:t>
            </w:r>
            <w:r>
              <w:rPr>
                <w:b/>
                <w:sz w:val="24"/>
                <w:szCs w:val="24"/>
                <w:lang w:eastAsia="zh-CN"/>
              </w:rPr>
              <w:t xml:space="preserve"> </w:t>
            </w:r>
            <w:r w:rsidRPr="0094606D">
              <w:rPr>
                <w:b/>
                <w:sz w:val="24"/>
                <w:szCs w:val="24"/>
                <w:lang w:eastAsia="zh-CN"/>
              </w:rPr>
              <w:t>Есенин</w:t>
            </w:r>
            <w:r w:rsidRPr="0094606D">
              <w:rPr>
                <w:sz w:val="24"/>
                <w:szCs w:val="24"/>
                <w:lang w:eastAsia="zh-CN"/>
              </w:rPr>
              <w:t>*</w:t>
            </w:r>
          </w:p>
          <w:p w:rsidR="00DC75FC" w:rsidRPr="0094606D" w:rsidRDefault="00DC75FC" w:rsidP="00293BC1">
            <w:pPr>
              <w:tabs>
                <w:tab w:val="left" w:pos="1134"/>
              </w:tabs>
              <w:spacing w:line="240" w:lineRule="auto"/>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В.В. Набоков*</w:t>
            </w:r>
          </w:p>
          <w:p w:rsidR="00DC75FC" w:rsidRDefault="00DC75FC" w:rsidP="00293BC1">
            <w:pPr>
              <w:tabs>
                <w:tab w:val="left" w:pos="1134"/>
              </w:tabs>
              <w:spacing w:line="240" w:lineRule="auto"/>
              <w:rPr>
                <w:rFonts w:ascii="Times New Roman CYR" w:hAnsi="Times New Roman CYR" w:cs="Times New Roman CYR"/>
                <w:b/>
                <w:bCs/>
                <w:sz w:val="24"/>
                <w:szCs w:val="24"/>
              </w:rPr>
            </w:pPr>
            <w:r w:rsidRPr="0094606D">
              <w:rPr>
                <w:rFonts w:ascii="Times New Roman CYR" w:hAnsi="Times New Roman CYR" w:cs="Times New Roman CYR"/>
                <w:b/>
                <w:bCs/>
                <w:sz w:val="24"/>
                <w:szCs w:val="24"/>
              </w:rPr>
              <w:t>И.Ф. Анненский,</w:t>
            </w:r>
          </w:p>
          <w:p w:rsidR="00DC75FC" w:rsidRDefault="00DC75FC" w:rsidP="00293BC1">
            <w:pPr>
              <w:tabs>
                <w:tab w:val="left" w:pos="1134"/>
              </w:tabs>
              <w:spacing w:line="240" w:lineRule="auto"/>
              <w:rPr>
                <w:rFonts w:ascii="Times New Roman CYR" w:hAnsi="Times New Roman CYR" w:cs="Times New Roman CYR"/>
                <w:b/>
                <w:bCs/>
                <w:sz w:val="24"/>
                <w:szCs w:val="24"/>
              </w:rPr>
            </w:pPr>
            <w:r w:rsidRPr="0094606D">
              <w:rPr>
                <w:rFonts w:ascii="Times New Roman CYR" w:hAnsi="Times New Roman CYR" w:cs="Times New Roman CYR"/>
                <w:b/>
                <w:bCs/>
                <w:sz w:val="24"/>
                <w:szCs w:val="24"/>
              </w:rPr>
              <w:t>К.Д. Бальмонт, А.</w:t>
            </w:r>
            <w:r>
              <w:rPr>
                <w:rFonts w:ascii="Times New Roman CYR" w:hAnsi="Times New Roman CYR" w:cs="Times New Roman CYR"/>
                <w:b/>
                <w:bCs/>
                <w:sz w:val="24"/>
                <w:szCs w:val="24"/>
              </w:rPr>
              <w:t xml:space="preserve"> </w:t>
            </w:r>
            <w:r w:rsidRPr="0094606D">
              <w:rPr>
                <w:rFonts w:ascii="Times New Roman CYR" w:hAnsi="Times New Roman CYR" w:cs="Times New Roman CYR"/>
                <w:b/>
                <w:bCs/>
                <w:sz w:val="24"/>
                <w:szCs w:val="24"/>
              </w:rPr>
              <w:t>Белый, В.Я. Брюсов, М.А. Волошин, Н.С. Гумилев, Н.А. Клюев, И.</w:t>
            </w:r>
            <w:r>
              <w:rPr>
                <w:rFonts w:ascii="Times New Roman CYR" w:hAnsi="Times New Roman CYR" w:cs="Times New Roman CYR"/>
                <w:b/>
                <w:bCs/>
                <w:sz w:val="24"/>
                <w:szCs w:val="24"/>
              </w:rPr>
              <w:t xml:space="preserve"> </w:t>
            </w:r>
            <w:r w:rsidRPr="0094606D">
              <w:rPr>
                <w:rFonts w:ascii="Times New Roman CYR" w:hAnsi="Times New Roman CYR" w:cs="Times New Roman CYR"/>
                <w:b/>
                <w:bCs/>
                <w:sz w:val="24"/>
                <w:szCs w:val="24"/>
              </w:rPr>
              <w:t>Северянин, Ф.К. Сологуб, В.В. Хлебников,</w:t>
            </w:r>
          </w:p>
          <w:p w:rsidR="00DC75FC" w:rsidRPr="0094606D" w:rsidRDefault="00DC75FC" w:rsidP="00293BC1">
            <w:pPr>
              <w:tabs>
                <w:tab w:val="left" w:pos="1134"/>
              </w:tabs>
              <w:spacing w:line="240" w:lineRule="auto"/>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rPr>
              <w:t>В.Ф. Ходасевич</w:t>
            </w:r>
          </w:p>
        </w:tc>
      </w:tr>
      <w:tr w:rsidR="00DC75FC" w:rsidRPr="0094606D" w:rsidTr="001A42B7">
        <w:tc>
          <w:tcPr>
            <w:tcW w:w="2393" w:type="dxa"/>
            <w:vMerge w:val="restart"/>
            <w:shd w:val="clear" w:color="auto" w:fill="auto"/>
          </w:tcPr>
          <w:p w:rsidR="00DC75FC" w:rsidRPr="0094606D" w:rsidRDefault="00DC75FC" w:rsidP="00293BC1">
            <w:pPr>
              <w:tabs>
                <w:tab w:val="left" w:pos="1134"/>
              </w:tabs>
              <w:spacing w:line="240" w:lineRule="auto"/>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lastRenderedPageBreak/>
              <w:t>А.А. Ахматова</w:t>
            </w:r>
          </w:p>
          <w:p w:rsidR="00DC75FC" w:rsidRPr="0094606D" w:rsidRDefault="00DC75FC" w:rsidP="00293BC1">
            <w:pPr>
              <w:tabs>
                <w:tab w:val="left" w:pos="1134"/>
              </w:tabs>
              <w:spacing w:line="240" w:lineRule="auto"/>
              <w:rPr>
                <w:sz w:val="24"/>
                <w:szCs w:val="24"/>
                <w:lang w:eastAsia="zh-CN"/>
              </w:rPr>
            </w:pPr>
            <w:r w:rsidRPr="0094606D">
              <w:rPr>
                <w:rFonts w:ascii="Times New Roman CYR" w:hAnsi="Times New Roman CYR" w:cs="Times New Roman CYR"/>
                <w:sz w:val="24"/>
                <w:szCs w:val="24"/>
                <w:highlight w:val="white"/>
              </w:rPr>
              <w:t xml:space="preserve">Поэма </w:t>
            </w:r>
            <w:r w:rsidRPr="0094606D">
              <w:rPr>
                <w:sz w:val="24"/>
                <w:szCs w:val="24"/>
                <w:highlight w:val="white"/>
              </w:rPr>
              <w:t>«</w:t>
            </w:r>
            <w:r w:rsidRPr="0094606D">
              <w:rPr>
                <w:rFonts w:ascii="Times New Roman CYR" w:hAnsi="Times New Roman CYR" w:cs="Times New Roman CYR"/>
                <w:sz w:val="24"/>
                <w:szCs w:val="24"/>
                <w:highlight w:val="white"/>
              </w:rPr>
              <w:t>Реквием</w:t>
            </w:r>
            <w:r w:rsidRPr="0094606D">
              <w:rPr>
                <w:sz w:val="24"/>
                <w:szCs w:val="24"/>
                <w:highlight w:val="white"/>
              </w:rPr>
              <w:t>»</w:t>
            </w:r>
          </w:p>
          <w:p w:rsidR="00DC75FC" w:rsidRPr="0094606D" w:rsidRDefault="00DC75FC" w:rsidP="00293BC1">
            <w:pPr>
              <w:tabs>
                <w:tab w:val="left" w:pos="1134"/>
              </w:tabs>
              <w:spacing w:line="240" w:lineRule="auto"/>
              <w:rPr>
                <w:sz w:val="24"/>
                <w:szCs w:val="24"/>
                <w:lang w:eastAsia="zh-CN"/>
              </w:rPr>
            </w:pPr>
          </w:p>
        </w:tc>
        <w:tc>
          <w:tcPr>
            <w:tcW w:w="3661" w:type="dxa"/>
            <w:shd w:val="clear" w:color="auto" w:fill="auto"/>
          </w:tcPr>
          <w:p w:rsidR="00DC75FC" w:rsidRPr="0094606D" w:rsidRDefault="00DC75FC" w:rsidP="00293BC1">
            <w:pPr>
              <w:tabs>
                <w:tab w:val="left" w:pos="1134"/>
              </w:tabs>
              <w:spacing w:line="240" w:lineRule="auto"/>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А.А. Ахматова</w:t>
            </w:r>
          </w:p>
          <w:p w:rsidR="00DC75FC" w:rsidRPr="0094606D" w:rsidRDefault="00DC75FC" w:rsidP="00293BC1">
            <w:pPr>
              <w:tabs>
                <w:tab w:val="left" w:pos="1134"/>
              </w:tabs>
              <w:spacing w:line="240" w:lineRule="auto"/>
              <w:rPr>
                <w:sz w:val="24"/>
                <w:szCs w:val="24"/>
              </w:rPr>
            </w:pPr>
            <w:r w:rsidRPr="0094606D">
              <w:rPr>
                <w:rFonts w:ascii="Times New Roman CYR" w:hAnsi="Times New Roman CYR" w:cs="Times New Roman CYR"/>
                <w:sz w:val="24"/>
                <w:szCs w:val="24"/>
              </w:rPr>
              <w:t xml:space="preserve">Стихотворения: </w:t>
            </w:r>
            <w:r w:rsidRPr="0094606D">
              <w:rPr>
                <w:sz w:val="24"/>
                <w:szCs w:val="24"/>
              </w:rPr>
              <w:t xml:space="preserve">«Вечером», «Все расхищено, предано, продано…», «Когда в тоске самоубийства…», </w:t>
            </w:r>
            <w:r w:rsidRPr="0094606D">
              <w:rPr>
                <w:sz w:val="24"/>
                <w:szCs w:val="24"/>
                <w:highlight w:val="white"/>
              </w:rPr>
              <w:t xml:space="preserve">«Мне ни к чему одические рати…», </w:t>
            </w:r>
            <w:r w:rsidRPr="0094606D">
              <w:rPr>
                <w:sz w:val="24"/>
                <w:szCs w:val="24"/>
              </w:rPr>
              <w:t xml:space="preserve">«Мужество», </w:t>
            </w:r>
            <w:r w:rsidRPr="0094606D">
              <w:rPr>
                <w:sz w:val="24"/>
                <w:szCs w:val="24"/>
              </w:rPr>
              <w:lastRenderedPageBreak/>
              <w:t xml:space="preserve">«Муза» («Когда я ночью жду ее прихода…».) «Не с теми я, кто бросил землю…», </w:t>
            </w:r>
            <w:r w:rsidRPr="0094606D">
              <w:rPr>
                <w:sz w:val="24"/>
                <w:szCs w:val="24"/>
                <w:highlight w:val="white"/>
              </w:rPr>
              <w:t xml:space="preserve">«Песня последней встречи», </w:t>
            </w:r>
            <w:r w:rsidRPr="0094606D">
              <w:rPr>
                <w:sz w:val="24"/>
                <w:szCs w:val="24"/>
              </w:rPr>
              <w:t>«Сероглазый король»,</w:t>
            </w:r>
            <w:r w:rsidRPr="0094606D">
              <w:rPr>
                <w:sz w:val="24"/>
                <w:szCs w:val="24"/>
                <w:highlight w:val="white"/>
              </w:rPr>
              <w:t xml:space="preserve"> «Сжала руки под темной вуалью…», </w:t>
            </w:r>
            <w:r w:rsidRPr="0094606D">
              <w:rPr>
                <w:sz w:val="24"/>
                <w:szCs w:val="24"/>
              </w:rPr>
              <w:t>«Смуглый отрок бродил по аллеям…»</w:t>
            </w:r>
          </w:p>
          <w:p w:rsidR="00DC75FC" w:rsidRPr="0094606D" w:rsidRDefault="00DC75FC" w:rsidP="00293BC1">
            <w:pPr>
              <w:tabs>
                <w:tab w:val="left" w:pos="1134"/>
              </w:tabs>
              <w:spacing w:line="240" w:lineRule="auto"/>
              <w:rPr>
                <w:b/>
                <w:bCs/>
                <w:sz w:val="24"/>
                <w:szCs w:val="24"/>
                <w:highlight w:val="white"/>
              </w:rPr>
            </w:pPr>
          </w:p>
        </w:tc>
        <w:tc>
          <w:tcPr>
            <w:tcW w:w="7833" w:type="dxa"/>
            <w:vMerge w:val="restart"/>
            <w:shd w:val="clear" w:color="auto" w:fill="auto"/>
          </w:tcPr>
          <w:p w:rsidR="00DC75FC" w:rsidRPr="008C116D" w:rsidRDefault="00DC75FC" w:rsidP="00293BC1">
            <w:pPr>
              <w:tabs>
                <w:tab w:val="left" w:pos="1134"/>
              </w:tabs>
              <w:spacing w:line="240" w:lineRule="auto"/>
              <w:rPr>
                <w:b/>
                <w:bCs/>
                <w:sz w:val="24"/>
                <w:szCs w:val="24"/>
                <w:highlight w:val="white"/>
              </w:rPr>
            </w:pPr>
            <w:r w:rsidRPr="008C116D">
              <w:rPr>
                <w:b/>
                <w:bCs/>
                <w:sz w:val="24"/>
                <w:szCs w:val="24"/>
                <w:highlight w:val="white"/>
              </w:rPr>
              <w:lastRenderedPageBreak/>
              <w:t>Литература советского времени</w:t>
            </w:r>
          </w:p>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А.А. Ахматова</w:t>
            </w:r>
          </w:p>
          <w:p w:rsidR="00DC75FC" w:rsidRPr="0094606D" w:rsidRDefault="00DC75FC" w:rsidP="00293BC1">
            <w:pPr>
              <w:autoSpaceDE w:val="0"/>
              <w:autoSpaceDN w:val="0"/>
              <w:adjustRightInd w:val="0"/>
              <w:spacing w:line="240" w:lineRule="auto"/>
              <w:rPr>
                <w:sz w:val="24"/>
                <w:szCs w:val="24"/>
                <w:highlight w:val="white"/>
              </w:rPr>
            </w:pPr>
            <w:r w:rsidRPr="0094606D">
              <w:rPr>
                <w:rFonts w:ascii="Times New Roman CYR" w:hAnsi="Times New Roman CYR" w:cs="Times New Roman CYR"/>
                <w:sz w:val="24"/>
                <w:szCs w:val="24"/>
              </w:rPr>
              <w:lastRenderedPageBreak/>
              <w:t xml:space="preserve"> </w:t>
            </w:r>
            <w:r w:rsidRPr="0094606D">
              <w:rPr>
                <w:sz w:val="24"/>
                <w:szCs w:val="24"/>
              </w:rPr>
              <w:t xml:space="preserve">«Все мы бражники здесь, блудницы…», «Перед весной бывают дни такие…», </w:t>
            </w:r>
            <w:r w:rsidRPr="0094606D">
              <w:rPr>
                <w:sz w:val="24"/>
                <w:szCs w:val="24"/>
                <w:highlight w:val="white"/>
              </w:rPr>
              <w:t>«Родная земля», «Творчество»</w:t>
            </w:r>
            <w:r w:rsidRPr="0094606D">
              <w:rPr>
                <w:sz w:val="24"/>
                <w:szCs w:val="24"/>
              </w:rPr>
              <w:t xml:space="preserve">, «Широк и желт вечерний свет…», </w:t>
            </w:r>
            <w:r w:rsidRPr="0094606D">
              <w:rPr>
                <w:sz w:val="24"/>
                <w:szCs w:val="24"/>
                <w:highlight w:val="white"/>
              </w:rPr>
              <w:t>«Я научилась просто, мудро жить…».</w:t>
            </w:r>
          </w:p>
          <w:p w:rsidR="00DC75FC" w:rsidRPr="0094606D" w:rsidRDefault="00DC75FC" w:rsidP="00293BC1">
            <w:pPr>
              <w:autoSpaceDE w:val="0"/>
              <w:autoSpaceDN w:val="0"/>
              <w:adjustRightInd w:val="0"/>
              <w:spacing w:line="240" w:lineRule="auto"/>
              <w:rPr>
                <w:sz w:val="24"/>
                <w:szCs w:val="24"/>
                <w:highlight w:val="white"/>
              </w:rPr>
            </w:pPr>
            <w:r w:rsidRPr="0094606D">
              <w:rPr>
                <w:sz w:val="24"/>
                <w:szCs w:val="24"/>
                <w:highlight w:val="white"/>
              </w:rPr>
              <w:t>«Поэма без героя»</w:t>
            </w:r>
          </w:p>
          <w:p w:rsidR="00DC75FC" w:rsidRPr="0094606D" w:rsidRDefault="00DC75FC" w:rsidP="00293BC1">
            <w:pPr>
              <w:tabs>
                <w:tab w:val="left" w:pos="1134"/>
              </w:tabs>
              <w:spacing w:line="240" w:lineRule="auto"/>
              <w:rPr>
                <w:b/>
                <w:bCs/>
                <w:sz w:val="24"/>
                <w:szCs w:val="24"/>
                <w:highlight w:val="white"/>
              </w:rPr>
            </w:pPr>
          </w:p>
          <w:p w:rsidR="00DC75FC" w:rsidRPr="0094606D" w:rsidRDefault="00DC75FC" w:rsidP="00293BC1">
            <w:pPr>
              <w:tabs>
                <w:tab w:val="left" w:pos="1134"/>
              </w:tabs>
              <w:spacing w:line="240" w:lineRule="auto"/>
              <w:rPr>
                <w:b/>
                <w:bCs/>
                <w:sz w:val="24"/>
                <w:szCs w:val="24"/>
                <w:highlight w:val="white"/>
              </w:rPr>
            </w:pPr>
          </w:p>
          <w:p w:rsidR="00DC75FC" w:rsidRPr="0094606D" w:rsidRDefault="00DC75FC" w:rsidP="00293BC1">
            <w:pPr>
              <w:tabs>
                <w:tab w:val="left" w:pos="1134"/>
              </w:tabs>
              <w:spacing w:line="240" w:lineRule="auto"/>
              <w:rPr>
                <w:b/>
                <w:bCs/>
                <w:sz w:val="24"/>
                <w:szCs w:val="24"/>
                <w:highlight w:val="white"/>
              </w:rPr>
            </w:pPr>
          </w:p>
          <w:p w:rsidR="00DC75FC" w:rsidRPr="0094606D" w:rsidRDefault="00DC75FC" w:rsidP="00293BC1">
            <w:pPr>
              <w:tabs>
                <w:tab w:val="left" w:pos="1134"/>
              </w:tabs>
              <w:spacing w:line="240" w:lineRule="auto"/>
              <w:rPr>
                <w:b/>
                <w:bCs/>
                <w:sz w:val="24"/>
                <w:szCs w:val="24"/>
                <w:highlight w:val="white"/>
              </w:rPr>
            </w:pPr>
          </w:p>
          <w:p w:rsidR="00DC75FC" w:rsidRPr="0094606D" w:rsidRDefault="00DC75FC" w:rsidP="00293BC1">
            <w:pPr>
              <w:tabs>
                <w:tab w:val="left" w:pos="1134"/>
              </w:tabs>
              <w:spacing w:line="240" w:lineRule="auto"/>
              <w:rPr>
                <w:b/>
                <w:bCs/>
                <w:sz w:val="24"/>
                <w:szCs w:val="24"/>
                <w:highlight w:val="white"/>
              </w:rPr>
            </w:pPr>
            <w:r w:rsidRPr="0094606D">
              <w:rPr>
                <w:b/>
                <w:bCs/>
                <w:sz w:val="24"/>
                <w:szCs w:val="24"/>
                <w:highlight w:val="white"/>
              </w:rPr>
              <w:t>С.А. Есени</w:t>
            </w:r>
            <w:r>
              <w:rPr>
                <w:b/>
                <w:bCs/>
                <w:sz w:val="24"/>
                <w:szCs w:val="24"/>
                <w:highlight w:val="white"/>
              </w:rPr>
              <w:t>н</w:t>
            </w:r>
          </w:p>
          <w:p w:rsidR="00DC75FC" w:rsidRPr="0094606D" w:rsidRDefault="00DC75FC" w:rsidP="00293BC1">
            <w:pPr>
              <w:tabs>
                <w:tab w:val="left" w:pos="1134"/>
              </w:tabs>
              <w:spacing w:line="240" w:lineRule="auto"/>
              <w:rPr>
                <w:sz w:val="24"/>
                <w:szCs w:val="24"/>
                <w:lang w:eastAsia="zh-CN"/>
              </w:rPr>
            </w:pPr>
            <w:r w:rsidRPr="0094606D">
              <w:rPr>
                <w:sz w:val="24"/>
                <w:szCs w:val="24"/>
                <w:highlight w:val="white"/>
              </w:rPr>
              <w:t>«Клен ты мой опавший…», «Не бродить, не мять в кустах багряных…»,</w:t>
            </w:r>
            <w:r w:rsidRPr="0094606D">
              <w:rPr>
                <w:sz w:val="24"/>
                <w:szCs w:val="24"/>
              </w:rPr>
              <w:t xml:space="preserve"> «Нивы сжаты, рощи голы…», «Отговорила роща золотая…», </w:t>
            </w:r>
            <w:r w:rsidRPr="0094606D">
              <w:rPr>
                <w:sz w:val="24"/>
                <w:szCs w:val="24"/>
                <w:highlight w:val="white"/>
              </w:rPr>
              <w:t xml:space="preserve"> «Мы теперь уходим понемногу…», «Русь советская», «Спит ковыль. Равнина дорогая…»,</w:t>
            </w:r>
            <w:r w:rsidRPr="0094606D">
              <w:rPr>
                <w:sz w:val="24"/>
                <w:szCs w:val="24"/>
              </w:rPr>
              <w:t xml:space="preserve"> </w:t>
            </w:r>
            <w:r w:rsidRPr="0094606D">
              <w:rPr>
                <w:bCs/>
                <w:sz w:val="24"/>
                <w:szCs w:val="24"/>
              </w:rPr>
              <w:t>«Я обманывать себя не стану…».</w:t>
            </w:r>
            <w:r w:rsidRPr="0094606D">
              <w:rPr>
                <w:sz w:val="24"/>
                <w:szCs w:val="24"/>
                <w:highlight w:val="white"/>
              </w:rPr>
              <w:t xml:space="preserve"> Роман в стихах «Анна Снегина»</w:t>
            </w:r>
            <w:r>
              <w:rPr>
                <w:sz w:val="24"/>
                <w:szCs w:val="24"/>
                <w:highlight w:val="white"/>
              </w:rPr>
              <w:t>.</w:t>
            </w:r>
            <w:r w:rsidRPr="0094606D">
              <w:rPr>
                <w:sz w:val="24"/>
                <w:szCs w:val="24"/>
                <w:highlight w:val="white"/>
              </w:rPr>
              <w:t xml:space="preserve"> Поэм</w:t>
            </w:r>
            <w:r>
              <w:rPr>
                <w:sz w:val="24"/>
                <w:szCs w:val="24"/>
                <w:highlight w:val="white"/>
              </w:rPr>
              <w:t>ы:</w:t>
            </w:r>
            <w:r w:rsidRPr="0094606D">
              <w:rPr>
                <w:sz w:val="24"/>
                <w:szCs w:val="24"/>
              </w:rPr>
              <w:t xml:space="preserve"> «Сорокоуст»</w:t>
            </w:r>
            <w:r>
              <w:rPr>
                <w:sz w:val="24"/>
                <w:szCs w:val="24"/>
              </w:rPr>
              <w:t>,</w:t>
            </w:r>
            <w:r w:rsidRPr="0094606D">
              <w:rPr>
                <w:sz w:val="24"/>
                <w:szCs w:val="24"/>
                <w:highlight w:val="white"/>
              </w:rPr>
              <w:t xml:space="preserve"> «Черный человек»</w:t>
            </w: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В.В. Маяковский</w:t>
            </w: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sz w:val="24"/>
                <w:szCs w:val="24"/>
                <w:highlight w:val="white"/>
              </w:rPr>
            </w:pPr>
            <w:r w:rsidRPr="0094606D">
              <w:rPr>
                <w:sz w:val="24"/>
                <w:szCs w:val="24"/>
              </w:rPr>
              <w:t xml:space="preserve">Стихотворения: «Адище города», «Вам!», «Домой!», «Ода революции», </w:t>
            </w:r>
            <w:r w:rsidRPr="0094606D">
              <w:rPr>
                <w:b/>
                <w:sz w:val="24"/>
                <w:szCs w:val="24"/>
              </w:rPr>
              <w:t>«</w:t>
            </w:r>
            <w:r w:rsidRPr="0094606D">
              <w:rPr>
                <w:sz w:val="24"/>
                <w:szCs w:val="24"/>
              </w:rPr>
              <w:t>Прозаседавшиеся», «Разговор с фининспектором о поэзии», «Уже второй должно быть ты легла…», «Юбилейное»</w:t>
            </w:r>
            <w:r w:rsidRPr="0094606D">
              <w:rPr>
                <w:rFonts w:ascii="Times New Roman CYR" w:hAnsi="Times New Roman CYR" w:cs="Times New Roman CYR"/>
                <w:sz w:val="24"/>
                <w:szCs w:val="24"/>
                <w:highlight w:val="white"/>
              </w:rPr>
              <w:t xml:space="preserve"> </w:t>
            </w: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Cs/>
                <w:sz w:val="24"/>
                <w:szCs w:val="24"/>
                <w:highlight w:val="white"/>
              </w:rPr>
            </w:pPr>
            <w:r w:rsidRPr="0094606D">
              <w:rPr>
                <w:rFonts w:ascii="Times New Roman CYR" w:hAnsi="Times New Roman CYR" w:cs="Times New Roman CYR"/>
                <w:sz w:val="24"/>
                <w:szCs w:val="24"/>
                <w:highlight w:val="white"/>
              </w:rPr>
              <w:t>Поэма: «Про это»</w:t>
            </w:r>
          </w:p>
          <w:p w:rsidR="00DC75FC" w:rsidRPr="0094606D" w:rsidRDefault="00DC75FC" w:rsidP="00293BC1">
            <w:pPr>
              <w:tabs>
                <w:tab w:val="left" w:pos="7380"/>
                <w:tab w:val="left" w:pos="8100"/>
              </w:tabs>
              <w:autoSpaceDE w:val="0"/>
              <w:autoSpaceDN w:val="0"/>
              <w:adjustRightInd w:val="0"/>
              <w:spacing w:line="240" w:lineRule="auto"/>
              <w:rPr>
                <w:b/>
                <w:bCs/>
                <w:sz w:val="24"/>
                <w:szCs w:val="24"/>
                <w:highlight w:val="white"/>
              </w:rPr>
            </w:pPr>
          </w:p>
          <w:p w:rsidR="00DC75FC" w:rsidRPr="0094606D" w:rsidRDefault="00DC75FC" w:rsidP="00293BC1">
            <w:pPr>
              <w:tabs>
                <w:tab w:val="left" w:pos="7380"/>
                <w:tab w:val="left" w:pos="8100"/>
              </w:tabs>
              <w:autoSpaceDE w:val="0"/>
              <w:autoSpaceDN w:val="0"/>
              <w:adjustRightInd w:val="0"/>
              <w:spacing w:line="240" w:lineRule="auto"/>
              <w:rPr>
                <w:b/>
                <w:bCs/>
                <w:sz w:val="24"/>
                <w:szCs w:val="24"/>
                <w:highlight w:val="white"/>
              </w:rPr>
            </w:pPr>
          </w:p>
          <w:p w:rsidR="00DC75FC" w:rsidRPr="0094606D" w:rsidRDefault="00DC75FC" w:rsidP="00293BC1">
            <w:pPr>
              <w:tabs>
                <w:tab w:val="left" w:pos="7380"/>
                <w:tab w:val="left" w:pos="8100"/>
              </w:tabs>
              <w:autoSpaceDE w:val="0"/>
              <w:autoSpaceDN w:val="0"/>
              <w:adjustRightInd w:val="0"/>
              <w:spacing w:line="240" w:lineRule="auto"/>
              <w:rPr>
                <w:b/>
                <w:bCs/>
                <w:sz w:val="24"/>
                <w:szCs w:val="24"/>
                <w:highlight w:val="white"/>
              </w:rPr>
            </w:pPr>
          </w:p>
          <w:p w:rsidR="00DC75FC" w:rsidRPr="0094606D" w:rsidRDefault="00DC75FC" w:rsidP="00293BC1">
            <w:pPr>
              <w:tabs>
                <w:tab w:val="left" w:pos="7380"/>
                <w:tab w:val="left" w:pos="8100"/>
              </w:tabs>
              <w:autoSpaceDE w:val="0"/>
              <w:autoSpaceDN w:val="0"/>
              <w:adjustRightInd w:val="0"/>
              <w:spacing w:line="240" w:lineRule="auto"/>
              <w:rPr>
                <w:b/>
                <w:bCs/>
                <w:sz w:val="24"/>
                <w:szCs w:val="24"/>
                <w:highlight w:val="white"/>
              </w:rPr>
            </w:pPr>
          </w:p>
          <w:p w:rsidR="00DC75FC" w:rsidRPr="0094606D" w:rsidRDefault="00DC75FC" w:rsidP="00293BC1">
            <w:pPr>
              <w:tabs>
                <w:tab w:val="left" w:pos="7380"/>
                <w:tab w:val="left" w:pos="8100"/>
              </w:tabs>
              <w:autoSpaceDE w:val="0"/>
              <w:autoSpaceDN w:val="0"/>
              <w:adjustRightInd w:val="0"/>
              <w:spacing w:line="240" w:lineRule="auto"/>
              <w:rPr>
                <w:b/>
                <w:bCs/>
                <w:sz w:val="24"/>
                <w:szCs w:val="24"/>
                <w:highlight w:val="white"/>
              </w:rPr>
            </w:pPr>
          </w:p>
          <w:p w:rsidR="00DC75FC" w:rsidRDefault="00DC75FC" w:rsidP="00293BC1">
            <w:pPr>
              <w:tabs>
                <w:tab w:val="left" w:pos="7380"/>
                <w:tab w:val="left" w:pos="8100"/>
              </w:tabs>
              <w:autoSpaceDE w:val="0"/>
              <w:autoSpaceDN w:val="0"/>
              <w:adjustRightInd w:val="0"/>
              <w:spacing w:line="240" w:lineRule="auto"/>
              <w:rPr>
                <w:b/>
                <w:bCs/>
                <w:sz w:val="24"/>
                <w:szCs w:val="24"/>
                <w:highlight w:val="white"/>
              </w:rPr>
            </w:pPr>
          </w:p>
          <w:p w:rsidR="00DC75FC" w:rsidRPr="0094606D" w:rsidRDefault="00DC75FC" w:rsidP="00293BC1">
            <w:pPr>
              <w:tabs>
                <w:tab w:val="left" w:pos="7380"/>
                <w:tab w:val="left" w:pos="8100"/>
              </w:tabs>
              <w:autoSpaceDE w:val="0"/>
              <w:autoSpaceDN w:val="0"/>
              <w:adjustRightInd w:val="0"/>
              <w:spacing w:line="240" w:lineRule="auto"/>
              <w:rPr>
                <w:b/>
                <w:bCs/>
                <w:sz w:val="24"/>
                <w:szCs w:val="24"/>
                <w:highlight w:val="white"/>
              </w:rPr>
            </w:pPr>
          </w:p>
          <w:p w:rsidR="00DC75FC" w:rsidRDefault="00DC75FC" w:rsidP="00293BC1">
            <w:pPr>
              <w:tabs>
                <w:tab w:val="left" w:pos="7380"/>
                <w:tab w:val="left" w:pos="8100"/>
              </w:tabs>
              <w:autoSpaceDE w:val="0"/>
              <w:autoSpaceDN w:val="0"/>
              <w:adjustRightInd w:val="0"/>
              <w:spacing w:line="240" w:lineRule="auto"/>
              <w:rPr>
                <w:b/>
                <w:bCs/>
                <w:sz w:val="24"/>
                <w:szCs w:val="24"/>
                <w:highlight w:val="white"/>
              </w:rPr>
            </w:pPr>
            <w:r w:rsidRPr="0094606D">
              <w:rPr>
                <w:b/>
                <w:bCs/>
                <w:sz w:val="24"/>
                <w:szCs w:val="24"/>
                <w:highlight w:val="white"/>
              </w:rPr>
              <w:t>М.И. Цветаева</w:t>
            </w:r>
          </w:p>
          <w:p w:rsidR="00DC75FC" w:rsidRPr="0094606D" w:rsidRDefault="00DC75FC" w:rsidP="00293BC1">
            <w:pPr>
              <w:tabs>
                <w:tab w:val="left" w:pos="7380"/>
                <w:tab w:val="left" w:pos="8100"/>
              </w:tabs>
              <w:autoSpaceDE w:val="0"/>
              <w:autoSpaceDN w:val="0"/>
              <w:adjustRightInd w:val="0"/>
              <w:spacing w:line="240" w:lineRule="auto"/>
              <w:rPr>
                <w:sz w:val="24"/>
                <w:szCs w:val="24"/>
              </w:rPr>
            </w:pPr>
            <w:r w:rsidRPr="0094606D">
              <w:rPr>
                <w:sz w:val="24"/>
                <w:szCs w:val="24"/>
              </w:rPr>
              <w:t xml:space="preserve">Стихотворения: «Все повторяю первый стих…», </w:t>
            </w:r>
            <w:r w:rsidRPr="0094606D">
              <w:rPr>
                <w:sz w:val="24"/>
                <w:szCs w:val="24"/>
                <w:highlight w:val="white"/>
              </w:rPr>
              <w:t>«Идешь, на меня похожий</w:t>
            </w:r>
            <w:r w:rsidRPr="0094606D">
              <w:rPr>
                <w:b/>
                <w:sz w:val="24"/>
                <w:szCs w:val="24"/>
                <w:highlight w:val="white"/>
              </w:rPr>
              <w:t>»,</w:t>
            </w:r>
            <w:r w:rsidRPr="0094606D">
              <w:rPr>
                <w:b/>
                <w:sz w:val="24"/>
                <w:szCs w:val="24"/>
              </w:rPr>
              <w:t xml:space="preserve"> </w:t>
            </w:r>
            <w:r w:rsidRPr="0094606D">
              <w:rPr>
                <w:sz w:val="24"/>
                <w:szCs w:val="24"/>
              </w:rPr>
              <w:t>«Кто создан из камня…», «Откуда такая нежность», «Попытка ревности», «Пригвождена к позорному столбу»,  «Расстояние: версты, мили…»</w:t>
            </w:r>
          </w:p>
          <w:p w:rsidR="00DC75FC" w:rsidRPr="0094606D" w:rsidRDefault="00DC75FC" w:rsidP="00293BC1">
            <w:pPr>
              <w:tabs>
                <w:tab w:val="left" w:pos="7380"/>
                <w:tab w:val="left" w:pos="8100"/>
              </w:tabs>
              <w:autoSpaceDE w:val="0"/>
              <w:autoSpaceDN w:val="0"/>
              <w:adjustRightInd w:val="0"/>
              <w:spacing w:line="240" w:lineRule="auto"/>
              <w:rPr>
                <w:sz w:val="24"/>
                <w:szCs w:val="24"/>
              </w:rPr>
            </w:pPr>
            <w:r w:rsidRPr="0094606D">
              <w:rPr>
                <w:sz w:val="24"/>
                <w:szCs w:val="24"/>
              </w:rPr>
              <w:t>Очерк «Мой Пушкин»</w:t>
            </w:r>
          </w:p>
          <w:p w:rsidR="00DC75FC" w:rsidRPr="0094606D" w:rsidRDefault="00DC75FC" w:rsidP="00293BC1">
            <w:pPr>
              <w:tabs>
                <w:tab w:val="left" w:pos="7380"/>
                <w:tab w:val="left" w:pos="8100"/>
              </w:tabs>
              <w:autoSpaceDE w:val="0"/>
              <w:autoSpaceDN w:val="0"/>
              <w:adjustRightInd w:val="0"/>
              <w:spacing w:line="240" w:lineRule="auto"/>
              <w:rPr>
                <w:b/>
                <w:bCs/>
                <w:sz w:val="24"/>
                <w:szCs w:val="24"/>
                <w:highlight w:val="white"/>
              </w:rPr>
            </w:pP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О.Э. Мандельштам</w:t>
            </w:r>
          </w:p>
          <w:p w:rsidR="00DC75FC" w:rsidRPr="0094606D" w:rsidRDefault="00DC75FC" w:rsidP="00293BC1">
            <w:pPr>
              <w:tabs>
                <w:tab w:val="left" w:pos="7380"/>
                <w:tab w:val="left" w:pos="8100"/>
              </w:tabs>
              <w:autoSpaceDE w:val="0"/>
              <w:autoSpaceDN w:val="0"/>
              <w:adjustRightInd w:val="0"/>
              <w:spacing w:line="240" w:lineRule="auto"/>
              <w:rPr>
                <w:sz w:val="24"/>
                <w:szCs w:val="24"/>
                <w:highlight w:val="white"/>
              </w:rPr>
            </w:pPr>
            <w:r w:rsidRPr="0094606D">
              <w:rPr>
                <w:rFonts w:ascii="Times New Roman CYR" w:hAnsi="Times New Roman CYR" w:cs="Times New Roman CYR"/>
                <w:sz w:val="24"/>
                <w:szCs w:val="24"/>
                <w:highlight w:val="white"/>
              </w:rPr>
              <w:t>Стихотворения:</w:t>
            </w:r>
            <w:r w:rsidRPr="0094606D">
              <w:rPr>
                <w:sz w:val="24"/>
                <w:szCs w:val="24"/>
              </w:rPr>
              <w:t xml:space="preserve"> «Айя-София»,</w:t>
            </w:r>
            <w:r w:rsidRPr="0094606D">
              <w:rPr>
                <w:sz w:val="24"/>
                <w:szCs w:val="24"/>
                <w:highlight w:val="white"/>
              </w:rPr>
              <w:t xml:space="preserve"> «</w:t>
            </w:r>
            <w:r w:rsidRPr="0094606D">
              <w:rPr>
                <w:rFonts w:ascii="Times New Roman CYR" w:hAnsi="Times New Roman CYR" w:cs="Times New Roman CYR"/>
                <w:sz w:val="24"/>
                <w:szCs w:val="24"/>
                <w:highlight w:val="white"/>
              </w:rPr>
              <w:t>За гремучую доблесть грядущих веков…</w:t>
            </w:r>
            <w:r w:rsidRPr="0094606D">
              <w:rPr>
                <w:sz w:val="24"/>
                <w:szCs w:val="24"/>
                <w:highlight w:val="white"/>
              </w:rPr>
              <w:t>»,</w:t>
            </w:r>
            <w:r w:rsidRPr="0094606D">
              <w:rPr>
                <w:sz w:val="24"/>
                <w:szCs w:val="24"/>
              </w:rPr>
              <w:t xml:space="preserve"> «Лишив меня морей, разбега и разлета…», «Нет, никогда ничей я не был современник…»,  </w:t>
            </w:r>
            <w:r w:rsidRPr="0094606D">
              <w:rPr>
                <w:rFonts w:ascii="Times New Roman CYR" w:hAnsi="Times New Roman CYR" w:cs="Times New Roman CYR"/>
                <w:sz w:val="24"/>
                <w:szCs w:val="24"/>
                <w:highlight w:val="white"/>
              </w:rPr>
              <w:t xml:space="preserve"> </w:t>
            </w:r>
            <w:r w:rsidRPr="0094606D">
              <w:rPr>
                <w:sz w:val="24"/>
                <w:szCs w:val="24"/>
              </w:rPr>
              <w:t>«Сумерки свободы»,</w:t>
            </w:r>
            <w:r w:rsidRPr="0094606D">
              <w:rPr>
                <w:sz w:val="24"/>
                <w:szCs w:val="24"/>
                <w:highlight w:val="white"/>
              </w:rPr>
              <w:t xml:space="preserve"> </w:t>
            </w:r>
            <w:r w:rsidRPr="0094606D">
              <w:rPr>
                <w:sz w:val="24"/>
                <w:szCs w:val="24"/>
              </w:rPr>
              <w:t xml:space="preserve">«Я к губам подношу эту зелень…» </w:t>
            </w:r>
            <w:r w:rsidRPr="0094606D">
              <w:rPr>
                <w:sz w:val="24"/>
                <w:szCs w:val="24"/>
                <w:highlight w:val="white"/>
              </w:rPr>
              <w:t xml:space="preserve"> </w:t>
            </w: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
                <w:bCs/>
                <w:sz w:val="24"/>
                <w:szCs w:val="24"/>
                <w:highlight w:val="white"/>
              </w:rPr>
            </w:pPr>
          </w:p>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Б.Л. Пастернак</w:t>
            </w:r>
          </w:p>
          <w:p w:rsidR="00DC75FC" w:rsidRPr="0094606D" w:rsidRDefault="00DC75FC" w:rsidP="00293BC1">
            <w:pPr>
              <w:autoSpaceDE w:val="0"/>
              <w:autoSpaceDN w:val="0"/>
              <w:adjustRightInd w:val="0"/>
              <w:spacing w:line="240" w:lineRule="auto"/>
              <w:rPr>
                <w:sz w:val="24"/>
                <w:szCs w:val="24"/>
              </w:rPr>
            </w:pPr>
            <w:r>
              <w:rPr>
                <w:rFonts w:ascii="Times New Roman CYR" w:hAnsi="Times New Roman CYR" w:cs="Times New Roman CYR"/>
                <w:sz w:val="24"/>
                <w:szCs w:val="24"/>
                <w:highlight w:val="white"/>
              </w:rPr>
              <w:t>Стихотворения:</w:t>
            </w:r>
            <w:r w:rsidRPr="0094606D">
              <w:rPr>
                <w:rFonts w:ascii="Times New Roman CYR" w:hAnsi="Times New Roman CYR" w:cs="Times New Roman CYR"/>
                <w:sz w:val="24"/>
                <w:szCs w:val="24"/>
                <w:highlight w:val="white"/>
              </w:rPr>
              <w:t xml:space="preserve"> </w:t>
            </w:r>
            <w:r w:rsidRPr="0094606D">
              <w:rPr>
                <w:sz w:val="24"/>
                <w:szCs w:val="24"/>
              </w:rPr>
              <w:t>«Август», «Давай ронять слова…», «Единственные дни», «Красавица моя, вся стать…», «</w:t>
            </w:r>
            <w:r w:rsidRPr="0094606D">
              <w:rPr>
                <w:rFonts w:ascii="Times New Roman CYR" w:hAnsi="Times New Roman CYR" w:cs="Times New Roman CYR"/>
                <w:sz w:val="24"/>
                <w:szCs w:val="24"/>
              </w:rPr>
              <w:t>Июль</w:t>
            </w:r>
            <w:r w:rsidRPr="0094606D">
              <w:rPr>
                <w:sz w:val="24"/>
                <w:szCs w:val="24"/>
              </w:rPr>
              <w:t xml:space="preserve">», «Любимая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Pr="0094606D">
              <w:rPr>
                <w:sz w:val="24"/>
                <w:szCs w:val="24"/>
                <w:highlight w:val="white"/>
              </w:rPr>
              <w:t>«</w:t>
            </w:r>
            <w:r w:rsidRPr="0094606D">
              <w:rPr>
                <w:rFonts w:ascii="Times New Roman CYR" w:hAnsi="Times New Roman CYR" w:cs="Times New Roman CYR"/>
                <w:sz w:val="24"/>
                <w:szCs w:val="24"/>
                <w:highlight w:val="white"/>
              </w:rPr>
              <w:t>Снег идет</w:t>
            </w:r>
            <w:r w:rsidRPr="0094606D">
              <w:rPr>
                <w:sz w:val="24"/>
                <w:szCs w:val="24"/>
                <w:highlight w:val="white"/>
              </w:rPr>
              <w:t>»</w:t>
            </w:r>
            <w:r w:rsidRPr="0094606D">
              <w:rPr>
                <w:sz w:val="24"/>
                <w:szCs w:val="24"/>
              </w:rPr>
              <w:t>, «Столетье с лишним – не вчера…»</w:t>
            </w:r>
          </w:p>
          <w:p w:rsidR="00DC75FC" w:rsidRPr="0094606D" w:rsidRDefault="00DC75FC" w:rsidP="00293BC1">
            <w:pPr>
              <w:autoSpaceDE w:val="0"/>
              <w:autoSpaceDN w:val="0"/>
              <w:adjustRightInd w:val="0"/>
              <w:spacing w:line="240" w:lineRule="auto"/>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Роман «Доктор Живаго»</w:t>
            </w:r>
          </w:p>
          <w:p w:rsidR="00DC75FC" w:rsidRPr="0094606D" w:rsidRDefault="00DC75FC" w:rsidP="00293BC1">
            <w:pPr>
              <w:autoSpaceDE w:val="0"/>
              <w:autoSpaceDN w:val="0"/>
              <w:adjustRightInd w:val="0"/>
              <w:spacing w:line="240" w:lineRule="auto"/>
              <w:rPr>
                <w:rFonts w:ascii="Times New Roman CYR" w:hAnsi="Times New Roman CYR" w:cs="Times New Roman CYR"/>
                <w:b/>
                <w:sz w:val="24"/>
                <w:szCs w:val="24"/>
                <w:highlight w:val="white"/>
              </w:rPr>
            </w:pP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М.А. Булгаков</w:t>
            </w: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
                <w:bCs/>
                <w:sz w:val="24"/>
                <w:szCs w:val="24"/>
                <w:highlight w:val="white"/>
              </w:rPr>
            </w:pPr>
            <w:r w:rsidRPr="0094606D">
              <w:rPr>
                <w:sz w:val="24"/>
                <w:szCs w:val="24"/>
              </w:rPr>
              <w:t>Книга рассказов «Записки юного врача»</w:t>
            </w:r>
            <w:r>
              <w:rPr>
                <w:sz w:val="24"/>
                <w:szCs w:val="24"/>
              </w:rPr>
              <w:t>.</w:t>
            </w:r>
            <w:r w:rsidRPr="0094606D">
              <w:rPr>
                <w:sz w:val="24"/>
                <w:szCs w:val="24"/>
              </w:rPr>
              <w:t xml:space="preserve"> Пьесы «Дни Турбиных», «Бег», «Кабала святош» («Мольер»), «Зойкина квартира»</w:t>
            </w: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iCs/>
                <w:sz w:val="24"/>
                <w:szCs w:val="24"/>
              </w:rPr>
            </w:pPr>
            <w:r w:rsidRPr="0094606D">
              <w:rPr>
                <w:rFonts w:ascii="Times New Roman CYR" w:hAnsi="Times New Roman CYR" w:cs="Times New Roman CYR"/>
                <w:b/>
                <w:iCs/>
                <w:sz w:val="24"/>
                <w:szCs w:val="24"/>
              </w:rPr>
              <w:t>А.П. Платонов</w:t>
            </w:r>
            <w:r w:rsidRPr="0094606D">
              <w:rPr>
                <w:rFonts w:ascii="Times New Roman CYR" w:hAnsi="Times New Roman CYR" w:cs="Times New Roman CYR"/>
                <w:iCs/>
                <w:sz w:val="24"/>
                <w:szCs w:val="24"/>
              </w:rPr>
              <w:t xml:space="preserve"> </w:t>
            </w: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iCs/>
                <w:sz w:val="24"/>
                <w:szCs w:val="24"/>
              </w:rPr>
            </w:pPr>
            <w:r w:rsidRPr="0094606D">
              <w:rPr>
                <w:rFonts w:ascii="Times New Roman CYR" w:hAnsi="Times New Roman CYR" w:cs="Times New Roman CYR"/>
                <w:iCs/>
                <w:sz w:val="24"/>
                <w:szCs w:val="24"/>
              </w:rPr>
              <w:t>Рассказы и повести: «Река Потудань», «Сокровенный человек», «Мусорный ветер»</w:t>
            </w: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М.А. Шолохов</w:t>
            </w:r>
          </w:p>
          <w:p w:rsidR="00DC75FC" w:rsidRPr="0094606D" w:rsidRDefault="00DC75FC" w:rsidP="00293BC1">
            <w:pPr>
              <w:tabs>
                <w:tab w:val="left" w:pos="7380"/>
                <w:tab w:val="left" w:pos="8100"/>
              </w:tabs>
              <w:autoSpaceDE w:val="0"/>
              <w:autoSpaceDN w:val="0"/>
              <w:adjustRightInd w:val="0"/>
              <w:spacing w:line="240" w:lineRule="auto"/>
              <w:rPr>
                <w:sz w:val="24"/>
                <w:szCs w:val="24"/>
                <w:highlight w:val="white"/>
              </w:rPr>
            </w:pPr>
            <w:r w:rsidRPr="0094606D">
              <w:rPr>
                <w:sz w:val="24"/>
                <w:szCs w:val="24"/>
                <w:highlight w:val="white"/>
              </w:rPr>
              <w:t>Роман «Поднятая целина».</w:t>
            </w: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Cs/>
                <w:sz w:val="24"/>
                <w:szCs w:val="24"/>
                <w:highlight w:val="white"/>
              </w:rPr>
            </w:pPr>
            <w:r w:rsidRPr="0094606D">
              <w:rPr>
                <w:rFonts w:ascii="Times New Roman CYR" w:hAnsi="Times New Roman CYR" w:cs="Times New Roman CYR"/>
                <w:sz w:val="24"/>
                <w:szCs w:val="24"/>
                <w:highlight w:val="white"/>
              </w:rPr>
              <w:t>Книга рассказов «Донские рассказы»</w:t>
            </w:r>
          </w:p>
          <w:p w:rsidR="00DC75FC" w:rsidRPr="0094606D" w:rsidRDefault="00DC75FC" w:rsidP="00293BC1">
            <w:pPr>
              <w:autoSpaceDE w:val="0"/>
              <w:autoSpaceDN w:val="0"/>
              <w:adjustRightInd w:val="0"/>
              <w:spacing w:line="240" w:lineRule="auto"/>
              <w:rPr>
                <w:b/>
                <w:sz w:val="24"/>
                <w:szCs w:val="24"/>
                <w:highlight w:val="white"/>
              </w:rPr>
            </w:pPr>
            <w:r w:rsidRPr="0094606D">
              <w:rPr>
                <w:b/>
                <w:sz w:val="24"/>
                <w:szCs w:val="24"/>
                <w:highlight w:val="white"/>
              </w:rPr>
              <w:t>В.В. Набоков</w:t>
            </w:r>
          </w:p>
          <w:p w:rsidR="00DC75FC" w:rsidRPr="0094606D" w:rsidRDefault="00DC75FC" w:rsidP="00293BC1">
            <w:pPr>
              <w:autoSpaceDE w:val="0"/>
              <w:autoSpaceDN w:val="0"/>
              <w:adjustRightInd w:val="0"/>
              <w:spacing w:line="240" w:lineRule="auto"/>
              <w:rPr>
                <w:sz w:val="24"/>
                <w:szCs w:val="24"/>
              </w:rPr>
            </w:pPr>
            <w:r w:rsidRPr="0094606D">
              <w:rPr>
                <w:sz w:val="24"/>
                <w:szCs w:val="24"/>
                <w:highlight w:val="white"/>
              </w:rPr>
              <w:t xml:space="preserve"> </w:t>
            </w:r>
            <w:r w:rsidRPr="0094606D">
              <w:rPr>
                <w:sz w:val="24"/>
                <w:szCs w:val="24"/>
              </w:rPr>
              <w:t>Романы «Машенька», «Защита Лужина»</w:t>
            </w: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
                <w:bCs/>
                <w:sz w:val="24"/>
                <w:szCs w:val="24"/>
              </w:rPr>
            </w:pPr>
            <w:r w:rsidRPr="0094606D">
              <w:rPr>
                <w:rFonts w:ascii="Times New Roman CYR" w:hAnsi="Times New Roman CYR" w:cs="Times New Roman CYR"/>
                <w:b/>
                <w:bCs/>
                <w:sz w:val="24"/>
                <w:szCs w:val="24"/>
              </w:rPr>
              <w:t>М.М. Зощенко</w:t>
            </w: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rPr>
              <w:t xml:space="preserve">Рассказы: </w:t>
            </w:r>
            <w:r w:rsidRPr="0094606D">
              <w:rPr>
                <w:rFonts w:ascii="Times New Roman CYR" w:hAnsi="Times New Roman CYR" w:cs="Times New Roman CYR"/>
                <w:iCs/>
                <w:sz w:val="24"/>
                <w:szCs w:val="24"/>
              </w:rPr>
              <w:t>«Баня», «Жертва революции», «Нервные люди», «Качество продукции», «Аристократка», «Прелести культуры», «Тормоз Вестингауза», «Диктофон», «Обезьяний язык»</w:t>
            </w: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
                <w:iCs/>
                <w:sz w:val="24"/>
                <w:szCs w:val="24"/>
              </w:rPr>
            </w:pPr>
            <w:r w:rsidRPr="0094606D">
              <w:rPr>
                <w:rFonts w:ascii="Times New Roman CYR" w:hAnsi="Times New Roman CYR" w:cs="Times New Roman CYR"/>
                <w:b/>
                <w:iCs/>
                <w:sz w:val="24"/>
                <w:szCs w:val="24"/>
              </w:rPr>
              <w:t>И.Э.</w:t>
            </w:r>
            <w:r>
              <w:rPr>
                <w:rFonts w:ascii="Times New Roman CYR" w:hAnsi="Times New Roman CYR" w:cs="Times New Roman CYR"/>
                <w:b/>
                <w:iCs/>
                <w:sz w:val="24"/>
                <w:szCs w:val="24"/>
              </w:rPr>
              <w:t xml:space="preserve"> </w:t>
            </w:r>
            <w:r w:rsidRPr="0094606D">
              <w:rPr>
                <w:rFonts w:ascii="Times New Roman CYR" w:hAnsi="Times New Roman CYR" w:cs="Times New Roman CYR"/>
                <w:b/>
                <w:iCs/>
                <w:sz w:val="24"/>
                <w:szCs w:val="24"/>
              </w:rPr>
              <w:t xml:space="preserve">Бабель </w:t>
            </w: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iCs/>
                <w:sz w:val="24"/>
                <w:szCs w:val="24"/>
              </w:rPr>
            </w:pPr>
            <w:r w:rsidRPr="0094606D">
              <w:rPr>
                <w:rFonts w:ascii="Times New Roman CYR" w:hAnsi="Times New Roman CYR" w:cs="Times New Roman CYR"/>
                <w:iCs/>
                <w:sz w:val="24"/>
                <w:szCs w:val="24"/>
              </w:rPr>
              <w:t>Книга рассказов «Конармия»</w:t>
            </w: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
                <w:iCs/>
                <w:sz w:val="24"/>
                <w:szCs w:val="24"/>
              </w:rPr>
            </w:pPr>
            <w:r w:rsidRPr="0094606D">
              <w:rPr>
                <w:rFonts w:ascii="Times New Roman CYR" w:hAnsi="Times New Roman CYR" w:cs="Times New Roman CYR"/>
                <w:b/>
                <w:iCs/>
                <w:sz w:val="24"/>
                <w:szCs w:val="24"/>
              </w:rPr>
              <w:t xml:space="preserve">А.А. Фадеев  </w:t>
            </w: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iCs/>
                <w:sz w:val="24"/>
                <w:szCs w:val="24"/>
              </w:rPr>
            </w:pPr>
            <w:r w:rsidRPr="0094606D">
              <w:rPr>
                <w:rFonts w:ascii="Times New Roman CYR" w:hAnsi="Times New Roman CYR" w:cs="Times New Roman CYR"/>
                <w:iCs/>
                <w:sz w:val="24"/>
                <w:szCs w:val="24"/>
              </w:rPr>
              <w:t>Романы «Разгром», «Молодая гвардия»</w:t>
            </w:r>
          </w:p>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rPr>
            </w:pPr>
            <w:r w:rsidRPr="0094606D">
              <w:rPr>
                <w:rFonts w:ascii="Times New Roman CYR" w:hAnsi="Times New Roman CYR" w:cs="Times New Roman CYR"/>
                <w:b/>
                <w:bCs/>
                <w:sz w:val="24"/>
                <w:szCs w:val="24"/>
              </w:rPr>
              <w:t>И. Ильф, Е.</w:t>
            </w:r>
            <w:r>
              <w:rPr>
                <w:rFonts w:ascii="Times New Roman CYR" w:hAnsi="Times New Roman CYR" w:cs="Times New Roman CYR"/>
                <w:b/>
                <w:bCs/>
                <w:sz w:val="24"/>
                <w:szCs w:val="24"/>
              </w:rPr>
              <w:t xml:space="preserve"> </w:t>
            </w:r>
            <w:r w:rsidRPr="0094606D">
              <w:rPr>
                <w:rFonts w:ascii="Times New Roman CYR" w:hAnsi="Times New Roman CYR" w:cs="Times New Roman CYR"/>
                <w:b/>
                <w:bCs/>
                <w:sz w:val="24"/>
                <w:szCs w:val="24"/>
              </w:rPr>
              <w:t xml:space="preserve">Петров </w:t>
            </w:r>
          </w:p>
          <w:p w:rsidR="00DC75FC" w:rsidRPr="0094606D" w:rsidRDefault="00DC75FC" w:rsidP="00293BC1">
            <w:pPr>
              <w:autoSpaceDE w:val="0"/>
              <w:autoSpaceDN w:val="0"/>
              <w:adjustRightInd w:val="0"/>
              <w:spacing w:line="240" w:lineRule="auto"/>
              <w:rPr>
                <w:rFonts w:ascii="Times New Roman CYR" w:hAnsi="Times New Roman CYR" w:cs="Times New Roman CYR"/>
                <w:sz w:val="24"/>
                <w:szCs w:val="24"/>
              </w:rPr>
            </w:pPr>
            <w:r w:rsidRPr="0094606D">
              <w:rPr>
                <w:rFonts w:ascii="Times New Roman CYR" w:hAnsi="Times New Roman CYR" w:cs="Times New Roman CYR"/>
                <w:bCs/>
                <w:sz w:val="24"/>
                <w:szCs w:val="24"/>
              </w:rPr>
              <w:t>Романы «12 стульев», «Золотой теленок»</w:t>
            </w:r>
            <w:r w:rsidRPr="0094606D">
              <w:rPr>
                <w:rFonts w:ascii="Times New Roman CYR" w:hAnsi="Times New Roman CYR" w:cs="Times New Roman CYR"/>
                <w:sz w:val="24"/>
                <w:szCs w:val="24"/>
              </w:rPr>
              <w:t xml:space="preserve"> </w:t>
            </w:r>
          </w:p>
          <w:p w:rsidR="00DC75FC" w:rsidRPr="0094606D" w:rsidRDefault="00DC75FC" w:rsidP="00293BC1">
            <w:pPr>
              <w:autoSpaceDE w:val="0"/>
              <w:autoSpaceDN w:val="0"/>
              <w:adjustRightInd w:val="0"/>
              <w:spacing w:line="240" w:lineRule="auto"/>
              <w:rPr>
                <w:rFonts w:ascii="Times New Roman CYR" w:hAnsi="Times New Roman CYR" w:cs="Times New Roman CYR"/>
                <w:b/>
                <w:sz w:val="24"/>
                <w:szCs w:val="24"/>
              </w:rPr>
            </w:pPr>
            <w:r w:rsidRPr="0094606D">
              <w:rPr>
                <w:rFonts w:ascii="Times New Roman CYR" w:hAnsi="Times New Roman CYR" w:cs="Times New Roman CYR"/>
                <w:b/>
                <w:sz w:val="24"/>
                <w:szCs w:val="24"/>
              </w:rPr>
              <w:lastRenderedPageBreak/>
              <w:t xml:space="preserve">Н.Р. Эрдман </w:t>
            </w:r>
          </w:p>
          <w:p w:rsidR="00DC75FC" w:rsidRPr="0094606D" w:rsidRDefault="00DC75FC" w:rsidP="00293BC1">
            <w:pPr>
              <w:autoSpaceDE w:val="0"/>
              <w:autoSpaceDN w:val="0"/>
              <w:adjustRightInd w:val="0"/>
              <w:spacing w:line="240" w:lineRule="auto"/>
              <w:rPr>
                <w:rFonts w:ascii="Times New Roman CYR" w:hAnsi="Times New Roman CYR" w:cs="Times New Roman CYR"/>
                <w:sz w:val="24"/>
                <w:szCs w:val="24"/>
              </w:rPr>
            </w:pPr>
            <w:r w:rsidRPr="0094606D">
              <w:rPr>
                <w:rFonts w:ascii="Times New Roman CYR" w:hAnsi="Times New Roman CYR" w:cs="Times New Roman CYR"/>
                <w:sz w:val="24"/>
                <w:szCs w:val="24"/>
              </w:rPr>
              <w:t>Пьеса «Самоубийца»</w:t>
            </w:r>
          </w:p>
          <w:p w:rsidR="00DC75FC" w:rsidRPr="0094606D" w:rsidRDefault="00DC75FC" w:rsidP="00293BC1">
            <w:pPr>
              <w:autoSpaceDE w:val="0"/>
              <w:autoSpaceDN w:val="0"/>
              <w:adjustRightInd w:val="0"/>
              <w:spacing w:line="240" w:lineRule="auto"/>
              <w:rPr>
                <w:b/>
                <w:sz w:val="24"/>
                <w:szCs w:val="24"/>
                <w:highlight w:val="white"/>
              </w:rPr>
            </w:pPr>
            <w:r w:rsidRPr="0094606D">
              <w:rPr>
                <w:b/>
                <w:sz w:val="24"/>
                <w:szCs w:val="24"/>
                <w:highlight w:val="white"/>
              </w:rPr>
              <w:t xml:space="preserve">А.Н. Островский </w:t>
            </w:r>
          </w:p>
          <w:p w:rsidR="00DC75FC" w:rsidRPr="0094606D" w:rsidRDefault="00DC75FC" w:rsidP="00293BC1">
            <w:pPr>
              <w:autoSpaceDE w:val="0"/>
              <w:autoSpaceDN w:val="0"/>
              <w:adjustRightInd w:val="0"/>
              <w:spacing w:line="240" w:lineRule="auto"/>
              <w:rPr>
                <w:rFonts w:ascii="Times New Roman CYR" w:hAnsi="Times New Roman CYR" w:cs="Times New Roman CYR"/>
                <w:sz w:val="24"/>
                <w:szCs w:val="24"/>
                <w:highlight w:val="white"/>
              </w:rPr>
            </w:pPr>
            <w:r w:rsidRPr="0094606D">
              <w:rPr>
                <w:sz w:val="24"/>
                <w:szCs w:val="24"/>
                <w:highlight w:val="white"/>
              </w:rPr>
              <w:t>Роман «Как закалялась сталь»</w:t>
            </w:r>
          </w:p>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А.И. Солженицын</w:t>
            </w:r>
          </w:p>
          <w:p w:rsidR="00DC75FC" w:rsidRPr="0094606D" w:rsidRDefault="00DC75FC" w:rsidP="00293BC1">
            <w:pPr>
              <w:autoSpaceDE w:val="0"/>
              <w:autoSpaceDN w:val="0"/>
              <w:adjustRightInd w:val="0"/>
              <w:spacing w:line="240" w:lineRule="auto"/>
              <w:rPr>
                <w:rFonts w:ascii="Times New Roman CYR" w:hAnsi="Times New Roman CYR" w:cs="Times New Roman CYR"/>
                <w:sz w:val="24"/>
                <w:szCs w:val="24"/>
                <w:highlight w:val="white"/>
              </w:rPr>
            </w:pPr>
            <w:r w:rsidRPr="0094606D">
              <w:rPr>
                <w:sz w:val="24"/>
                <w:szCs w:val="24"/>
                <w:highlight w:val="white"/>
              </w:rPr>
              <w:t>Повесть «Раковый корпус», статья «Жить не по лжи»</w:t>
            </w:r>
          </w:p>
          <w:p w:rsidR="00DC75FC" w:rsidRPr="0094606D" w:rsidRDefault="00DC75FC" w:rsidP="00293BC1">
            <w:pPr>
              <w:autoSpaceDE w:val="0"/>
              <w:autoSpaceDN w:val="0"/>
              <w:adjustRightInd w:val="0"/>
              <w:spacing w:line="240" w:lineRule="auto"/>
              <w:rPr>
                <w:b/>
                <w:bCs/>
                <w:sz w:val="24"/>
                <w:szCs w:val="24"/>
              </w:rPr>
            </w:pPr>
            <w:r w:rsidRPr="0094606D">
              <w:rPr>
                <w:b/>
                <w:bCs/>
                <w:sz w:val="24"/>
                <w:szCs w:val="24"/>
              </w:rPr>
              <w:t>В.Т. Шаламов</w:t>
            </w:r>
          </w:p>
          <w:p w:rsidR="00DC75FC" w:rsidRPr="0094606D" w:rsidRDefault="00DC75FC" w:rsidP="00293BC1">
            <w:pPr>
              <w:autoSpaceDE w:val="0"/>
              <w:autoSpaceDN w:val="0"/>
              <w:adjustRightInd w:val="0"/>
              <w:spacing w:line="240" w:lineRule="auto"/>
              <w:rPr>
                <w:bCs/>
                <w:sz w:val="24"/>
                <w:szCs w:val="24"/>
              </w:rPr>
            </w:pPr>
            <w:r w:rsidRPr="0094606D">
              <w:rPr>
                <w:bCs/>
                <w:sz w:val="24"/>
                <w:szCs w:val="24"/>
              </w:rPr>
              <w:t>Рассказы: «Сгущенное молоко», «Татарский мулла и чистый воздух», «Васька Денисов, похититель свиней», «Выходной день»</w:t>
            </w: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В.М. Шукшин</w:t>
            </w:r>
          </w:p>
          <w:p w:rsidR="00DC75FC" w:rsidRPr="0094606D" w:rsidRDefault="00DC75FC" w:rsidP="00293BC1">
            <w:pPr>
              <w:tabs>
                <w:tab w:val="left" w:pos="7380"/>
                <w:tab w:val="left" w:pos="8100"/>
              </w:tabs>
              <w:autoSpaceDE w:val="0"/>
              <w:autoSpaceDN w:val="0"/>
              <w:adjustRightInd w:val="0"/>
              <w:spacing w:line="240" w:lineRule="auto"/>
              <w:rPr>
                <w:bCs/>
                <w:sz w:val="24"/>
                <w:szCs w:val="24"/>
              </w:rPr>
            </w:pPr>
            <w:r w:rsidRPr="0094606D">
              <w:rPr>
                <w:rFonts w:ascii="Times New Roman CYR" w:hAnsi="Times New Roman CYR" w:cs="Times New Roman CYR"/>
                <w:iCs/>
                <w:sz w:val="24"/>
                <w:szCs w:val="24"/>
                <w:highlight w:val="white"/>
              </w:rPr>
              <w:t>Рассказы «Верую», «Крепкий мужик», «Сапожки», «Танцующий Шива»</w:t>
            </w:r>
          </w:p>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Н.А. Заболоцкий</w:t>
            </w:r>
          </w:p>
          <w:p w:rsidR="00DC75FC" w:rsidRPr="0094606D" w:rsidRDefault="00DC75FC" w:rsidP="00293BC1">
            <w:pPr>
              <w:autoSpaceDE w:val="0"/>
              <w:autoSpaceDN w:val="0"/>
              <w:adjustRightInd w:val="0"/>
              <w:spacing w:line="240" w:lineRule="auto"/>
              <w:rPr>
                <w:rFonts w:ascii="Times New Roman CYR" w:hAnsi="Times New Roman CYR" w:cs="Times New Roman CYR"/>
                <w:sz w:val="24"/>
                <w:szCs w:val="24"/>
                <w:highlight w:val="white"/>
              </w:rPr>
            </w:pPr>
            <w:r>
              <w:rPr>
                <w:rFonts w:ascii="Times New Roman CYR" w:hAnsi="Times New Roman CYR" w:cs="Times New Roman CYR"/>
                <w:sz w:val="24"/>
                <w:szCs w:val="24"/>
              </w:rPr>
              <w:t xml:space="preserve">Стихотворения: </w:t>
            </w:r>
            <w:r w:rsidRPr="0094606D">
              <w:rPr>
                <w:rFonts w:ascii="Times New Roman CYR" w:hAnsi="Times New Roman CYR" w:cs="Times New Roman CYR"/>
                <w:sz w:val="24"/>
                <w:szCs w:val="24"/>
              </w:rPr>
              <w:t>«В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А.Т. Твардовский </w:t>
            </w: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Cs/>
                <w:sz w:val="24"/>
                <w:szCs w:val="24"/>
                <w:highlight w:val="white"/>
              </w:rPr>
            </w:pPr>
            <w:r w:rsidRPr="0094606D">
              <w:rPr>
                <w:rFonts w:ascii="Times New Roman CYR" w:hAnsi="Times New Roman CYR" w:cs="Times New Roman CYR"/>
                <w:sz w:val="24"/>
                <w:szCs w:val="24"/>
                <w:highlight w:val="white"/>
              </w:rPr>
              <w:t xml:space="preserve">Стихотворения: </w:t>
            </w:r>
            <w:r w:rsidRPr="0094606D">
              <w:rPr>
                <w:sz w:val="24"/>
                <w:szCs w:val="24"/>
              </w:rPr>
              <w:t>«</w:t>
            </w:r>
            <w:r w:rsidRPr="0094606D">
              <w:rPr>
                <w:rFonts w:ascii="Times New Roman CYR" w:hAnsi="Times New Roman CYR" w:cs="Times New Roman CYR"/>
                <w:sz w:val="24"/>
                <w:szCs w:val="24"/>
              </w:rPr>
              <w:t>В тот день, когда окончилась война…</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Вся суть в одном-единственном завете…</w:t>
            </w:r>
            <w:r w:rsidRPr="0094606D">
              <w:rPr>
                <w:sz w:val="24"/>
                <w:szCs w:val="24"/>
                <w:highlight w:val="white"/>
              </w:rPr>
              <w:t>»,</w:t>
            </w:r>
            <w:r w:rsidRPr="0094606D">
              <w:rPr>
                <w:sz w:val="24"/>
                <w:szCs w:val="24"/>
              </w:rPr>
              <w:t xml:space="preserve"> «</w:t>
            </w:r>
            <w:r w:rsidRPr="0094606D">
              <w:rPr>
                <w:rFonts w:ascii="Times New Roman CYR" w:hAnsi="Times New Roman CYR" w:cs="Times New Roman CYR"/>
                <w:sz w:val="24"/>
                <w:szCs w:val="24"/>
              </w:rPr>
              <w:t>Дробится рваный цоколь монумента...</w:t>
            </w:r>
            <w:r w:rsidRPr="0094606D">
              <w:rPr>
                <w:sz w:val="24"/>
                <w:szCs w:val="24"/>
              </w:rPr>
              <w:t>»,</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О сущем</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Памяти матери</w:t>
            </w:r>
            <w:r w:rsidRPr="0094606D">
              <w:rPr>
                <w:sz w:val="24"/>
                <w:szCs w:val="24"/>
                <w:highlight w:val="white"/>
              </w:rPr>
              <w:t>», «</w:t>
            </w:r>
            <w:r w:rsidRPr="0094606D">
              <w:rPr>
                <w:rFonts w:ascii="Times New Roman CYR" w:hAnsi="Times New Roman CYR" w:cs="Times New Roman CYR"/>
                <w:sz w:val="24"/>
                <w:szCs w:val="24"/>
                <w:highlight w:val="white"/>
              </w:rPr>
              <w:t>Я знаю, никакой моей вины…</w:t>
            </w:r>
            <w:r w:rsidRPr="0094606D">
              <w:rPr>
                <w:sz w:val="24"/>
                <w:szCs w:val="24"/>
                <w:highlight w:val="white"/>
              </w:rPr>
              <w:t>»</w:t>
            </w:r>
          </w:p>
          <w:p w:rsidR="00DC75FC" w:rsidRDefault="00DC75FC" w:rsidP="00293BC1">
            <w:pPr>
              <w:tabs>
                <w:tab w:val="left" w:pos="2880"/>
              </w:tabs>
              <w:autoSpaceDE w:val="0"/>
              <w:autoSpaceDN w:val="0"/>
              <w:adjustRightInd w:val="0"/>
              <w:spacing w:line="240" w:lineRule="auto"/>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И.А. Бродский</w:t>
            </w:r>
          </w:p>
          <w:p w:rsidR="00DC75FC" w:rsidRPr="0094606D" w:rsidRDefault="00DC75FC" w:rsidP="00293BC1">
            <w:pPr>
              <w:tabs>
                <w:tab w:val="left" w:pos="2880"/>
              </w:tabs>
              <w:autoSpaceDE w:val="0"/>
              <w:autoSpaceDN w:val="0"/>
              <w:adjustRightInd w:val="0"/>
              <w:spacing w:line="240" w:lineRule="auto"/>
              <w:rPr>
                <w:sz w:val="24"/>
                <w:szCs w:val="24"/>
                <w:highlight w:val="white"/>
              </w:rPr>
            </w:pPr>
            <w:r w:rsidRPr="0094606D">
              <w:rPr>
                <w:rFonts w:ascii="Times New Roman CYR" w:hAnsi="Times New Roman CYR" w:cs="Times New Roman CYR"/>
                <w:sz w:val="24"/>
                <w:szCs w:val="24"/>
                <w:highlight w:val="white"/>
              </w:rPr>
              <w:t xml:space="preserve">Стихотворения: «1 января 1965 года», </w:t>
            </w:r>
            <w:r w:rsidRPr="0094606D">
              <w:rPr>
                <w:sz w:val="24"/>
                <w:szCs w:val="24"/>
                <w:highlight w:val="white"/>
              </w:rPr>
              <w:t>«</w:t>
            </w:r>
            <w:r w:rsidRPr="0094606D">
              <w:rPr>
                <w:rFonts w:ascii="Times New Roman CYR" w:hAnsi="Times New Roman CYR" w:cs="Times New Roman CYR"/>
                <w:sz w:val="24"/>
                <w:szCs w:val="24"/>
                <w:highlight w:val="white"/>
              </w:rPr>
              <w:t>В деревне Бог живет не по углам…</w:t>
            </w:r>
            <w:r w:rsidRPr="0094606D">
              <w:rPr>
                <w:sz w:val="24"/>
                <w:szCs w:val="24"/>
                <w:highlight w:val="white"/>
              </w:rPr>
              <w:t>», «</w:t>
            </w:r>
            <w:r w:rsidRPr="0094606D">
              <w:rPr>
                <w:rFonts w:ascii="Times New Roman CYR" w:hAnsi="Times New Roman CYR" w:cs="Times New Roman CYR"/>
                <w:sz w:val="24"/>
                <w:szCs w:val="24"/>
                <w:highlight w:val="white"/>
              </w:rPr>
              <w:t>Воротишься на родину. Ну что ж…</w:t>
            </w:r>
            <w:r w:rsidRPr="0094606D">
              <w:rPr>
                <w:sz w:val="24"/>
                <w:szCs w:val="24"/>
                <w:highlight w:val="white"/>
              </w:rPr>
              <w:t xml:space="preserve">», «Осенний крик </w:t>
            </w:r>
            <w:r w:rsidRPr="0094606D">
              <w:rPr>
                <w:sz w:val="24"/>
                <w:szCs w:val="24"/>
                <w:highlight w:val="white"/>
              </w:rPr>
              <w:lastRenderedPageBreak/>
              <w:t>ястреба», «Рождественская звезда», «То не Муза воды набирает в рот…» «Я обнял эти плечи и взглянул…»</w:t>
            </w:r>
          </w:p>
          <w:p w:rsidR="00DC75FC" w:rsidRPr="0094606D" w:rsidRDefault="00DC75FC" w:rsidP="00293BC1">
            <w:pPr>
              <w:tabs>
                <w:tab w:val="left" w:pos="2880"/>
              </w:tabs>
              <w:autoSpaceDE w:val="0"/>
              <w:autoSpaceDN w:val="0"/>
              <w:adjustRightInd w:val="0"/>
              <w:spacing w:line="240" w:lineRule="auto"/>
              <w:rPr>
                <w:b/>
                <w:bCs/>
                <w:sz w:val="24"/>
                <w:szCs w:val="24"/>
                <w:highlight w:val="white"/>
              </w:rPr>
            </w:pPr>
            <w:r w:rsidRPr="0094606D">
              <w:rPr>
                <w:sz w:val="24"/>
                <w:szCs w:val="24"/>
                <w:highlight w:val="white"/>
              </w:rPr>
              <w:t>Нобелевская лекция</w:t>
            </w:r>
          </w:p>
          <w:p w:rsidR="00DC75FC" w:rsidRPr="0094606D" w:rsidRDefault="00DC75FC" w:rsidP="00293BC1">
            <w:pPr>
              <w:tabs>
                <w:tab w:val="left" w:pos="2880"/>
              </w:tabs>
              <w:autoSpaceDE w:val="0"/>
              <w:autoSpaceDN w:val="0"/>
              <w:adjustRightInd w:val="0"/>
              <w:spacing w:line="240" w:lineRule="auto"/>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Н.М. Рубцов</w:t>
            </w:r>
          </w:p>
          <w:p w:rsidR="00DC75FC" w:rsidRPr="0094606D" w:rsidRDefault="00DC75FC" w:rsidP="00293BC1">
            <w:pPr>
              <w:tabs>
                <w:tab w:val="left" w:pos="2880"/>
              </w:tabs>
              <w:autoSpaceDE w:val="0"/>
              <w:autoSpaceDN w:val="0"/>
              <w:adjustRightInd w:val="0"/>
              <w:spacing w:line="240" w:lineRule="auto"/>
              <w:rPr>
                <w:rFonts w:ascii="Times New Roman CYR" w:hAnsi="Times New Roman CYR" w:cs="Times New Roman CYR"/>
                <w:sz w:val="24"/>
                <w:szCs w:val="24"/>
              </w:rPr>
            </w:pPr>
            <w:r w:rsidRPr="0094606D">
              <w:rPr>
                <w:rFonts w:ascii="Times New Roman CYR" w:hAnsi="Times New Roman CYR" w:cs="Times New Roman CYR"/>
                <w:sz w:val="24"/>
                <w:szCs w:val="24"/>
                <w:highlight w:val="white"/>
              </w:rPr>
              <w:t>Стихотворения:</w:t>
            </w:r>
            <w:r w:rsidRPr="0094606D">
              <w:rPr>
                <w:rFonts w:ascii="Times New Roman CYR" w:hAnsi="Times New Roman CYR" w:cs="Times New Roman CYR"/>
                <w:sz w:val="24"/>
                <w:szCs w:val="24"/>
              </w:rPr>
              <w:t xml:space="preserve"> </w:t>
            </w:r>
            <w:r w:rsidRPr="0094606D">
              <w:rPr>
                <w:sz w:val="24"/>
                <w:szCs w:val="24"/>
              </w:rPr>
              <w:t>«</w:t>
            </w:r>
            <w:r w:rsidRPr="0094606D">
              <w:rPr>
                <w:rFonts w:ascii="Times New Roman CYR" w:hAnsi="Times New Roman CYR" w:cs="Times New Roman CYR"/>
                <w:sz w:val="24"/>
                <w:szCs w:val="24"/>
              </w:rPr>
              <w:t>В горнице</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Видения на холме</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Звезда полей</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Зимняя песня</w:t>
            </w:r>
            <w:r w:rsidRPr="0094606D">
              <w:rPr>
                <w:sz w:val="24"/>
                <w:szCs w:val="24"/>
                <w:highlight w:val="white"/>
              </w:rPr>
              <w:t>»</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Привет, Россия, родина моя!..</w:t>
            </w:r>
            <w:r w:rsidRPr="0094606D">
              <w:rPr>
                <w:sz w:val="24"/>
                <w:szCs w:val="24"/>
                <w:highlight w:val="white"/>
              </w:rPr>
              <w:t>»,</w:t>
            </w:r>
            <w:r w:rsidRPr="0094606D">
              <w:rPr>
                <w:sz w:val="24"/>
                <w:szCs w:val="24"/>
              </w:rPr>
              <w:t xml:space="preserve"> «</w:t>
            </w:r>
            <w:r w:rsidRPr="0094606D">
              <w:rPr>
                <w:rFonts w:ascii="Times New Roman CYR" w:hAnsi="Times New Roman CYR" w:cs="Times New Roman CYR"/>
                <w:sz w:val="24"/>
                <w:szCs w:val="24"/>
              </w:rPr>
              <w:t>Тихая моя родина!</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Русский огонек</w:t>
            </w:r>
            <w:r w:rsidRPr="0094606D">
              <w:rPr>
                <w:sz w:val="24"/>
                <w:szCs w:val="24"/>
                <w:highlight w:val="white"/>
              </w:rPr>
              <w:t>», «</w:t>
            </w:r>
            <w:r w:rsidRPr="0094606D">
              <w:rPr>
                <w:rFonts w:ascii="Times New Roman CYR" w:hAnsi="Times New Roman CYR" w:cs="Times New Roman CYR"/>
                <w:sz w:val="24"/>
                <w:szCs w:val="24"/>
                <w:highlight w:val="white"/>
              </w:rPr>
              <w:t>Стихи</w:t>
            </w:r>
            <w:r w:rsidRPr="0094606D">
              <w:rPr>
                <w:sz w:val="24"/>
                <w:szCs w:val="24"/>
                <w:highlight w:val="white"/>
              </w:rPr>
              <w:t>»</w:t>
            </w:r>
          </w:p>
          <w:p w:rsidR="00DC75FC" w:rsidRPr="0094606D" w:rsidRDefault="00DC75FC" w:rsidP="00293BC1">
            <w:pPr>
              <w:tabs>
                <w:tab w:val="left" w:pos="2880"/>
              </w:tabs>
              <w:autoSpaceDE w:val="0"/>
              <w:autoSpaceDN w:val="0"/>
              <w:adjustRightInd w:val="0"/>
              <w:spacing w:line="240" w:lineRule="auto"/>
              <w:rPr>
                <w:rFonts w:ascii="Times New Roman CYR" w:hAnsi="Times New Roman CYR" w:cs="Times New Roman CYR"/>
                <w:b/>
                <w:bCs/>
                <w:sz w:val="24"/>
                <w:szCs w:val="24"/>
                <w:u w:val="single"/>
              </w:rPr>
            </w:pPr>
          </w:p>
          <w:p w:rsidR="00DC75FC" w:rsidRPr="008C116D" w:rsidRDefault="00DC75FC" w:rsidP="00293BC1">
            <w:pPr>
              <w:tabs>
                <w:tab w:val="left" w:pos="2880"/>
              </w:tabs>
              <w:autoSpaceDE w:val="0"/>
              <w:autoSpaceDN w:val="0"/>
              <w:adjustRightInd w:val="0"/>
              <w:spacing w:line="240" w:lineRule="auto"/>
              <w:rPr>
                <w:rFonts w:ascii="Times New Roman CYR" w:hAnsi="Times New Roman CYR" w:cs="Times New Roman CYR"/>
                <w:b/>
                <w:bCs/>
                <w:sz w:val="24"/>
                <w:szCs w:val="24"/>
              </w:rPr>
            </w:pPr>
            <w:r w:rsidRPr="008C116D">
              <w:rPr>
                <w:rFonts w:ascii="Times New Roman CYR" w:hAnsi="Times New Roman CYR" w:cs="Times New Roman CYR"/>
                <w:b/>
                <w:bCs/>
                <w:sz w:val="24"/>
                <w:szCs w:val="24"/>
              </w:rPr>
              <w:t>Проза второй половины ХХ века</w:t>
            </w:r>
          </w:p>
          <w:p w:rsidR="00DC75FC" w:rsidRPr="0094606D" w:rsidRDefault="00DC75FC" w:rsidP="00293BC1">
            <w:pPr>
              <w:tabs>
                <w:tab w:val="left" w:pos="2880"/>
              </w:tabs>
              <w:autoSpaceDE w:val="0"/>
              <w:autoSpaceDN w:val="0"/>
              <w:adjustRightInd w:val="0"/>
              <w:spacing w:line="240" w:lineRule="auto"/>
              <w:rPr>
                <w:rFonts w:ascii="Times New Roman CYR" w:hAnsi="Times New Roman CYR" w:cs="Times New Roman CYR"/>
                <w:b/>
                <w:sz w:val="24"/>
                <w:szCs w:val="24"/>
              </w:rPr>
            </w:pPr>
            <w:r w:rsidRPr="0094606D">
              <w:rPr>
                <w:rFonts w:ascii="Times New Roman CYR" w:hAnsi="Times New Roman CYR" w:cs="Times New Roman CYR"/>
                <w:b/>
                <w:sz w:val="24"/>
                <w:szCs w:val="24"/>
              </w:rPr>
              <w:t>Ф.А. Абрамов</w:t>
            </w:r>
          </w:p>
          <w:p w:rsidR="00DC75FC" w:rsidRPr="0094606D" w:rsidRDefault="00DC75FC" w:rsidP="00293BC1">
            <w:pPr>
              <w:tabs>
                <w:tab w:val="left" w:pos="2880"/>
              </w:tabs>
              <w:autoSpaceDE w:val="0"/>
              <w:autoSpaceDN w:val="0"/>
              <w:adjustRightInd w:val="0"/>
              <w:spacing w:line="240" w:lineRule="auto"/>
              <w:rPr>
                <w:rFonts w:ascii="Times New Roman CYR" w:hAnsi="Times New Roman CYR" w:cs="Times New Roman CYR"/>
                <w:bCs/>
                <w:sz w:val="24"/>
                <w:szCs w:val="24"/>
              </w:rPr>
            </w:pPr>
            <w:r w:rsidRPr="0094606D">
              <w:rPr>
                <w:rFonts w:ascii="Times New Roman CYR" w:hAnsi="Times New Roman CYR" w:cs="Times New Roman CYR"/>
                <w:sz w:val="24"/>
                <w:szCs w:val="24"/>
              </w:rPr>
              <w:t>Роман «Братья и сестры»</w:t>
            </w:r>
          </w:p>
          <w:p w:rsidR="00DC75FC" w:rsidRPr="0094606D" w:rsidRDefault="00DC75FC" w:rsidP="00293BC1">
            <w:pPr>
              <w:tabs>
                <w:tab w:val="left" w:pos="2880"/>
              </w:tabs>
              <w:autoSpaceDE w:val="0"/>
              <w:autoSpaceDN w:val="0"/>
              <w:adjustRightInd w:val="0"/>
              <w:spacing w:line="240" w:lineRule="auto"/>
              <w:rPr>
                <w:rFonts w:ascii="Times New Roman CYR" w:hAnsi="Times New Roman CYR" w:cs="Times New Roman CYR"/>
                <w:b/>
                <w:bCs/>
                <w:sz w:val="24"/>
                <w:szCs w:val="24"/>
              </w:rPr>
            </w:pPr>
            <w:r w:rsidRPr="0094606D">
              <w:rPr>
                <w:rFonts w:ascii="Times New Roman CYR" w:hAnsi="Times New Roman CYR" w:cs="Times New Roman CYR"/>
                <w:b/>
                <w:sz w:val="24"/>
                <w:szCs w:val="24"/>
              </w:rPr>
              <w:t>Ч.Т. Айтматов</w:t>
            </w:r>
            <w:r w:rsidRPr="0094606D">
              <w:rPr>
                <w:rFonts w:ascii="Times New Roman CYR" w:hAnsi="Times New Roman CYR" w:cs="Times New Roman CYR"/>
                <w:b/>
                <w:bCs/>
                <w:sz w:val="24"/>
                <w:szCs w:val="24"/>
              </w:rPr>
              <w:t xml:space="preserve"> </w:t>
            </w:r>
          </w:p>
          <w:p w:rsidR="00DC75FC" w:rsidRPr="0094606D" w:rsidRDefault="00DC75FC" w:rsidP="00293BC1">
            <w:pPr>
              <w:tabs>
                <w:tab w:val="left" w:pos="2880"/>
              </w:tabs>
              <w:autoSpaceDE w:val="0"/>
              <w:autoSpaceDN w:val="0"/>
              <w:adjustRightInd w:val="0"/>
              <w:spacing w:line="240" w:lineRule="auto"/>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Повести «Пегий пес, бегущий краем моря», «Белый пароход», «Прощай, Гюльсары»</w:t>
            </w:r>
          </w:p>
          <w:p w:rsidR="00DC75FC" w:rsidRPr="0094606D" w:rsidRDefault="00DC75FC" w:rsidP="00293BC1">
            <w:pPr>
              <w:tabs>
                <w:tab w:val="left" w:pos="2880"/>
              </w:tabs>
              <w:autoSpaceDE w:val="0"/>
              <w:autoSpaceDN w:val="0"/>
              <w:adjustRightInd w:val="0"/>
              <w:spacing w:line="240" w:lineRule="auto"/>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В.П. Аксёнов</w:t>
            </w:r>
          </w:p>
          <w:p w:rsidR="00DC75FC" w:rsidRPr="0094606D" w:rsidRDefault="00DC75FC" w:rsidP="00293BC1">
            <w:pPr>
              <w:tabs>
                <w:tab w:val="left" w:pos="2880"/>
              </w:tabs>
              <w:autoSpaceDE w:val="0"/>
              <w:autoSpaceDN w:val="0"/>
              <w:adjustRightInd w:val="0"/>
              <w:spacing w:line="240" w:lineRule="auto"/>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rPr>
              <w:t>Повести «Апельсин</w:t>
            </w:r>
            <w:r>
              <w:rPr>
                <w:rFonts w:ascii="Times New Roman CYR" w:hAnsi="Times New Roman CYR" w:cs="Times New Roman CYR"/>
                <w:bCs/>
                <w:sz w:val="24"/>
                <w:szCs w:val="24"/>
              </w:rPr>
              <w:t>ы</w:t>
            </w:r>
            <w:r w:rsidRPr="0094606D">
              <w:rPr>
                <w:rFonts w:ascii="Times New Roman CYR" w:hAnsi="Times New Roman CYR" w:cs="Times New Roman CYR"/>
                <w:bCs/>
                <w:sz w:val="24"/>
                <w:szCs w:val="24"/>
              </w:rPr>
              <w:t xml:space="preserve"> из Марокко», «Затоваренная бочкотара» </w:t>
            </w:r>
          </w:p>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В.П. Астафьев</w:t>
            </w:r>
          </w:p>
          <w:p w:rsidR="00DC75FC" w:rsidRPr="0094606D" w:rsidRDefault="00DC75FC" w:rsidP="00293BC1">
            <w:pPr>
              <w:autoSpaceDE w:val="0"/>
              <w:autoSpaceDN w:val="0"/>
              <w:adjustRightInd w:val="0"/>
              <w:spacing w:line="240" w:lineRule="auto"/>
              <w:rPr>
                <w:rFonts w:ascii="Times New Roman CYR" w:hAnsi="Times New Roman CYR" w:cs="Times New Roman CYR"/>
                <w:sz w:val="24"/>
                <w:szCs w:val="24"/>
              </w:rPr>
            </w:pPr>
            <w:r w:rsidRPr="0094606D">
              <w:rPr>
                <w:rFonts w:ascii="Times New Roman CYR" w:hAnsi="Times New Roman CYR" w:cs="Times New Roman CYR"/>
                <w:bCs/>
                <w:sz w:val="24"/>
                <w:szCs w:val="24"/>
              </w:rPr>
              <w:t>Роман «Царь-рыба». Повести: «Веселый солдат», «Пастух и пастушка»</w:t>
            </w:r>
          </w:p>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В.И. Белов</w:t>
            </w:r>
          </w:p>
          <w:p w:rsidR="00DC75FC" w:rsidRPr="0094606D" w:rsidRDefault="00DC75FC" w:rsidP="00293BC1">
            <w:pPr>
              <w:autoSpaceDE w:val="0"/>
              <w:autoSpaceDN w:val="0"/>
              <w:adjustRightInd w:val="0"/>
              <w:spacing w:line="240" w:lineRule="auto"/>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«Привычное дело», книга «Лад»</w:t>
            </w:r>
          </w:p>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А.Г. Битов</w:t>
            </w:r>
          </w:p>
          <w:p w:rsidR="00DC75FC" w:rsidRPr="0094606D" w:rsidRDefault="00DC75FC" w:rsidP="00293BC1">
            <w:pPr>
              <w:autoSpaceDE w:val="0"/>
              <w:autoSpaceDN w:val="0"/>
              <w:adjustRightInd w:val="0"/>
              <w:spacing w:line="240" w:lineRule="auto"/>
              <w:rPr>
                <w:rFonts w:ascii="Times New Roman CYR" w:hAnsi="Times New Roman CYR" w:cs="Times New Roman CYR"/>
                <w:bCs/>
                <w:sz w:val="24"/>
                <w:szCs w:val="24"/>
              </w:rPr>
            </w:pPr>
            <w:r w:rsidRPr="0094606D">
              <w:rPr>
                <w:rFonts w:ascii="Times New Roman CYR" w:hAnsi="Times New Roman CYR" w:cs="Times New Roman CYR"/>
                <w:bCs/>
                <w:sz w:val="24"/>
                <w:szCs w:val="24"/>
              </w:rPr>
              <w:t>Книга очерков «Уроки Армении»</w:t>
            </w:r>
          </w:p>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rPr>
            </w:pPr>
            <w:r w:rsidRPr="0094606D">
              <w:rPr>
                <w:rFonts w:ascii="Times New Roman CYR" w:hAnsi="Times New Roman CYR" w:cs="Times New Roman CYR"/>
                <w:b/>
                <w:bCs/>
                <w:sz w:val="24"/>
                <w:szCs w:val="24"/>
              </w:rPr>
              <w:lastRenderedPageBreak/>
              <w:t>В.В. Быков</w:t>
            </w:r>
          </w:p>
          <w:p w:rsidR="00DC75FC" w:rsidRPr="0094606D" w:rsidRDefault="00DC75FC" w:rsidP="00293BC1">
            <w:pPr>
              <w:autoSpaceDE w:val="0"/>
              <w:autoSpaceDN w:val="0"/>
              <w:adjustRightInd w:val="0"/>
              <w:spacing w:line="240" w:lineRule="auto"/>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Повести</w:t>
            </w:r>
            <w:r>
              <w:rPr>
                <w:rFonts w:ascii="Times New Roman CYR" w:hAnsi="Times New Roman CYR" w:cs="Times New Roman CYR"/>
                <w:bCs/>
                <w:sz w:val="24"/>
                <w:szCs w:val="24"/>
              </w:rPr>
              <w:t>:</w:t>
            </w:r>
            <w:r w:rsidRPr="0094606D">
              <w:rPr>
                <w:rFonts w:ascii="Times New Roman CYR" w:hAnsi="Times New Roman CYR" w:cs="Times New Roman CYR"/>
                <w:bCs/>
                <w:sz w:val="24"/>
                <w:szCs w:val="24"/>
              </w:rPr>
              <w:t xml:space="preserve"> «Знак беды», «Обелиск», «Сотников»</w:t>
            </w:r>
          </w:p>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Б.Л. Васильев</w:t>
            </w:r>
          </w:p>
          <w:p w:rsidR="00DC75FC" w:rsidRPr="0094606D" w:rsidRDefault="00DC75FC" w:rsidP="00293BC1">
            <w:pPr>
              <w:autoSpaceDE w:val="0"/>
              <w:autoSpaceDN w:val="0"/>
              <w:adjustRightInd w:val="0"/>
              <w:spacing w:line="240" w:lineRule="auto"/>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Повести: «А зори здесь тихие», «В списках не значился», «Завтра была война»</w:t>
            </w:r>
          </w:p>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rPr>
            </w:pPr>
            <w:r w:rsidRPr="0094606D">
              <w:rPr>
                <w:rFonts w:ascii="Times New Roman CYR" w:hAnsi="Times New Roman CYR" w:cs="Times New Roman CYR"/>
                <w:b/>
                <w:bCs/>
                <w:sz w:val="24"/>
                <w:szCs w:val="24"/>
              </w:rPr>
              <w:t>Г.Н. Владимов</w:t>
            </w:r>
          </w:p>
          <w:p w:rsidR="00DC75FC" w:rsidRPr="0094606D" w:rsidRDefault="00DC75FC" w:rsidP="00293BC1">
            <w:pPr>
              <w:autoSpaceDE w:val="0"/>
              <w:autoSpaceDN w:val="0"/>
              <w:adjustRightInd w:val="0"/>
              <w:spacing w:line="240" w:lineRule="auto"/>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«Верный Руслан», роман «Генерал и его армия»</w:t>
            </w:r>
          </w:p>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В.Н.</w:t>
            </w:r>
            <w:r>
              <w:rPr>
                <w:rFonts w:ascii="Times New Roman CYR" w:hAnsi="Times New Roman CYR" w:cs="Times New Roman CYR"/>
                <w:b/>
                <w:bCs/>
                <w:sz w:val="24"/>
                <w:szCs w:val="24"/>
              </w:rPr>
              <w:t xml:space="preserve"> </w:t>
            </w:r>
            <w:r w:rsidRPr="0094606D">
              <w:rPr>
                <w:rFonts w:ascii="Times New Roman CYR" w:hAnsi="Times New Roman CYR" w:cs="Times New Roman CYR"/>
                <w:b/>
                <w:bCs/>
                <w:sz w:val="24"/>
                <w:szCs w:val="24"/>
              </w:rPr>
              <w:t>Войнович</w:t>
            </w:r>
          </w:p>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rPr>
            </w:pPr>
            <w:r w:rsidRPr="0094606D">
              <w:rPr>
                <w:rFonts w:ascii="Times New Roman CYR" w:hAnsi="Times New Roman CYR" w:cs="Times New Roman CYR"/>
                <w:bCs/>
                <w:sz w:val="24"/>
                <w:szCs w:val="24"/>
              </w:rPr>
              <w:t>«Жизнь и необы</w:t>
            </w:r>
            <w:r>
              <w:rPr>
                <w:rFonts w:ascii="Times New Roman CYR" w:hAnsi="Times New Roman CYR" w:cs="Times New Roman CYR"/>
                <w:bCs/>
                <w:sz w:val="24"/>
                <w:szCs w:val="24"/>
              </w:rPr>
              <w:t>чай</w:t>
            </w:r>
            <w:r w:rsidRPr="0094606D">
              <w:rPr>
                <w:rFonts w:ascii="Times New Roman CYR" w:hAnsi="Times New Roman CYR" w:cs="Times New Roman CYR"/>
                <w:bCs/>
                <w:sz w:val="24"/>
                <w:szCs w:val="24"/>
              </w:rPr>
              <w:t>ные приключения солдата Ивана Чонкина», «Москва 2042»</w:t>
            </w:r>
          </w:p>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В.С. Гроссман </w:t>
            </w:r>
          </w:p>
          <w:p w:rsidR="00DC75FC" w:rsidRPr="0094606D" w:rsidRDefault="00DC75FC" w:rsidP="00293BC1">
            <w:pPr>
              <w:autoSpaceDE w:val="0"/>
              <w:autoSpaceDN w:val="0"/>
              <w:adjustRightInd w:val="0"/>
              <w:spacing w:line="240" w:lineRule="auto"/>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Роман «Жизнь и судьба» </w:t>
            </w:r>
          </w:p>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rPr>
            </w:pPr>
            <w:r w:rsidRPr="0094606D">
              <w:rPr>
                <w:rFonts w:ascii="Times New Roman CYR" w:hAnsi="Times New Roman CYR" w:cs="Times New Roman CYR"/>
                <w:b/>
                <w:bCs/>
                <w:sz w:val="24"/>
                <w:szCs w:val="24"/>
              </w:rPr>
              <w:t>С.Д. Довлатов</w:t>
            </w:r>
          </w:p>
          <w:p w:rsidR="00DC75FC" w:rsidRPr="0094606D" w:rsidRDefault="00DC75FC" w:rsidP="00293BC1">
            <w:pPr>
              <w:autoSpaceDE w:val="0"/>
              <w:autoSpaceDN w:val="0"/>
              <w:adjustRightInd w:val="0"/>
              <w:spacing w:line="240" w:lineRule="auto"/>
              <w:rPr>
                <w:rFonts w:ascii="Times New Roman CYR" w:hAnsi="Times New Roman CYR" w:cs="Times New Roman CYR"/>
                <w:bCs/>
                <w:sz w:val="24"/>
                <w:szCs w:val="24"/>
              </w:rPr>
            </w:pPr>
            <w:r w:rsidRPr="0094606D">
              <w:rPr>
                <w:rFonts w:ascii="Times New Roman CYR" w:hAnsi="Times New Roman CYR" w:cs="Times New Roman CYR"/>
                <w:bCs/>
                <w:sz w:val="24"/>
                <w:szCs w:val="24"/>
              </w:rPr>
              <w:t>Книги «Зона», «Чемодан», «Заповедник»</w:t>
            </w:r>
          </w:p>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rPr>
            </w:pPr>
            <w:r w:rsidRPr="0094606D">
              <w:rPr>
                <w:rFonts w:ascii="Times New Roman CYR" w:hAnsi="Times New Roman CYR" w:cs="Times New Roman CYR"/>
                <w:b/>
                <w:bCs/>
                <w:sz w:val="24"/>
                <w:szCs w:val="24"/>
              </w:rPr>
              <w:t>Ю.О. Домбровский</w:t>
            </w:r>
          </w:p>
          <w:p w:rsidR="00DC75FC" w:rsidRPr="0094606D" w:rsidRDefault="00DC75FC" w:rsidP="00293BC1">
            <w:pPr>
              <w:autoSpaceDE w:val="0"/>
              <w:autoSpaceDN w:val="0"/>
              <w:adjustRightInd w:val="0"/>
              <w:spacing w:line="240" w:lineRule="auto"/>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«Факультет ненужных вещей»</w:t>
            </w:r>
          </w:p>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rPr>
            </w:pPr>
            <w:r w:rsidRPr="0094606D">
              <w:rPr>
                <w:rFonts w:ascii="Times New Roman CYR" w:hAnsi="Times New Roman CYR" w:cs="Times New Roman CYR"/>
                <w:b/>
                <w:bCs/>
                <w:sz w:val="24"/>
                <w:szCs w:val="24"/>
              </w:rPr>
              <w:t>Ф.А. Искандер</w:t>
            </w:r>
          </w:p>
          <w:p w:rsidR="00DC75FC" w:rsidRPr="0094606D" w:rsidRDefault="00DC75FC" w:rsidP="00293BC1">
            <w:pPr>
              <w:autoSpaceDE w:val="0"/>
              <w:autoSpaceDN w:val="0"/>
              <w:adjustRightInd w:val="0"/>
              <w:spacing w:line="240" w:lineRule="auto"/>
              <w:rPr>
                <w:rFonts w:ascii="Times New Roman CYR" w:hAnsi="Times New Roman CYR" w:cs="Times New Roman CYR"/>
                <w:bCs/>
                <w:sz w:val="24"/>
                <w:szCs w:val="24"/>
              </w:rPr>
            </w:pPr>
            <w:r w:rsidRPr="0094606D">
              <w:rPr>
                <w:rFonts w:ascii="Times New Roman CYR" w:hAnsi="Times New Roman CYR" w:cs="Times New Roman CYR"/>
                <w:bCs/>
                <w:sz w:val="24"/>
                <w:szCs w:val="24"/>
              </w:rPr>
              <w:t>«Детство Чика», «Сандро из Чегема», «Кролики и удавы»</w:t>
            </w:r>
          </w:p>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rPr>
            </w:pPr>
            <w:r w:rsidRPr="0094606D">
              <w:rPr>
                <w:rFonts w:ascii="Times New Roman CYR" w:hAnsi="Times New Roman CYR" w:cs="Times New Roman CYR"/>
                <w:b/>
                <w:bCs/>
                <w:sz w:val="24"/>
                <w:szCs w:val="24"/>
              </w:rPr>
              <w:t>Ю.П. Казаков</w:t>
            </w:r>
          </w:p>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rPr>
            </w:pPr>
            <w:r w:rsidRPr="0094606D">
              <w:rPr>
                <w:rFonts w:ascii="Times New Roman CYR" w:hAnsi="Times New Roman CYR" w:cs="Times New Roman CYR"/>
                <w:bCs/>
                <w:sz w:val="24"/>
                <w:szCs w:val="24"/>
              </w:rPr>
              <w:t>Рассказ «Во сне ты горько плакал»</w:t>
            </w:r>
          </w:p>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В.Л. Кондратьев </w:t>
            </w:r>
          </w:p>
          <w:p w:rsidR="00DC75FC" w:rsidRPr="0094606D" w:rsidRDefault="00DC75FC" w:rsidP="00293BC1">
            <w:pPr>
              <w:autoSpaceDE w:val="0"/>
              <w:autoSpaceDN w:val="0"/>
              <w:adjustRightInd w:val="0"/>
              <w:spacing w:line="240" w:lineRule="auto"/>
              <w:rPr>
                <w:rFonts w:ascii="Times New Roman CYR" w:hAnsi="Times New Roman CYR" w:cs="Times New Roman CYR"/>
                <w:bCs/>
                <w:sz w:val="24"/>
                <w:szCs w:val="24"/>
              </w:rPr>
            </w:pPr>
            <w:r w:rsidRPr="0094606D">
              <w:rPr>
                <w:rFonts w:ascii="Times New Roman CYR" w:hAnsi="Times New Roman CYR" w:cs="Times New Roman CYR"/>
                <w:bCs/>
                <w:sz w:val="24"/>
                <w:szCs w:val="24"/>
              </w:rPr>
              <w:lastRenderedPageBreak/>
              <w:t>Повесть «Сашка»</w:t>
            </w:r>
          </w:p>
          <w:p w:rsidR="00DC75FC" w:rsidRPr="0094606D" w:rsidRDefault="00DC75FC" w:rsidP="00293BC1">
            <w:pPr>
              <w:autoSpaceDE w:val="0"/>
              <w:autoSpaceDN w:val="0"/>
              <w:adjustRightInd w:val="0"/>
              <w:spacing w:line="240" w:lineRule="auto"/>
              <w:rPr>
                <w:rFonts w:ascii="Times New Roman CYR" w:hAnsi="Times New Roman CYR" w:cs="Times New Roman CYR"/>
                <w:b/>
                <w:sz w:val="24"/>
                <w:szCs w:val="24"/>
              </w:rPr>
            </w:pPr>
            <w:r w:rsidRPr="0094606D">
              <w:rPr>
                <w:rFonts w:ascii="Times New Roman CYR" w:hAnsi="Times New Roman CYR" w:cs="Times New Roman CYR"/>
                <w:b/>
                <w:sz w:val="24"/>
                <w:szCs w:val="24"/>
              </w:rPr>
              <w:t>Е.И. Носов</w:t>
            </w:r>
          </w:p>
          <w:p w:rsidR="00DC75FC" w:rsidRPr="0094606D" w:rsidRDefault="00DC75FC" w:rsidP="00293BC1">
            <w:pPr>
              <w:autoSpaceDE w:val="0"/>
              <w:autoSpaceDN w:val="0"/>
              <w:adjustRightInd w:val="0"/>
              <w:spacing w:line="240" w:lineRule="auto"/>
              <w:rPr>
                <w:rFonts w:ascii="Times New Roman CYR" w:hAnsi="Times New Roman CYR" w:cs="Times New Roman CYR"/>
                <w:bCs/>
                <w:sz w:val="24"/>
                <w:szCs w:val="24"/>
              </w:rPr>
            </w:pPr>
            <w:r w:rsidRPr="0094606D">
              <w:rPr>
                <w:rFonts w:ascii="Times New Roman CYR" w:hAnsi="Times New Roman CYR" w:cs="Times New Roman CYR"/>
                <w:sz w:val="24"/>
                <w:szCs w:val="24"/>
              </w:rPr>
              <w:t>Повесть «Усвятские шлемоносцы»</w:t>
            </w:r>
          </w:p>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Б.Ш. Окуждава</w:t>
            </w:r>
          </w:p>
          <w:p w:rsidR="00DC75FC" w:rsidRPr="0094606D" w:rsidRDefault="00DC75FC" w:rsidP="00293BC1">
            <w:pPr>
              <w:autoSpaceDE w:val="0"/>
              <w:autoSpaceDN w:val="0"/>
              <w:adjustRightInd w:val="0"/>
              <w:spacing w:line="240" w:lineRule="auto"/>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«Будь здоров, школяр!»</w:t>
            </w:r>
          </w:p>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В.Н. Некрасов</w:t>
            </w:r>
          </w:p>
          <w:p w:rsidR="00DC75FC" w:rsidRPr="0094606D" w:rsidRDefault="00DC75FC" w:rsidP="00293BC1">
            <w:pPr>
              <w:autoSpaceDE w:val="0"/>
              <w:autoSpaceDN w:val="0"/>
              <w:adjustRightInd w:val="0"/>
              <w:spacing w:line="240" w:lineRule="auto"/>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«В окопах Сталинграда»</w:t>
            </w:r>
          </w:p>
          <w:p w:rsidR="00DC75FC" w:rsidRPr="0094606D" w:rsidRDefault="00DC75FC" w:rsidP="00293BC1">
            <w:pPr>
              <w:autoSpaceDE w:val="0"/>
              <w:autoSpaceDN w:val="0"/>
              <w:adjustRightInd w:val="0"/>
              <w:spacing w:line="240" w:lineRule="auto"/>
              <w:rPr>
                <w:rFonts w:ascii="Times New Roman CYR" w:hAnsi="Times New Roman CYR" w:cs="Times New Roman CYR"/>
                <w:sz w:val="24"/>
                <w:szCs w:val="24"/>
              </w:rPr>
            </w:pPr>
            <w:r w:rsidRPr="0094606D">
              <w:rPr>
                <w:rFonts w:ascii="Times New Roman CYR" w:hAnsi="Times New Roman CYR" w:cs="Times New Roman CYR"/>
                <w:b/>
                <w:bCs/>
                <w:sz w:val="24"/>
                <w:szCs w:val="24"/>
                <w:highlight w:val="white"/>
              </w:rPr>
              <w:t>В.Г. Распутин</w:t>
            </w:r>
            <w:r w:rsidRPr="0094606D">
              <w:rPr>
                <w:rFonts w:ascii="Times New Roman CYR" w:hAnsi="Times New Roman CYR" w:cs="Times New Roman CYR"/>
                <w:sz w:val="24"/>
                <w:szCs w:val="24"/>
              </w:rPr>
              <w:t xml:space="preserve"> </w:t>
            </w:r>
          </w:p>
          <w:p w:rsidR="00DC75FC" w:rsidRPr="0094606D" w:rsidRDefault="00DC75FC" w:rsidP="00293BC1">
            <w:pPr>
              <w:autoSpaceDE w:val="0"/>
              <w:autoSpaceDN w:val="0"/>
              <w:adjustRightInd w:val="0"/>
              <w:spacing w:line="240" w:lineRule="auto"/>
              <w:rPr>
                <w:rFonts w:ascii="Times New Roman CYR" w:hAnsi="Times New Roman CYR" w:cs="Times New Roman CYR"/>
                <w:sz w:val="24"/>
                <w:szCs w:val="24"/>
              </w:rPr>
            </w:pPr>
            <w:r w:rsidRPr="0094606D">
              <w:rPr>
                <w:rFonts w:ascii="Times New Roman CYR" w:hAnsi="Times New Roman CYR" w:cs="Times New Roman CYR"/>
                <w:sz w:val="24"/>
                <w:szCs w:val="24"/>
              </w:rPr>
              <w:t>Рассказы и повести: «Деньги для Марии», «Живи и помни», «Прощание с Матерой».</w:t>
            </w:r>
          </w:p>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А.Д. Синявский</w:t>
            </w:r>
          </w:p>
          <w:p w:rsidR="00DC75FC" w:rsidRPr="0094606D" w:rsidRDefault="00DC75FC" w:rsidP="00293BC1">
            <w:pPr>
              <w:autoSpaceDE w:val="0"/>
              <w:autoSpaceDN w:val="0"/>
              <w:adjustRightInd w:val="0"/>
              <w:spacing w:line="240" w:lineRule="auto"/>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Рассказ «Пхенц»</w:t>
            </w:r>
          </w:p>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А. и Б. Стругацкие </w:t>
            </w:r>
          </w:p>
          <w:p w:rsidR="00DC75FC" w:rsidRPr="0094606D" w:rsidRDefault="00DC75FC" w:rsidP="00293BC1">
            <w:pPr>
              <w:autoSpaceDE w:val="0"/>
              <w:autoSpaceDN w:val="0"/>
              <w:adjustRightInd w:val="0"/>
              <w:spacing w:line="240" w:lineRule="auto"/>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Романы: «Трудно быть богом», «Улитка на склоне»</w:t>
            </w:r>
          </w:p>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rPr>
            </w:pPr>
            <w:r w:rsidRPr="0094606D">
              <w:rPr>
                <w:rFonts w:ascii="Times New Roman CYR" w:hAnsi="Times New Roman CYR" w:cs="Times New Roman CYR"/>
                <w:b/>
                <w:bCs/>
                <w:sz w:val="24"/>
                <w:szCs w:val="24"/>
              </w:rPr>
              <w:t>Ю.В. Трифонов</w:t>
            </w:r>
          </w:p>
          <w:p w:rsidR="00DC75FC" w:rsidRPr="0094606D" w:rsidRDefault="00DC75FC" w:rsidP="00293BC1">
            <w:pPr>
              <w:autoSpaceDE w:val="0"/>
              <w:autoSpaceDN w:val="0"/>
              <w:adjustRightInd w:val="0"/>
              <w:spacing w:line="240" w:lineRule="auto"/>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«Обмен»</w:t>
            </w:r>
          </w:p>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В.Ф. Тендряков </w:t>
            </w:r>
          </w:p>
          <w:p w:rsidR="00DC75FC" w:rsidRPr="0094606D" w:rsidRDefault="00DC75FC" w:rsidP="00293BC1">
            <w:pPr>
              <w:autoSpaceDE w:val="0"/>
              <w:autoSpaceDN w:val="0"/>
              <w:adjustRightInd w:val="0"/>
              <w:spacing w:line="240" w:lineRule="auto"/>
              <w:rPr>
                <w:rFonts w:ascii="Times New Roman CYR" w:hAnsi="Times New Roman CYR" w:cs="Times New Roman CYR"/>
                <w:bCs/>
                <w:sz w:val="24"/>
                <w:szCs w:val="24"/>
              </w:rPr>
            </w:pPr>
            <w:r w:rsidRPr="0094606D">
              <w:rPr>
                <w:rFonts w:ascii="Times New Roman CYR" w:hAnsi="Times New Roman CYR" w:cs="Times New Roman CYR"/>
                <w:bCs/>
                <w:sz w:val="24"/>
                <w:szCs w:val="24"/>
              </w:rPr>
              <w:t>Рассказы: «Пара гнедых», «Хлеб для собаки»</w:t>
            </w:r>
          </w:p>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Г.Н. Щербакова </w:t>
            </w:r>
          </w:p>
          <w:p w:rsidR="00DC75FC" w:rsidRPr="0094606D" w:rsidRDefault="00DC75FC" w:rsidP="00293BC1">
            <w:pPr>
              <w:autoSpaceDE w:val="0"/>
              <w:autoSpaceDN w:val="0"/>
              <w:adjustRightInd w:val="0"/>
              <w:spacing w:line="240" w:lineRule="auto"/>
              <w:rPr>
                <w:rFonts w:ascii="Times New Roman CYR" w:hAnsi="Times New Roman CYR" w:cs="Times New Roman CYR"/>
                <w:sz w:val="24"/>
                <w:szCs w:val="24"/>
              </w:rPr>
            </w:pPr>
            <w:r w:rsidRPr="0094606D">
              <w:rPr>
                <w:rFonts w:ascii="Times New Roman CYR" w:hAnsi="Times New Roman CYR" w:cs="Times New Roman CYR"/>
                <w:bCs/>
                <w:sz w:val="24"/>
                <w:szCs w:val="24"/>
              </w:rPr>
              <w:t>Повесть «Вам и не снилось»</w:t>
            </w:r>
          </w:p>
          <w:p w:rsidR="00DC75FC" w:rsidRDefault="00DC75FC" w:rsidP="00293BC1">
            <w:pPr>
              <w:autoSpaceDE w:val="0"/>
              <w:autoSpaceDN w:val="0"/>
              <w:adjustRightInd w:val="0"/>
              <w:spacing w:line="240" w:lineRule="auto"/>
              <w:rPr>
                <w:rFonts w:ascii="Times New Roman CYR" w:hAnsi="Times New Roman CYR" w:cs="Times New Roman CYR"/>
                <w:b/>
                <w:bCs/>
                <w:sz w:val="24"/>
                <w:szCs w:val="24"/>
              </w:rPr>
            </w:pPr>
          </w:p>
          <w:p w:rsidR="00DC75FC" w:rsidRPr="008C116D" w:rsidRDefault="00DC75FC" w:rsidP="00293BC1">
            <w:pPr>
              <w:autoSpaceDE w:val="0"/>
              <w:autoSpaceDN w:val="0"/>
              <w:adjustRightInd w:val="0"/>
              <w:spacing w:line="240" w:lineRule="auto"/>
              <w:rPr>
                <w:rFonts w:ascii="Times New Roman CYR" w:hAnsi="Times New Roman CYR" w:cs="Times New Roman CYR"/>
                <w:b/>
                <w:bCs/>
                <w:sz w:val="24"/>
                <w:szCs w:val="24"/>
              </w:rPr>
            </w:pPr>
            <w:r w:rsidRPr="008C116D">
              <w:rPr>
                <w:rFonts w:ascii="Times New Roman CYR" w:hAnsi="Times New Roman CYR" w:cs="Times New Roman CYR"/>
                <w:b/>
                <w:bCs/>
                <w:sz w:val="24"/>
                <w:szCs w:val="24"/>
              </w:rPr>
              <w:lastRenderedPageBreak/>
              <w:t>Драматургия второй  половины ХХ века:</w:t>
            </w:r>
          </w:p>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А.Н. Арбузов </w:t>
            </w:r>
          </w:p>
          <w:p w:rsidR="00DC75FC" w:rsidRPr="0094606D" w:rsidRDefault="00DC75FC" w:rsidP="00293BC1">
            <w:pPr>
              <w:autoSpaceDE w:val="0"/>
              <w:autoSpaceDN w:val="0"/>
              <w:adjustRightInd w:val="0"/>
              <w:spacing w:line="240" w:lineRule="auto"/>
              <w:rPr>
                <w:rFonts w:ascii="Times New Roman CYR" w:hAnsi="Times New Roman CYR" w:cs="Times New Roman CYR"/>
                <w:bCs/>
                <w:sz w:val="24"/>
                <w:szCs w:val="24"/>
              </w:rPr>
            </w:pPr>
            <w:r w:rsidRPr="0094606D">
              <w:rPr>
                <w:rFonts w:ascii="Times New Roman CYR" w:hAnsi="Times New Roman CYR" w:cs="Times New Roman CYR"/>
                <w:bCs/>
                <w:sz w:val="24"/>
                <w:szCs w:val="24"/>
              </w:rPr>
              <w:t>Пьеса «Жестокие игры»</w:t>
            </w:r>
          </w:p>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А.В. Вампилов</w:t>
            </w:r>
          </w:p>
          <w:p w:rsidR="00DC75FC" w:rsidRPr="0094606D" w:rsidRDefault="00DC75FC" w:rsidP="00293BC1">
            <w:pPr>
              <w:autoSpaceDE w:val="0"/>
              <w:autoSpaceDN w:val="0"/>
              <w:adjustRightInd w:val="0"/>
              <w:spacing w:line="240" w:lineRule="auto"/>
              <w:rPr>
                <w:rFonts w:ascii="Times New Roman CYR" w:hAnsi="Times New Roman CYR" w:cs="Times New Roman CYR"/>
                <w:bCs/>
                <w:sz w:val="24"/>
                <w:szCs w:val="24"/>
              </w:rPr>
            </w:pPr>
            <w:r w:rsidRPr="0094606D">
              <w:rPr>
                <w:rFonts w:ascii="Times New Roman CYR" w:hAnsi="Times New Roman CYR" w:cs="Times New Roman CYR"/>
                <w:bCs/>
                <w:sz w:val="24"/>
                <w:szCs w:val="24"/>
              </w:rPr>
              <w:t>Пьесы «Старший сын», «Утиная охота»</w:t>
            </w:r>
          </w:p>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А.М. Володин</w:t>
            </w:r>
          </w:p>
          <w:p w:rsidR="00DC75FC" w:rsidRPr="0094606D" w:rsidRDefault="00DC75FC" w:rsidP="00293BC1">
            <w:pPr>
              <w:autoSpaceDE w:val="0"/>
              <w:autoSpaceDN w:val="0"/>
              <w:adjustRightInd w:val="0"/>
              <w:spacing w:line="240" w:lineRule="auto"/>
              <w:rPr>
                <w:rFonts w:ascii="Times New Roman CYR" w:hAnsi="Times New Roman CYR" w:cs="Times New Roman CYR"/>
                <w:bCs/>
                <w:sz w:val="24"/>
                <w:szCs w:val="24"/>
              </w:rPr>
            </w:pPr>
            <w:r w:rsidRPr="0094606D">
              <w:rPr>
                <w:rFonts w:ascii="Times New Roman CYR" w:hAnsi="Times New Roman CYR" w:cs="Times New Roman CYR"/>
                <w:bCs/>
                <w:sz w:val="24"/>
                <w:szCs w:val="24"/>
              </w:rPr>
              <w:t>Пьеса «Назначение»</w:t>
            </w:r>
          </w:p>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В.С. Розов </w:t>
            </w:r>
          </w:p>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 xml:space="preserve">Пьеса «Гнездо глухаря» </w:t>
            </w:r>
          </w:p>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М.М. Рощин </w:t>
            </w:r>
          </w:p>
          <w:p w:rsidR="00DC75FC" w:rsidRPr="0094606D" w:rsidRDefault="00DC75FC" w:rsidP="00293BC1">
            <w:pPr>
              <w:autoSpaceDE w:val="0"/>
              <w:autoSpaceDN w:val="0"/>
              <w:adjustRightInd w:val="0"/>
              <w:spacing w:line="240" w:lineRule="auto"/>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Пьеса «Валентин и Валентина»</w:t>
            </w:r>
          </w:p>
          <w:p w:rsidR="00DC75FC" w:rsidRPr="0094606D" w:rsidRDefault="00DC75FC" w:rsidP="00293BC1">
            <w:pPr>
              <w:autoSpaceDE w:val="0"/>
              <w:autoSpaceDN w:val="0"/>
              <w:adjustRightInd w:val="0"/>
              <w:spacing w:line="240" w:lineRule="auto"/>
              <w:rPr>
                <w:b/>
                <w:bCs/>
                <w:sz w:val="24"/>
                <w:szCs w:val="24"/>
                <w:u w:val="single"/>
              </w:rPr>
            </w:pPr>
          </w:p>
          <w:p w:rsidR="00DC75FC" w:rsidRPr="008C116D" w:rsidRDefault="00DC75FC" w:rsidP="00293BC1">
            <w:pPr>
              <w:autoSpaceDE w:val="0"/>
              <w:autoSpaceDN w:val="0"/>
              <w:adjustRightInd w:val="0"/>
              <w:spacing w:line="240" w:lineRule="auto"/>
              <w:rPr>
                <w:bCs/>
                <w:sz w:val="24"/>
                <w:szCs w:val="24"/>
              </w:rPr>
            </w:pPr>
            <w:r w:rsidRPr="008C116D">
              <w:rPr>
                <w:b/>
                <w:bCs/>
                <w:sz w:val="24"/>
                <w:szCs w:val="24"/>
              </w:rPr>
              <w:t>Поэзия второй половины XX века</w:t>
            </w:r>
          </w:p>
          <w:p w:rsidR="00DC75FC" w:rsidRPr="0094606D" w:rsidRDefault="00DC75FC" w:rsidP="00293BC1">
            <w:pPr>
              <w:autoSpaceDE w:val="0"/>
              <w:autoSpaceDN w:val="0"/>
              <w:adjustRightInd w:val="0"/>
              <w:spacing w:line="240" w:lineRule="auto"/>
              <w:rPr>
                <w:b/>
                <w:bCs/>
                <w:sz w:val="24"/>
                <w:szCs w:val="24"/>
              </w:rPr>
            </w:pPr>
            <w:r w:rsidRPr="0094606D">
              <w:rPr>
                <w:b/>
                <w:bCs/>
                <w:sz w:val="24"/>
                <w:szCs w:val="24"/>
              </w:rPr>
              <w:t>Б.А. Ахмадулина</w:t>
            </w:r>
          </w:p>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А.А. Вознесенский</w:t>
            </w:r>
          </w:p>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В.С. Высоцкий</w:t>
            </w:r>
          </w:p>
          <w:p w:rsidR="00DC75FC" w:rsidRPr="0094606D" w:rsidRDefault="00DC75FC" w:rsidP="00293BC1">
            <w:pPr>
              <w:autoSpaceDE w:val="0"/>
              <w:autoSpaceDN w:val="0"/>
              <w:adjustRightInd w:val="0"/>
              <w:spacing w:line="240" w:lineRule="auto"/>
              <w:rPr>
                <w:b/>
                <w:bCs/>
                <w:sz w:val="24"/>
                <w:szCs w:val="24"/>
              </w:rPr>
            </w:pPr>
            <w:r w:rsidRPr="0094606D">
              <w:rPr>
                <w:b/>
                <w:bCs/>
                <w:sz w:val="24"/>
                <w:szCs w:val="24"/>
              </w:rPr>
              <w:t>Е.А. Евтушенко</w:t>
            </w:r>
          </w:p>
          <w:p w:rsidR="00DC75FC" w:rsidRPr="0094606D" w:rsidRDefault="00DC75FC" w:rsidP="00293BC1">
            <w:pPr>
              <w:autoSpaceDE w:val="0"/>
              <w:autoSpaceDN w:val="0"/>
              <w:adjustRightInd w:val="0"/>
              <w:spacing w:line="240" w:lineRule="auto"/>
              <w:rPr>
                <w:b/>
                <w:bCs/>
                <w:sz w:val="24"/>
                <w:szCs w:val="24"/>
              </w:rPr>
            </w:pPr>
            <w:r w:rsidRPr="0094606D">
              <w:rPr>
                <w:b/>
                <w:bCs/>
                <w:sz w:val="24"/>
                <w:szCs w:val="24"/>
              </w:rPr>
              <w:t>Ю.П. Кузнецов</w:t>
            </w:r>
          </w:p>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А.С. Кушнер</w:t>
            </w:r>
          </w:p>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rPr>
            </w:pPr>
            <w:r w:rsidRPr="0094606D">
              <w:rPr>
                <w:rFonts w:ascii="Times New Roman CYR" w:hAnsi="Times New Roman CYR" w:cs="Times New Roman CYR"/>
                <w:b/>
                <w:bCs/>
                <w:sz w:val="24"/>
                <w:szCs w:val="24"/>
              </w:rPr>
              <w:t>Ю.Д. Левитанский</w:t>
            </w:r>
          </w:p>
          <w:p w:rsidR="00DC75FC" w:rsidRPr="0094606D" w:rsidRDefault="00DC75FC" w:rsidP="00293BC1">
            <w:pPr>
              <w:autoSpaceDE w:val="0"/>
              <w:autoSpaceDN w:val="0"/>
              <w:adjustRightInd w:val="0"/>
              <w:spacing w:line="240" w:lineRule="auto"/>
              <w:rPr>
                <w:rFonts w:ascii="Times New Roman CYR" w:hAnsi="Times New Roman CYR" w:cs="Times New Roman CYR"/>
                <w:bCs/>
                <w:sz w:val="24"/>
                <w:szCs w:val="24"/>
              </w:rPr>
            </w:pPr>
            <w:r w:rsidRPr="0094606D">
              <w:rPr>
                <w:b/>
                <w:bCs/>
                <w:sz w:val="24"/>
                <w:szCs w:val="24"/>
              </w:rPr>
              <w:t>Л.Н. Мартынов</w:t>
            </w:r>
          </w:p>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rPr>
            </w:pPr>
            <w:r w:rsidRPr="0094606D">
              <w:rPr>
                <w:rFonts w:ascii="Times New Roman CYR" w:hAnsi="Times New Roman CYR" w:cs="Times New Roman CYR"/>
                <w:b/>
                <w:bCs/>
                <w:sz w:val="24"/>
                <w:szCs w:val="24"/>
              </w:rPr>
              <w:lastRenderedPageBreak/>
              <w:t>Вс.Н. Некрасов</w:t>
            </w:r>
          </w:p>
          <w:p w:rsidR="00DC75FC" w:rsidRPr="0094606D" w:rsidRDefault="00DC75FC" w:rsidP="00293BC1">
            <w:pPr>
              <w:autoSpaceDE w:val="0"/>
              <w:autoSpaceDN w:val="0"/>
              <w:adjustRightInd w:val="0"/>
              <w:spacing w:line="240" w:lineRule="auto"/>
              <w:rPr>
                <w:rFonts w:ascii="Times New Roman CYR" w:hAnsi="Times New Roman CYR" w:cs="Times New Roman CYR"/>
                <w:bCs/>
                <w:sz w:val="24"/>
                <w:szCs w:val="24"/>
              </w:rPr>
            </w:pPr>
            <w:r w:rsidRPr="0094606D">
              <w:rPr>
                <w:rFonts w:ascii="Times New Roman CYR" w:hAnsi="Times New Roman CYR" w:cs="Times New Roman CYR"/>
                <w:b/>
                <w:bCs/>
                <w:sz w:val="24"/>
                <w:szCs w:val="24"/>
              </w:rPr>
              <w:t>Б.Ш. Окуджава</w:t>
            </w:r>
          </w:p>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rPr>
            </w:pPr>
            <w:r w:rsidRPr="0094606D">
              <w:rPr>
                <w:rFonts w:ascii="Times New Roman CYR" w:hAnsi="Times New Roman CYR" w:cs="Times New Roman CYR"/>
                <w:b/>
                <w:bCs/>
                <w:sz w:val="24"/>
                <w:szCs w:val="24"/>
              </w:rPr>
              <w:t>Д.С. Самойлов</w:t>
            </w:r>
          </w:p>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rPr>
            </w:pPr>
            <w:r w:rsidRPr="0094606D">
              <w:rPr>
                <w:rFonts w:ascii="Times New Roman CYR" w:hAnsi="Times New Roman CYR" w:cs="Times New Roman CYR"/>
                <w:b/>
                <w:bCs/>
                <w:sz w:val="24"/>
                <w:szCs w:val="24"/>
              </w:rPr>
              <w:t>Г.В. Сапгир</w:t>
            </w:r>
          </w:p>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Б.А. Слуцкий</w:t>
            </w:r>
          </w:p>
          <w:p w:rsidR="00DC75FC" w:rsidRPr="0094606D" w:rsidRDefault="00DC75FC" w:rsidP="00293BC1">
            <w:pPr>
              <w:autoSpaceDE w:val="0"/>
              <w:autoSpaceDN w:val="0"/>
              <w:adjustRightInd w:val="0"/>
              <w:spacing w:line="240" w:lineRule="auto"/>
              <w:rPr>
                <w:b/>
                <w:bCs/>
                <w:sz w:val="24"/>
                <w:szCs w:val="24"/>
              </w:rPr>
            </w:pPr>
            <w:r w:rsidRPr="0094606D">
              <w:rPr>
                <w:b/>
                <w:bCs/>
                <w:sz w:val="24"/>
                <w:szCs w:val="24"/>
              </w:rPr>
              <w:t>В.Н. Соколов</w:t>
            </w:r>
          </w:p>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rPr>
            </w:pPr>
            <w:r w:rsidRPr="0094606D">
              <w:rPr>
                <w:b/>
                <w:bCs/>
                <w:sz w:val="24"/>
                <w:szCs w:val="24"/>
              </w:rPr>
              <w:t>В.А. Солоухин</w:t>
            </w:r>
          </w:p>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А.А. Тарковский</w:t>
            </w:r>
          </w:p>
          <w:p w:rsidR="00DC75FC" w:rsidRPr="0094606D" w:rsidRDefault="00DC75FC" w:rsidP="00293BC1">
            <w:pPr>
              <w:autoSpaceDE w:val="0"/>
              <w:autoSpaceDN w:val="0"/>
              <w:adjustRightInd w:val="0"/>
              <w:spacing w:line="240" w:lineRule="auto"/>
              <w:rPr>
                <w:bCs/>
                <w:sz w:val="24"/>
                <w:szCs w:val="24"/>
              </w:rPr>
            </w:pPr>
            <w:r w:rsidRPr="0094606D">
              <w:rPr>
                <w:rFonts w:ascii="Times New Roman CYR" w:hAnsi="Times New Roman CYR" w:cs="Times New Roman CYR"/>
                <w:b/>
                <w:bCs/>
                <w:sz w:val="24"/>
                <w:szCs w:val="24"/>
              </w:rPr>
              <w:t>О.Г. Чухонцев</w:t>
            </w:r>
          </w:p>
        </w:tc>
      </w:tr>
      <w:tr w:rsidR="00DC75FC" w:rsidRPr="0094606D" w:rsidTr="001A42B7">
        <w:tc>
          <w:tcPr>
            <w:tcW w:w="2393" w:type="dxa"/>
            <w:vMerge/>
            <w:shd w:val="clear" w:color="auto" w:fill="auto"/>
          </w:tcPr>
          <w:p w:rsidR="00DC75FC" w:rsidRPr="0094606D" w:rsidRDefault="00DC75FC" w:rsidP="00293BC1">
            <w:pPr>
              <w:autoSpaceDE w:val="0"/>
              <w:autoSpaceDN w:val="0"/>
              <w:adjustRightInd w:val="0"/>
              <w:spacing w:line="240" w:lineRule="auto"/>
              <w:rPr>
                <w:sz w:val="24"/>
                <w:szCs w:val="24"/>
                <w:lang w:eastAsia="zh-CN"/>
              </w:rPr>
            </w:pPr>
          </w:p>
        </w:tc>
        <w:tc>
          <w:tcPr>
            <w:tcW w:w="3661" w:type="dxa"/>
            <w:shd w:val="clear" w:color="auto" w:fill="auto"/>
          </w:tcPr>
          <w:p w:rsidR="00DC75FC" w:rsidRPr="0094606D" w:rsidRDefault="00DC75FC" w:rsidP="00293BC1">
            <w:pPr>
              <w:autoSpaceDE w:val="0"/>
              <w:autoSpaceDN w:val="0"/>
              <w:adjustRightInd w:val="0"/>
              <w:spacing w:line="240" w:lineRule="auto"/>
              <w:rPr>
                <w:rFonts w:eastAsia="Times New Roman"/>
                <w:b/>
                <w:bCs/>
                <w:i/>
                <w:iCs/>
                <w:color w:val="404040"/>
                <w:sz w:val="24"/>
                <w:szCs w:val="24"/>
                <w:lang w:eastAsia="ru-RU"/>
              </w:rPr>
            </w:pPr>
            <w:r w:rsidRPr="0094606D">
              <w:rPr>
                <w:b/>
                <w:bCs/>
                <w:sz w:val="24"/>
                <w:szCs w:val="24"/>
                <w:highlight w:val="white"/>
              </w:rPr>
              <w:t>С.А. Есенин</w:t>
            </w:r>
          </w:p>
          <w:p w:rsidR="00DC75FC" w:rsidRPr="0094606D" w:rsidRDefault="00DC75FC" w:rsidP="00293BC1">
            <w:pPr>
              <w:autoSpaceDE w:val="0"/>
              <w:autoSpaceDN w:val="0"/>
              <w:adjustRightInd w:val="0"/>
              <w:spacing w:line="240" w:lineRule="auto"/>
              <w:rPr>
                <w:rFonts w:eastAsia="Times New Roman"/>
                <w:bCs/>
                <w:i/>
                <w:iCs/>
                <w:color w:val="404040"/>
                <w:sz w:val="24"/>
                <w:szCs w:val="24"/>
                <w:lang w:eastAsia="ru-RU"/>
              </w:rPr>
            </w:pPr>
            <w:r w:rsidRPr="0094606D">
              <w:rPr>
                <w:sz w:val="24"/>
                <w:szCs w:val="24"/>
              </w:rPr>
              <w:t>Стихотворения: «Гой ты, Русь</w:t>
            </w:r>
            <w:r>
              <w:rPr>
                <w:sz w:val="24"/>
                <w:szCs w:val="24"/>
              </w:rPr>
              <w:t xml:space="preserve"> </w:t>
            </w:r>
            <w:r w:rsidRPr="0094606D">
              <w:rPr>
                <w:sz w:val="24"/>
                <w:szCs w:val="24"/>
              </w:rPr>
              <w:t xml:space="preserve">моя родная…», </w:t>
            </w:r>
            <w:r w:rsidRPr="0094606D">
              <w:rPr>
                <w:bCs/>
                <w:sz w:val="24"/>
                <w:szCs w:val="24"/>
              </w:rPr>
              <w:t xml:space="preserve">«Да! Теперь решено. Без возврата…», «До свиданья, друг мой, до свиданья!..», «Не жалею, не зову, не плачу…», </w:t>
            </w:r>
            <w:r w:rsidRPr="0094606D">
              <w:rPr>
                <w:sz w:val="24"/>
                <w:szCs w:val="24"/>
                <w:highlight w:val="white"/>
              </w:rPr>
              <w:t xml:space="preserve"> </w:t>
            </w:r>
            <w:r w:rsidRPr="0094606D">
              <w:rPr>
                <w:sz w:val="24"/>
                <w:szCs w:val="24"/>
              </w:rPr>
              <w:t xml:space="preserve">«Песнь о собаке», </w:t>
            </w:r>
            <w:r w:rsidRPr="0094606D">
              <w:rPr>
                <w:sz w:val="24"/>
                <w:szCs w:val="24"/>
                <w:highlight w:val="white"/>
              </w:rPr>
              <w:t>«Письмо к женщине», «Письмо матери», «Собаке Качалова», «Шаганэ ты моя, Шаганэ…»,</w:t>
            </w:r>
            <w:r w:rsidRPr="0094606D">
              <w:rPr>
                <w:sz w:val="24"/>
                <w:szCs w:val="24"/>
              </w:rPr>
              <w:t xml:space="preserve"> </w:t>
            </w:r>
            <w:r w:rsidRPr="0094606D">
              <w:rPr>
                <w:bCs/>
                <w:sz w:val="24"/>
                <w:szCs w:val="24"/>
              </w:rPr>
              <w:t>«Я последний поэт деревни…»</w:t>
            </w:r>
          </w:p>
          <w:p w:rsidR="00DC75FC" w:rsidRDefault="00DC75FC" w:rsidP="00293BC1">
            <w:pPr>
              <w:autoSpaceDE w:val="0"/>
              <w:autoSpaceDN w:val="0"/>
              <w:adjustRightInd w:val="0"/>
              <w:spacing w:line="240" w:lineRule="auto"/>
              <w:rPr>
                <w:bCs/>
                <w:sz w:val="24"/>
                <w:szCs w:val="24"/>
              </w:rPr>
            </w:pPr>
          </w:p>
          <w:p w:rsidR="00DC75FC" w:rsidRPr="00B03A9C" w:rsidRDefault="00DC75FC" w:rsidP="00293BC1">
            <w:pPr>
              <w:autoSpaceDE w:val="0"/>
              <w:autoSpaceDN w:val="0"/>
              <w:adjustRightInd w:val="0"/>
              <w:spacing w:line="240" w:lineRule="auto"/>
              <w:rPr>
                <w:bCs/>
                <w:sz w:val="24"/>
                <w:szCs w:val="24"/>
              </w:rPr>
            </w:pPr>
          </w:p>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highlight w:val="white"/>
              </w:rPr>
            </w:pPr>
          </w:p>
        </w:tc>
        <w:tc>
          <w:tcPr>
            <w:tcW w:w="7833" w:type="dxa"/>
            <w:vMerge/>
            <w:shd w:val="clear" w:color="auto" w:fill="auto"/>
          </w:tcPr>
          <w:p w:rsidR="00DC75FC" w:rsidRPr="0094606D" w:rsidRDefault="00DC75FC" w:rsidP="00293BC1">
            <w:pPr>
              <w:autoSpaceDE w:val="0"/>
              <w:autoSpaceDN w:val="0"/>
              <w:adjustRightInd w:val="0"/>
              <w:spacing w:line="240" w:lineRule="auto"/>
              <w:rPr>
                <w:b/>
                <w:bCs/>
                <w:sz w:val="24"/>
                <w:szCs w:val="24"/>
                <w:highlight w:val="white"/>
              </w:rPr>
            </w:pPr>
          </w:p>
        </w:tc>
      </w:tr>
      <w:tr w:rsidR="00DC75FC" w:rsidRPr="0094606D" w:rsidTr="001A42B7">
        <w:tc>
          <w:tcPr>
            <w:tcW w:w="2393" w:type="dxa"/>
            <w:vMerge/>
            <w:shd w:val="clear" w:color="auto" w:fill="auto"/>
          </w:tcPr>
          <w:p w:rsidR="00DC75FC" w:rsidRPr="0094606D" w:rsidRDefault="00DC75FC" w:rsidP="00293BC1">
            <w:pPr>
              <w:autoSpaceDE w:val="0"/>
              <w:autoSpaceDN w:val="0"/>
              <w:adjustRightInd w:val="0"/>
              <w:spacing w:line="240" w:lineRule="auto"/>
              <w:rPr>
                <w:sz w:val="24"/>
                <w:szCs w:val="24"/>
                <w:lang w:eastAsia="zh-CN"/>
              </w:rPr>
            </w:pPr>
          </w:p>
        </w:tc>
        <w:tc>
          <w:tcPr>
            <w:tcW w:w="3661" w:type="dxa"/>
            <w:shd w:val="clear" w:color="auto" w:fill="auto"/>
          </w:tcPr>
          <w:p w:rsidR="00DC75FC" w:rsidRPr="0094606D" w:rsidRDefault="00DC75FC" w:rsidP="00293BC1">
            <w:pPr>
              <w:tabs>
                <w:tab w:val="left" w:pos="7380"/>
                <w:tab w:val="left" w:pos="8100"/>
              </w:tabs>
              <w:autoSpaceDE w:val="0"/>
              <w:autoSpaceDN w:val="0"/>
              <w:adjustRightInd w:val="0"/>
              <w:spacing w:line="240" w:lineRule="auto"/>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В.В. Маяковский</w:t>
            </w:r>
          </w:p>
          <w:p w:rsidR="00DC75FC" w:rsidRPr="0094606D" w:rsidRDefault="00DC75FC" w:rsidP="00293BC1">
            <w:pPr>
              <w:tabs>
                <w:tab w:val="left" w:pos="7380"/>
                <w:tab w:val="left" w:pos="8100"/>
              </w:tabs>
              <w:autoSpaceDE w:val="0"/>
              <w:autoSpaceDN w:val="0"/>
              <w:adjustRightInd w:val="0"/>
              <w:spacing w:line="240" w:lineRule="auto"/>
              <w:rPr>
                <w:rFonts w:ascii="Times New Roman CYR" w:eastAsia="Times New Roman" w:hAnsi="Times New Roman CYR" w:cs="Times New Roman CYR"/>
                <w:i/>
                <w:iCs/>
                <w:color w:val="404040"/>
                <w:sz w:val="24"/>
                <w:szCs w:val="24"/>
                <w:highlight w:val="white"/>
                <w:lang w:eastAsia="ru-RU"/>
              </w:rPr>
            </w:pPr>
            <w:r w:rsidRPr="0094606D">
              <w:rPr>
                <w:rFonts w:ascii="Times New Roman CYR" w:hAnsi="Times New Roman CYR" w:cs="Times New Roman CYR"/>
                <w:sz w:val="24"/>
                <w:szCs w:val="24"/>
                <w:highlight w:val="white"/>
              </w:rPr>
              <w:t xml:space="preserve">Стихотворения: </w:t>
            </w:r>
            <w:r w:rsidRPr="0094606D">
              <w:rPr>
                <w:b/>
                <w:sz w:val="24"/>
                <w:szCs w:val="24"/>
              </w:rPr>
              <w:t>«</w:t>
            </w:r>
            <w:r w:rsidRPr="0094606D">
              <w:rPr>
                <w:sz w:val="24"/>
                <w:szCs w:val="24"/>
              </w:rPr>
              <w:t xml:space="preserve">А вы могли бы?», «Левый марш», «Нате!», </w:t>
            </w:r>
            <w:r w:rsidRPr="0094606D">
              <w:rPr>
                <w:sz w:val="24"/>
                <w:szCs w:val="24"/>
              </w:rPr>
              <w:lastRenderedPageBreak/>
              <w:t xml:space="preserve">«Необычайное приключение, бывшее с Владимиром Маяковским летом на даче», </w:t>
            </w:r>
            <w:r w:rsidRPr="0094606D">
              <w:rPr>
                <w:sz w:val="24"/>
                <w:szCs w:val="24"/>
                <w:highlight w:val="white"/>
              </w:rPr>
              <w:t>«</w:t>
            </w:r>
            <w:r w:rsidRPr="0094606D">
              <w:rPr>
                <w:rFonts w:ascii="Times New Roman CYR" w:hAnsi="Times New Roman CYR" w:cs="Times New Roman CYR"/>
                <w:sz w:val="24"/>
                <w:szCs w:val="24"/>
                <w:highlight w:val="white"/>
              </w:rPr>
              <w:t>Лиличка!</w:t>
            </w:r>
            <w:r w:rsidRPr="0094606D">
              <w:rPr>
                <w:sz w:val="24"/>
                <w:szCs w:val="24"/>
                <w:highlight w:val="white"/>
              </w:rPr>
              <w:t>»,</w:t>
            </w:r>
            <w:r w:rsidRPr="0094606D">
              <w:rPr>
                <w:sz w:val="24"/>
                <w:szCs w:val="24"/>
              </w:rPr>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DC75FC" w:rsidRPr="0094606D" w:rsidRDefault="00DC75FC" w:rsidP="00293BC1">
            <w:pPr>
              <w:tabs>
                <w:tab w:val="left" w:pos="1134"/>
              </w:tabs>
              <w:spacing w:line="240" w:lineRule="auto"/>
              <w:rPr>
                <w:sz w:val="24"/>
                <w:szCs w:val="24"/>
                <w:lang w:eastAsia="zh-CN"/>
              </w:rPr>
            </w:pPr>
            <w:r w:rsidRPr="0094606D">
              <w:rPr>
                <w:rFonts w:ascii="Times New Roman CYR" w:hAnsi="Times New Roman CYR" w:cs="Times New Roman CYR"/>
                <w:sz w:val="24"/>
                <w:szCs w:val="24"/>
                <w:highlight w:val="white"/>
              </w:rPr>
              <w:t>Поэм</w:t>
            </w:r>
            <w:r>
              <w:rPr>
                <w:rFonts w:ascii="Times New Roman CYR" w:hAnsi="Times New Roman CYR" w:cs="Times New Roman CYR"/>
                <w:sz w:val="24"/>
                <w:szCs w:val="24"/>
                <w:highlight w:val="white"/>
              </w:rPr>
              <w:t>а</w:t>
            </w:r>
            <w:r w:rsidRPr="0094606D">
              <w:rPr>
                <w:rFonts w:ascii="Times New Roman CYR" w:hAnsi="Times New Roman CYR" w:cs="Times New Roman CYR"/>
                <w:sz w:val="24"/>
                <w:szCs w:val="24"/>
                <w:highlight w:val="white"/>
              </w:rPr>
              <w:t xml:space="preserve"> «Облако в штанах»,</w:t>
            </w:r>
            <w:r w:rsidRPr="0094606D">
              <w:rPr>
                <w:rFonts w:ascii="Times New Roman CYR" w:hAnsi="Times New Roman CYR" w:cs="Times New Roman CYR"/>
                <w:b/>
                <w:sz w:val="24"/>
                <w:szCs w:val="24"/>
                <w:highlight w:val="white"/>
              </w:rPr>
              <w:t xml:space="preserve"> </w:t>
            </w:r>
            <w:r w:rsidRPr="0094606D">
              <w:rPr>
                <w:rFonts w:ascii="Times New Roman CYR" w:hAnsi="Times New Roman CYR" w:cs="Times New Roman CYR"/>
                <w:sz w:val="24"/>
                <w:szCs w:val="24"/>
                <w:highlight w:val="white"/>
              </w:rPr>
              <w:t>«Первое вступление к поэме «Во весь голос»</w:t>
            </w:r>
          </w:p>
        </w:tc>
        <w:tc>
          <w:tcPr>
            <w:tcW w:w="7833" w:type="dxa"/>
            <w:vMerge/>
            <w:shd w:val="clear" w:color="auto" w:fill="auto"/>
          </w:tcPr>
          <w:p w:rsidR="00DC75FC" w:rsidRPr="0094606D" w:rsidRDefault="00DC75FC" w:rsidP="00293BC1">
            <w:pPr>
              <w:autoSpaceDE w:val="0"/>
              <w:autoSpaceDN w:val="0"/>
              <w:adjustRightInd w:val="0"/>
              <w:spacing w:line="240" w:lineRule="auto"/>
              <w:rPr>
                <w:sz w:val="24"/>
                <w:szCs w:val="24"/>
                <w:lang w:eastAsia="zh-CN"/>
              </w:rPr>
            </w:pPr>
          </w:p>
        </w:tc>
      </w:tr>
      <w:tr w:rsidR="00DC75FC" w:rsidRPr="0094606D" w:rsidTr="001A42B7">
        <w:trPr>
          <w:trHeight w:val="2760"/>
        </w:trPr>
        <w:tc>
          <w:tcPr>
            <w:tcW w:w="2393" w:type="dxa"/>
            <w:vMerge/>
            <w:shd w:val="clear" w:color="auto" w:fill="auto"/>
          </w:tcPr>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highlight w:val="white"/>
              </w:rPr>
            </w:pPr>
          </w:p>
        </w:tc>
        <w:tc>
          <w:tcPr>
            <w:tcW w:w="3661" w:type="dxa"/>
            <w:tcBorders>
              <w:bottom w:val="single" w:sz="4" w:space="0" w:color="auto"/>
            </w:tcBorders>
            <w:shd w:val="clear" w:color="auto" w:fill="auto"/>
          </w:tcPr>
          <w:p w:rsidR="00DC75FC" w:rsidRPr="0094606D" w:rsidRDefault="00DC75FC" w:rsidP="00293BC1">
            <w:pPr>
              <w:tabs>
                <w:tab w:val="left" w:pos="7380"/>
                <w:tab w:val="left" w:pos="8100"/>
              </w:tabs>
              <w:autoSpaceDE w:val="0"/>
              <w:autoSpaceDN w:val="0"/>
              <w:adjustRightInd w:val="0"/>
              <w:spacing w:line="240" w:lineRule="auto"/>
              <w:rPr>
                <w:rFonts w:eastAsia="Times New Roman"/>
                <w:b/>
                <w:bCs/>
                <w:i/>
                <w:iCs/>
                <w:color w:val="404040"/>
                <w:sz w:val="24"/>
                <w:szCs w:val="24"/>
                <w:highlight w:val="white"/>
                <w:lang w:eastAsia="ru-RU"/>
              </w:rPr>
            </w:pPr>
            <w:r w:rsidRPr="0094606D">
              <w:rPr>
                <w:b/>
                <w:bCs/>
                <w:sz w:val="24"/>
                <w:szCs w:val="24"/>
                <w:highlight w:val="white"/>
              </w:rPr>
              <w:t>М.И. Цветаева</w:t>
            </w:r>
          </w:p>
          <w:p w:rsidR="00DC75FC" w:rsidRPr="0094606D" w:rsidRDefault="00DC75FC" w:rsidP="00293BC1">
            <w:pPr>
              <w:tabs>
                <w:tab w:val="left" w:pos="7380"/>
                <w:tab w:val="left" w:pos="8100"/>
              </w:tabs>
              <w:autoSpaceDE w:val="0"/>
              <w:autoSpaceDN w:val="0"/>
              <w:adjustRightInd w:val="0"/>
              <w:spacing w:line="240" w:lineRule="auto"/>
              <w:rPr>
                <w:rFonts w:ascii="Times New Roman CYR" w:eastAsia="Times New Roman" w:hAnsi="Times New Roman CYR" w:cs="Times New Roman CYR"/>
                <w:b/>
                <w:bCs/>
                <w:i/>
                <w:iCs/>
                <w:color w:val="404040"/>
                <w:sz w:val="24"/>
                <w:szCs w:val="24"/>
                <w:highlight w:val="white"/>
                <w:lang w:eastAsia="ru-RU"/>
              </w:rPr>
            </w:pPr>
            <w:r w:rsidRPr="0094606D">
              <w:rPr>
                <w:sz w:val="24"/>
                <w:szCs w:val="24"/>
                <w:highlight w:val="white"/>
              </w:rPr>
              <w:t xml:space="preserve">Стихотворения: </w:t>
            </w:r>
            <w:r w:rsidRPr="0094606D">
              <w:rPr>
                <w:sz w:val="24"/>
                <w:szCs w:val="24"/>
              </w:rPr>
              <w:t xml:space="preserve">«Генералам двенадцатого года», </w:t>
            </w:r>
            <w:r w:rsidRPr="0094606D">
              <w:rPr>
                <w:sz w:val="24"/>
                <w:szCs w:val="24"/>
                <w:highlight w:val="white"/>
              </w:rPr>
              <w:t xml:space="preserve">«Мне нравится, что вы больны не мной…», «Моим стихам, написанным так рано…», «О сколько их упало в эту бездну…», </w:t>
            </w:r>
            <w:r w:rsidRPr="0094606D">
              <w:rPr>
                <w:sz w:val="24"/>
                <w:szCs w:val="24"/>
              </w:rPr>
              <w:t xml:space="preserve">«О, слезы на глазах…».   </w:t>
            </w:r>
            <w:r w:rsidRPr="0094606D">
              <w:rPr>
                <w:sz w:val="24"/>
                <w:szCs w:val="24"/>
                <w:highlight w:val="white"/>
              </w:rPr>
              <w:t>«Стихи к Блоку» («Имя твое – птица в руке…»), «Тоска по родине! Давно…»</w:t>
            </w:r>
          </w:p>
        </w:tc>
        <w:tc>
          <w:tcPr>
            <w:tcW w:w="7833" w:type="dxa"/>
            <w:vMerge/>
            <w:shd w:val="clear" w:color="auto" w:fill="auto"/>
          </w:tcPr>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highlight w:val="white"/>
              </w:rPr>
            </w:pPr>
          </w:p>
        </w:tc>
      </w:tr>
      <w:tr w:rsidR="00DC75FC" w:rsidRPr="0094606D" w:rsidTr="001A42B7">
        <w:tc>
          <w:tcPr>
            <w:tcW w:w="2393" w:type="dxa"/>
            <w:vMerge/>
            <w:shd w:val="clear" w:color="auto" w:fill="auto"/>
          </w:tcPr>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highlight w:val="white"/>
              </w:rPr>
            </w:pPr>
          </w:p>
        </w:tc>
        <w:tc>
          <w:tcPr>
            <w:tcW w:w="3661" w:type="dxa"/>
            <w:shd w:val="clear" w:color="auto" w:fill="auto"/>
          </w:tcPr>
          <w:p w:rsidR="00DC75FC"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О.Э. Мандельштам</w:t>
            </w:r>
          </w:p>
          <w:p w:rsidR="00DC75FC" w:rsidRPr="0094606D" w:rsidRDefault="00DC75FC" w:rsidP="00293BC1">
            <w:pPr>
              <w:tabs>
                <w:tab w:val="left" w:pos="7380"/>
                <w:tab w:val="left" w:pos="8100"/>
              </w:tabs>
              <w:autoSpaceDE w:val="0"/>
              <w:autoSpaceDN w:val="0"/>
              <w:adjustRightInd w:val="0"/>
              <w:spacing w:line="240" w:lineRule="auto"/>
              <w:rPr>
                <w:rFonts w:eastAsia="Times New Roman"/>
                <w:i/>
                <w:iCs/>
                <w:color w:val="404040"/>
                <w:sz w:val="24"/>
                <w:szCs w:val="24"/>
                <w:highlight w:val="white"/>
                <w:lang w:eastAsia="ru-RU"/>
              </w:rPr>
            </w:pPr>
            <w:r w:rsidRPr="0094606D">
              <w:rPr>
                <w:sz w:val="24"/>
                <w:szCs w:val="24"/>
                <w:highlight w:val="white"/>
              </w:rPr>
              <w:t>Стихотворения: «</w:t>
            </w:r>
            <w:r w:rsidRPr="0094606D">
              <w:rPr>
                <w:rFonts w:ascii="Times New Roman CYR" w:hAnsi="Times New Roman CYR" w:cs="Times New Roman CYR"/>
                <w:sz w:val="24"/>
                <w:szCs w:val="24"/>
                <w:highlight w:val="white"/>
              </w:rPr>
              <w:t>Бессонница. Гомер. Тугие паруса…</w:t>
            </w:r>
            <w:r w:rsidRPr="0094606D">
              <w:rPr>
                <w:sz w:val="24"/>
                <w:szCs w:val="24"/>
                <w:highlight w:val="white"/>
              </w:rPr>
              <w:t xml:space="preserve">», </w:t>
            </w:r>
            <w:r w:rsidRPr="0094606D">
              <w:rPr>
                <w:sz w:val="24"/>
                <w:szCs w:val="24"/>
              </w:rPr>
              <w:t xml:space="preserve"> «Мы живем под собою не чуя страны…», </w:t>
            </w:r>
            <w:r w:rsidRPr="0094606D">
              <w:rPr>
                <w:sz w:val="24"/>
                <w:szCs w:val="24"/>
                <w:highlight w:val="white"/>
              </w:rPr>
              <w:t xml:space="preserve"> «</w:t>
            </w:r>
            <w:r w:rsidRPr="0094606D">
              <w:rPr>
                <w:rFonts w:ascii="Times New Roman CYR" w:hAnsi="Times New Roman CYR" w:cs="Times New Roman CYR"/>
                <w:sz w:val="24"/>
                <w:szCs w:val="24"/>
                <w:highlight w:val="white"/>
              </w:rPr>
              <w:t xml:space="preserve">Я вернулся в мой </w:t>
            </w:r>
            <w:r w:rsidRPr="0094606D">
              <w:rPr>
                <w:rFonts w:ascii="Times New Roman CYR" w:hAnsi="Times New Roman CYR" w:cs="Times New Roman CYR"/>
                <w:sz w:val="24"/>
                <w:szCs w:val="24"/>
                <w:highlight w:val="white"/>
              </w:rPr>
              <w:lastRenderedPageBreak/>
              <w:t>город, знакомый до слез…</w:t>
            </w:r>
            <w:r w:rsidRPr="0094606D">
              <w:rPr>
                <w:sz w:val="24"/>
                <w:szCs w:val="24"/>
                <w:highlight w:val="white"/>
              </w:rPr>
              <w:t>», «Я не слыхал рассказов Оссиана…»,  «</w:t>
            </w:r>
            <w:r w:rsidRPr="0094606D">
              <w:rPr>
                <w:sz w:val="24"/>
                <w:szCs w:val="24"/>
                <w:highlight w:val="white"/>
                <w:lang w:val="en-US"/>
              </w:rPr>
              <w:t>Notre</w:t>
            </w:r>
            <w:r w:rsidRPr="0094606D">
              <w:rPr>
                <w:sz w:val="24"/>
                <w:szCs w:val="24"/>
                <w:highlight w:val="white"/>
              </w:rPr>
              <w:t xml:space="preserve"> </w:t>
            </w:r>
            <w:r w:rsidRPr="0094606D">
              <w:rPr>
                <w:sz w:val="24"/>
                <w:szCs w:val="24"/>
                <w:highlight w:val="white"/>
                <w:lang w:val="en-US"/>
              </w:rPr>
              <w:t>Dame</w:t>
            </w:r>
            <w:r w:rsidRPr="0094606D">
              <w:rPr>
                <w:sz w:val="24"/>
                <w:szCs w:val="24"/>
                <w:highlight w:val="white"/>
              </w:rPr>
              <w:t>»</w:t>
            </w:r>
          </w:p>
          <w:p w:rsidR="00DC75FC" w:rsidRDefault="00DC75FC" w:rsidP="00293BC1">
            <w:pPr>
              <w:tabs>
                <w:tab w:val="left" w:pos="7380"/>
                <w:tab w:val="left" w:pos="8100"/>
              </w:tabs>
              <w:autoSpaceDE w:val="0"/>
              <w:autoSpaceDN w:val="0"/>
              <w:adjustRightInd w:val="0"/>
              <w:spacing w:line="240" w:lineRule="auto"/>
              <w:rPr>
                <w:sz w:val="24"/>
                <w:szCs w:val="24"/>
                <w:highlight w:val="white"/>
              </w:rPr>
            </w:pPr>
          </w:p>
          <w:p w:rsidR="00DC75FC" w:rsidRPr="0094606D" w:rsidRDefault="00DC75FC" w:rsidP="00293BC1">
            <w:pPr>
              <w:tabs>
                <w:tab w:val="left" w:pos="7380"/>
                <w:tab w:val="left" w:pos="8100"/>
              </w:tabs>
              <w:autoSpaceDE w:val="0"/>
              <w:autoSpaceDN w:val="0"/>
              <w:adjustRightInd w:val="0"/>
              <w:spacing w:line="240" w:lineRule="auto"/>
              <w:rPr>
                <w:sz w:val="24"/>
                <w:szCs w:val="24"/>
                <w:highlight w:val="white"/>
              </w:rPr>
            </w:pP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
                <w:bCs/>
                <w:sz w:val="24"/>
                <w:szCs w:val="24"/>
                <w:highlight w:val="white"/>
              </w:rPr>
            </w:pPr>
          </w:p>
        </w:tc>
        <w:tc>
          <w:tcPr>
            <w:tcW w:w="7833" w:type="dxa"/>
            <w:vMerge/>
            <w:shd w:val="clear" w:color="auto" w:fill="auto"/>
          </w:tcPr>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highlight w:val="white"/>
              </w:rPr>
            </w:pPr>
          </w:p>
        </w:tc>
      </w:tr>
      <w:tr w:rsidR="00DC75FC" w:rsidRPr="0094606D" w:rsidTr="001A42B7">
        <w:tc>
          <w:tcPr>
            <w:tcW w:w="2393" w:type="dxa"/>
            <w:vMerge/>
            <w:shd w:val="clear" w:color="auto" w:fill="auto"/>
          </w:tcPr>
          <w:p w:rsidR="00DC75FC" w:rsidRPr="0094606D" w:rsidRDefault="00DC75FC" w:rsidP="00293BC1">
            <w:pPr>
              <w:autoSpaceDE w:val="0"/>
              <w:autoSpaceDN w:val="0"/>
              <w:adjustRightInd w:val="0"/>
              <w:spacing w:line="240" w:lineRule="auto"/>
              <w:rPr>
                <w:sz w:val="24"/>
                <w:szCs w:val="24"/>
                <w:highlight w:val="white"/>
              </w:rPr>
            </w:pPr>
          </w:p>
        </w:tc>
        <w:tc>
          <w:tcPr>
            <w:tcW w:w="3661" w:type="dxa"/>
            <w:shd w:val="clear" w:color="auto" w:fill="auto"/>
          </w:tcPr>
          <w:p w:rsidR="00DC75FC" w:rsidRPr="0094606D" w:rsidRDefault="00DC75FC" w:rsidP="00293BC1">
            <w:pPr>
              <w:autoSpaceDE w:val="0"/>
              <w:autoSpaceDN w:val="0"/>
              <w:adjustRightInd w:val="0"/>
              <w:spacing w:line="240" w:lineRule="auto"/>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Б.Л. Пастернак</w:t>
            </w:r>
          </w:p>
          <w:p w:rsidR="00DC75FC" w:rsidRPr="0094606D" w:rsidRDefault="00DC75FC" w:rsidP="00293BC1">
            <w:pPr>
              <w:autoSpaceDE w:val="0"/>
              <w:autoSpaceDN w:val="0"/>
              <w:adjustRightInd w:val="0"/>
              <w:spacing w:line="240" w:lineRule="auto"/>
              <w:rPr>
                <w:rFonts w:ascii="Times New Roman CYR" w:eastAsia="Times New Roman" w:hAnsi="Times New Roman CYR" w:cs="Times New Roman CYR"/>
                <w:i/>
                <w:iCs/>
                <w:color w:val="404040"/>
                <w:sz w:val="24"/>
                <w:szCs w:val="24"/>
                <w:highlight w:val="white"/>
                <w:lang w:eastAsia="ru-RU"/>
              </w:rPr>
            </w:pPr>
            <w:r w:rsidRPr="0094606D">
              <w:rPr>
                <w:rFonts w:ascii="Times New Roman CYR" w:hAnsi="Times New Roman CYR" w:cs="Times New Roman CYR"/>
                <w:sz w:val="24"/>
                <w:szCs w:val="24"/>
                <w:highlight w:val="white"/>
              </w:rPr>
              <w:t xml:space="preserve"> Стихотворения: </w:t>
            </w:r>
            <w:r w:rsidRPr="0094606D">
              <w:rPr>
                <w:sz w:val="24"/>
                <w:szCs w:val="24"/>
              </w:rPr>
              <w:t>«</w:t>
            </w:r>
            <w:r w:rsidRPr="0094606D">
              <w:rPr>
                <w:rFonts w:ascii="Times New Roman CYR" w:hAnsi="Times New Roman CYR" w:cs="Times New Roman CYR"/>
                <w:sz w:val="24"/>
                <w:szCs w:val="24"/>
              </w:rPr>
              <w:t>Быть знаменитым некрасиво…</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Во всем мне хочется дойти…</w:t>
            </w:r>
            <w:r w:rsidRPr="0094606D">
              <w:rPr>
                <w:sz w:val="24"/>
                <w:szCs w:val="24"/>
                <w:highlight w:val="white"/>
              </w:rPr>
              <w:t>», «</w:t>
            </w:r>
            <w:r w:rsidRPr="0094606D">
              <w:rPr>
                <w:rFonts w:ascii="Times New Roman CYR" w:hAnsi="Times New Roman CYR" w:cs="Times New Roman CYR"/>
                <w:sz w:val="24"/>
                <w:szCs w:val="24"/>
                <w:highlight w:val="white"/>
              </w:rPr>
              <w:t>Гамлет</w:t>
            </w:r>
            <w:r w:rsidRPr="0094606D">
              <w:rPr>
                <w:sz w:val="24"/>
                <w:szCs w:val="24"/>
                <w:highlight w:val="white"/>
              </w:rPr>
              <w:t xml:space="preserve">», </w:t>
            </w:r>
            <w:r w:rsidRPr="0094606D">
              <w:rPr>
                <w:sz w:val="24"/>
                <w:szCs w:val="24"/>
              </w:rPr>
              <w:t xml:space="preserve">«Марбург», </w:t>
            </w:r>
            <w:r w:rsidRPr="0094606D">
              <w:rPr>
                <w:sz w:val="24"/>
                <w:szCs w:val="24"/>
                <w:highlight w:val="white"/>
              </w:rPr>
              <w:t>«</w:t>
            </w:r>
            <w:r w:rsidRPr="0094606D">
              <w:rPr>
                <w:rFonts w:ascii="Times New Roman CYR" w:hAnsi="Times New Roman CYR" w:cs="Times New Roman CYR"/>
                <w:sz w:val="24"/>
                <w:szCs w:val="24"/>
                <w:highlight w:val="white"/>
              </w:rPr>
              <w:t>Зимняя ночь</w:t>
            </w:r>
            <w:r w:rsidRPr="0094606D">
              <w:rPr>
                <w:sz w:val="24"/>
                <w:szCs w:val="24"/>
                <w:highlight w:val="white"/>
              </w:rPr>
              <w:t>», «</w:t>
            </w:r>
            <w:r w:rsidRPr="0094606D">
              <w:rPr>
                <w:rFonts w:ascii="Times New Roman CYR" w:hAnsi="Times New Roman CYR" w:cs="Times New Roman CYR"/>
                <w:sz w:val="24"/>
                <w:szCs w:val="24"/>
                <w:highlight w:val="white"/>
              </w:rPr>
              <w:t>Февраль. Достать чернил и плакать!..</w:t>
            </w:r>
            <w:r w:rsidRPr="0094606D">
              <w:rPr>
                <w:sz w:val="24"/>
                <w:szCs w:val="24"/>
                <w:highlight w:val="white"/>
              </w:rPr>
              <w:t>»</w:t>
            </w:r>
          </w:p>
        </w:tc>
        <w:tc>
          <w:tcPr>
            <w:tcW w:w="7833" w:type="dxa"/>
            <w:vMerge/>
            <w:shd w:val="clear" w:color="auto" w:fill="auto"/>
          </w:tcPr>
          <w:p w:rsidR="00DC75FC" w:rsidRPr="0094606D" w:rsidRDefault="00DC75FC" w:rsidP="00293BC1">
            <w:pPr>
              <w:autoSpaceDE w:val="0"/>
              <w:autoSpaceDN w:val="0"/>
              <w:adjustRightInd w:val="0"/>
              <w:spacing w:line="240" w:lineRule="auto"/>
              <w:rPr>
                <w:rFonts w:ascii="Times New Roman CYR" w:hAnsi="Times New Roman CYR" w:cs="Times New Roman CYR"/>
                <w:sz w:val="24"/>
                <w:szCs w:val="24"/>
                <w:highlight w:val="white"/>
              </w:rPr>
            </w:pPr>
          </w:p>
        </w:tc>
      </w:tr>
      <w:tr w:rsidR="00DC75FC" w:rsidRPr="0094606D" w:rsidTr="001A42B7">
        <w:tc>
          <w:tcPr>
            <w:tcW w:w="2393" w:type="dxa"/>
            <w:vMerge/>
            <w:shd w:val="clear" w:color="auto" w:fill="auto"/>
          </w:tcPr>
          <w:p w:rsidR="00DC75FC" w:rsidRPr="0094606D" w:rsidRDefault="00DC75FC" w:rsidP="00293BC1">
            <w:pPr>
              <w:autoSpaceDE w:val="0"/>
              <w:autoSpaceDN w:val="0"/>
              <w:adjustRightInd w:val="0"/>
              <w:spacing w:line="240" w:lineRule="auto"/>
              <w:rPr>
                <w:sz w:val="24"/>
                <w:szCs w:val="24"/>
                <w:highlight w:val="white"/>
              </w:rPr>
            </w:pPr>
          </w:p>
        </w:tc>
        <w:tc>
          <w:tcPr>
            <w:tcW w:w="3661" w:type="dxa"/>
            <w:shd w:val="clear" w:color="auto" w:fill="auto"/>
          </w:tcPr>
          <w:p w:rsidR="00DC75FC" w:rsidRPr="0094606D" w:rsidRDefault="00DC75FC" w:rsidP="00293BC1">
            <w:pPr>
              <w:autoSpaceDE w:val="0"/>
              <w:autoSpaceDN w:val="0"/>
              <w:adjustRightInd w:val="0"/>
              <w:spacing w:line="240" w:lineRule="auto"/>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 xml:space="preserve">Е.И. Замятин </w:t>
            </w:r>
          </w:p>
          <w:p w:rsidR="00DC75FC" w:rsidRPr="0094606D" w:rsidRDefault="00DC75FC" w:rsidP="00293BC1">
            <w:pPr>
              <w:autoSpaceDE w:val="0"/>
              <w:autoSpaceDN w:val="0"/>
              <w:adjustRightInd w:val="0"/>
              <w:spacing w:line="240" w:lineRule="auto"/>
              <w:rPr>
                <w:rFonts w:ascii="Times New Roman CYR" w:eastAsia="Times New Roman" w:hAnsi="Times New Roman CYR" w:cs="Times New Roman CYR"/>
                <w:bCs/>
                <w:i/>
                <w:iCs/>
                <w:color w:val="404040"/>
                <w:sz w:val="24"/>
                <w:szCs w:val="24"/>
                <w:highlight w:val="white"/>
                <w:lang w:eastAsia="ru-RU"/>
              </w:rPr>
            </w:pPr>
            <w:r w:rsidRPr="0094606D">
              <w:rPr>
                <w:rFonts w:ascii="Times New Roman CYR" w:hAnsi="Times New Roman CYR" w:cs="Times New Roman CYR"/>
                <w:bCs/>
                <w:sz w:val="24"/>
                <w:szCs w:val="24"/>
                <w:highlight w:val="white"/>
              </w:rPr>
              <w:t>Роман «Мы»</w:t>
            </w:r>
          </w:p>
          <w:p w:rsidR="00DC75FC" w:rsidRPr="0094606D" w:rsidRDefault="00DC75FC" w:rsidP="00293BC1">
            <w:pPr>
              <w:autoSpaceDE w:val="0"/>
              <w:autoSpaceDN w:val="0"/>
              <w:adjustRightInd w:val="0"/>
              <w:spacing w:line="240" w:lineRule="auto"/>
              <w:rPr>
                <w:rFonts w:ascii="Times New Roman CYR" w:hAnsi="Times New Roman CYR" w:cs="Times New Roman CYR"/>
                <w:bCs/>
                <w:sz w:val="24"/>
                <w:szCs w:val="24"/>
                <w:highlight w:val="white"/>
              </w:rPr>
            </w:pPr>
          </w:p>
          <w:p w:rsidR="00DC75FC" w:rsidRPr="0094606D" w:rsidRDefault="00DC75FC" w:rsidP="00293BC1">
            <w:pPr>
              <w:autoSpaceDE w:val="0"/>
              <w:autoSpaceDN w:val="0"/>
              <w:adjustRightInd w:val="0"/>
              <w:spacing w:line="240" w:lineRule="auto"/>
              <w:rPr>
                <w:rFonts w:ascii="Times New Roman CYR" w:hAnsi="Times New Roman CYR" w:cs="Times New Roman CYR"/>
                <w:bCs/>
                <w:sz w:val="24"/>
                <w:szCs w:val="24"/>
                <w:highlight w:val="white"/>
              </w:rPr>
            </w:pPr>
          </w:p>
          <w:p w:rsidR="00DC75FC" w:rsidRPr="0094606D" w:rsidRDefault="00DC75FC" w:rsidP="00293BC1">
            <w:pPr>
              <w:autoSpaceDE w:val="0"/>
              <w:autoSpaceDN w:val="0"/>
              <w:adjustRightInd w:val="0"/>
              <w:spacing w:line="240" w:lineRule="auto"/>
              <w:rPr>
                <w:rFonts w:ascii="Times New Roman CYR" w:hAnsi="Times New Roman CYR" w:cs="Times New Roman CYR"/>
                <w:bCs/>
                <w:sz w:val="24"/>
                <w:szCs w:val="24"/>
                <w:highlight w:val="white"/>
              </w:rPr>
            </w:pPr>
          </w:p>
          <w:p w:rsidR="00DC75FC" w:rsidRPr="0094606D" w:rsidRDefault="00DC75FC" w:rsidP="00293BC1">
            <w:pPr>
              <w:autoSpaceDE w:val="0"/>
              <w:autoSpaceDN w:val="0"/>
              <w:adjustRightInd w:val="0"/>
              <w:spacing w:line="240" w:lineRule="auto"/>
              <w:rPr>
                <w:rFonts w:ascii="Times New Roman CYR" w:hAnsi="Times New Roman CYR" w:cs="Times New Roman CYR"/>
                <w:bCs/>
                <w:sz w:val="24"/>
                <w:szCs w:val="24"/>
                <w:highlight w:val="white"/>
              </w:rPr>
            </w:pPr>
          </w:p>
          <w:p w:rsidR="00DC75FC" w:rsidRPr="0094606D" w:rsidRDefault="00DC75FC" w:rsidP="00293BC1">
            <w:pPr>
              <w:autoSpaceDE w:val="0"/>
              <w:autoSpaceDN w:val="0"/>
              <w:adjustRightInd w:val="0"/>
              <w:spacing w:line="240" w:lineRule="auto"/>
              <w:rPr>
                <w:rFonts w:ascii="Times New Roman CYR" w:hAnsi="Times New Roman CYR" w:cs="Times New Roman CYR"/>
                <w:bCs/>
                <w:sz w:val="24"/>
                <w:szCs w:val="24"/>
                <w:highlight w:val="white"/>
              </w:rPr>
            </w:pPr>
          </w:p>
          <w:p w:rsidR="00DC75FC" w:rsidRPr="0094606D" w:rsidRDefault="00DC75FC" w:rsidP="00293BC1">
            <w:pPr>
              <w:autoSpaceDE w:val="0"/>
              <w:autoSpaceDN w:val="0"/>
              <w:adjustRightInd w:val="0"/>
              <w:spacing w:line="240" w:lineRule="auto"/>
              <w:rPr>
                <w:rFonts w:ascii="Times New Roman CYR" w:hAnsi="Times New Roman CYR" w:cs="Times New Roman CYR"/>
                <w:bCs/>
                <w:sz w:val="24"/>
                <w:szCs w:val="24"/>
                <w:highlight w:val="white"/>
              </w:rPr>
            </w:pPr>
          </w:p>
          <w:p w:rsidR="00DC75FC" w:rsidRPr="0094606D" w:rsidRDefault="00DC75FC" w:rsidP="00293BC1">
            <w:pPr>
              <w:autoSpaceDE w:val="0"/>
              <w:autoSpaceDN w:val="0"/>
              <w:adjustRightInd w:val="0"/>
              <w:spacing w:line="240" w:lineRule="auto"/>
              <w:rPr>
                <w:rFonts w:ascii="Times New Roman CYR" w:eastAsia="Times New Roman" w:hAnsi="Times New Roman CYR" w:cs="Times New Roman CYR"/>
                <w:b/>
                <w:bCs/>
                <w:caps/>
                <w:sz w:val="24"/>
                <w:szCs w:val="24"/>
                <w:highlight w:val="white"/>
              </w:rPr>
            </w:pPr>
          </w:p>
          <w:p w:rsidR="00DC75FC" w:rsidRPr="0094606D" w:rsidRDefault="00DC75FC" w:rsidP="00293BC1">
            <w:pPr>
              <w:autoSpaceDE w:val="0"/>
              <w:autoSpaceDN w:val="0"/>
              <w:adjustRightInd w:val="0"/>
              <w:spacing w:line="240" w:lineRule="auto"/>
              <w:rPr>
                <w:rFonts w:ascii="Times New Roman CYR" w:hAnsi="Times New Roman CYR" w:cs="Times New Roman CYR"/>
                <w:sz w:val="24"/>
                <w:szCs w:val="24"/>
                <w:highlight w:val="white"/>
              </w:rPr>
            </w:pPr>
          </w:p>
        </w:tc>
        <w:tc>
          <w:tcPr>
            <w:tcW w:w="7833" w:type="dxa"/>
            <w:vMerge/>
            <w:shd w:val="clear" w:color="auto" w:fill="auto"/>
          </w:tcPr>
          <w:p w:rsidR="00DC75FC" w:rsidRPr="0094606D" w:rsidRDefault="00DC75FC" w:rsidP="00293BC1">
            <w:pPr>
              <w:autoSpaceDE w:val="0"/>
              <w:autoSpaceDN w:val="0"/>
              <w:adjustRightInd w:val="0"/>
              <w:spacing w:line="240" w:lineRule="auto"/>
              <w:rPr>
                <w:rFonts w:ascii="Times New Roman CYR" w:hAnsi="Times New Roman CYR" w:cs="Times New Roman CYR"/>
                <w:sz w:val="24"/>
                <w:szCs w:val="24"/>
                <w:highlight w:val="white"/>
              </w:rPr>
            </w:pPr>
          </w:p>
        </w:tc>
      </w:tr>
      <w:tr w:rsidR="00DC75FC" w:rsidRPr="0094606D" w:rsidTr="001A42B7">
        <w:trPr>
          <w:trHeight w:val="1653"/>
        </w:trPr>
        <w:tc>
          <w:tcPr>
            <w:tcW w:w="2393" w:type="dxa"/>
            <w:vMerge/>
            <w:shd w:val="clear" w:color="auto" w:fill="auto"/>
          </w:tcPr>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
                <w:bCs/>
                <w:sz w:val="24"/>
                <w:szCs w:val="24"/>
                <w:highlight w:val="white"/>
              </w:rPr>
            </w:pPr>
          </w:p>
        </w:tc>
        <w:tc>
          <w:tcPr>
            <w:tcW w:w="3661" w:type="dxa"/>
            <w:tcBorders>
              <w:bottom w:val="single" w:sz="4" w:space="0" w:color="auto"/>
            </w:tcBorders>
            <w:shd w:val="clear" w:color="auto" w:fill="auto"/>
          </w:tcPr>
          <w:p w:rsidR="00DC75FC"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М.А. Булгаков</w:t>
            </w:r>
          </w:p>
          <w:p w:rsidR="00DC75FC" w:rsidRPr="0094606D" w:rsidRDefault="00DC75FC" w:rsidP="00293BC1">
            <w:pPr>
              <w:tabs>
                <w:tab w:val="left" w:pos="7380"/>
                <w:tab w:val="left" w:pos="8100"/>
              </w:tabs>
              <w:autoSpaceDE w:val="0"/>
              <w:autoSpaceDN w:val="0"/>
              <w:adjustRightInd w:val="0"/>
              <w:spacing w:line="240" w:lineRule="auto"/>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sz w:val="24"/>
                <w:szCs w:val="24"/>
              </w:rPr>
              <w:t xml:space="preserve">Повесть </w:t>
            </w:r>
            <w:r w:rsidRPr="0094606D">
              <w:rPr>
                <w:sz w:val="24"/>
                <w:szCs w:val="24"/>
              </w:rPr>
              <w:t>«</w:t>
            </w:r>
            <w:r w:rsidRPr="0094606D">
              <w:rPr>
                <w:rFonts w:ascii="Times New Roman CYR" w:hAnsi="Times New Roman CYR" w:cs="Times New Roman CYR"/>
                <w:sz w:val="24"/>
                <w:szCs w:val="24"/>
              </w:rPr>
              <w:t>Собачье сердце</w:t>
            </w:r>
            <w:r w:rsidRPr="0094606D">
              <w:rPr>
                <w:sz w:val="24"/>
                <w:szCs w:val="24"/>
              </w:rPr>
              <w:t>»</w:t>
            </w:r>
            <w:r w:rsidRPr="0094606D">
              <w:rPr>
                <w:rFonts w:ascii="Times New Roman CYR" w:hAnsi="Times New Roman CYR" w:cs="Times New Roman CYR"/>
                <w:sz w:val="24"/>
                <w:szCs w:val="24"/>
                <w:highlight w:val="white"/>
              </w:rPr>
              <w:t xml:space="preserve"> Романы </w:t>
            </w:r>
            <w:r w:rsidRPr="0094606D">
              <w:rPr>
                <w:sz w:val="24"/>
                <w:szCs w:val="24"/>
                <w:highlight w:val="white"/>
              </w:rPr>
              <w:t>«</w:t>
            </w:r>
            <w:r w:rsidRPr="0094606D">
              <w:rPr>
                <w:rFonts w:ascii="Times New Roman CYR" w:hAnsi="Times New Roman CYR" w:cs="Times New Roman CYR"/>
                <w:sz w:val="24"/>
                <w:szCs w:val="24"/>
                <w:highlight w:val="white"/>
              </w:rPr>
              <w:t>Белая гвардия</w:t>
            </w:r>
            <w:r w:rsidRPr="0094606D">
              <w:rPr>
                <w:sz w:val="24"/>
                <w:szCs w:val="24"/>
                <w:highlight w:val="white"/>
              </w:rPr>
              <w:t>»</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Мастер и Маргарита</w:t>
            </w:r>
            <w:r w:rsidRPr="0094606D">
              <w:rPr>
                <w:sz w:val="24"/>
                <w:szCs w:val="24"/>
                <w:highlight w:val="white"/>
              </w:rPr>
              <w:t>»</w:t>
            </w:r>
          </w:p>
        </w:tc>
        <w:tc>
          <w:tcPr>
            <w:tcW w:w="7833" w:type="dxa"/>
            <w:vMerge/>
            <w:shd w:val="clear" w:color="auto" w:fill="auto"/>
          </w:tcPr>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highlight w:val="white"/>
              </w:rPr>
            </w:pPr>
          </w:p>
        </w:tc>
      </w:tr>
      <w:tr w:rsidR="00DC75FC" w:rsidRPr="0094606D" w:rsidTr="001A42B7">
        <w:trPr>
          <w:trHeight w:val="1104"/>
        </w:trPr>
        <w:tc>
          <w:tcPr>
            <w:tcW w:w="2393" w:type="dxa"/>
            <w:vMerge/>
            <w:shd w:val="clear" w:color="auto" w:fill="auto"/>
          </w:tcPr>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sz w:val="24"/>
                <w:szCs w:val="24"/>
              </w:rPr>
            </w:pPr>
          </w:p>
        </w:tc>
        <w:tc>
          <w:tcPr>
            <w:tcW w:w="3661" w:type="dxa"/>
            <w:tcBorders>
              <w:bottom w:val="single" w:sz="4" w:space="0" w:color="auto"/>
            </w:tcBorders>
            <w:shd w:val="clear" w:color="auto" w:fill="auto"/>
          </w:tcPr>
          <w:p w:rsidR="00DC75FC" w:rsidRPr="0094606D" w:rsidRDefault="00DC75FC" w:rsidP="00293BC1">
            <w:pPr>
              <w:tabs>
                <w:tab w:val="left" w:pos="7380"/>
                <w:tab w:val="left" w:pos="8100"/>
              </w:tabs>
              <w:autoSpaceDE w:val="0"/>
              <w:autoSpaceDN w:val="0"/>
              <w:adjustRightInd w:val="0"/>
              <w:spacing w:line="240" w:lineRule="auto"/>
              <w:rPr>
                <w:rFonts w:ascii="Times New Roman CYR" w:eastAsia="Times New Roman" w:hAnsi="Times New Roman CYR" w:cs="Times New Roman CYR"/>
                <w:bCs/>
                <w:i/>
                <w:iCs/>
                <w:color w:val="404040"/>
                <w:sz w:val="24"/>
                <w:szCs w:val="24"/>
                <w:highlight w:val="white"/>
                <w:lang w:eastAsia="ru-RU"/>
              </w:rPr>
            </w:pPr>
            <w:r w:rsidRPr="0094606D">
              <w:rPr>
                <w:rFonts w:ascii="Times New Roman CYR" w:hAnsi="Times New Roman CYR" w:cs="Times New Roman CYR"/>
                <w:b/>
                <w:bCs/>
                <w:sz w:val="24"/>
                <w:szCs w:val="24"/>
                <w:highlight w:val="white"/>
              </w:rPr>
              <w:t xml:space="preserve">А.П. Платонов. </w:t>
            </w:r>
          </w:p>
          <w:p w:rsidR="00DC75FC" w:rsidRPr="0094606D" w:rsidRDefault="00DC75FC" w:rsidP="00293BC1">
            <w:pPr>
              <w:tabs>
                <w:tab w:val="left" w:pos="7380"/>
                <w:tab w:val="left" w:pos="8100"/>
              </w:tabs>
              <w:autoSpaceDE w:val="0"/>
              <w:autoSpaceDN w:val="0"/>
              <w:adjustRightInd w:val="0"/>
              <w:spacing w:line="240" w:lineRule="auto"/>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iCs/>
                <w:sz w:val="24"/>
                <w:szCs w:val="24"/>
              </w:rPr>
              <w:t>Рассказы и повести: «В прекрасном и яростном мире», «Котлован», «Возвращение»</w:t>
            </w:r>
          </w:p>
        </w:tc>
        <w:tc>
          <w:tcPr>
            <w:tcW w:w="7833" w:type="dxa"/>
            <w:vMerge/>
            <w:shd w:val="clear" w:color="auto" w:fill="auto"/>
          </w:tcPr>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highlight w:val="white"/>
              </w:rPr>
            </w:pPr>
          </w:p>
        </w:tc>
      </w:tr>
      <w:tr w:rsidR="00DC75FC" w:rsidRPr="0094606D" w:rsidTr="001A42B7">
        <w:trPr>
          <w:trHeight w:val="761"/>
        </w:trPr>
        <w:tc>
          <w:tcPr>
            <w:tcW w:w="2393" w:type="dxa"/>
            <w:vMerge/>
            <w:shd w:val="clear" w:color="auto" w:fill="auto"/>
          </w:tcPr>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
                <w:bCs/>
                <w:sz w:val="24"/>
                <w:szCs w:val="24"/>
                <w:highlight w:val="white"/>
              </w:rPr>
            </w:pPr>
          </w:p>
        </w:tc>
        <w:tc>
          <w:tcPr>
            <w:tcW w:w="3661" w:type="dxa"/>
            <w:tcBorders>
              <w:bottom w:val="single" w:sz="4" w:space="0" w:color="auto"/>
            </w:tcBorders>
            <w:shd w:val="clear" w:color="auto" w:fill="auto"/>
          </w:tcPr>
          <w:p w:rsidR="00DC75FC" w:rsidRPr="0094606D" w:rsidRDefault="00DC75FC" w:rsidP="00293BC1">
            <w:pPr>
              <w:tabs>
                <w:tab w:val="left" w:pos="7380"/>
                <w:tab w:val="left" w:pos="8100"/>
              </w:tabs>
              <w:autoSpaceDE w:val="0"/>
              <w:autoSpaceDN w:val="0"/>
              <w:adjustRightInd w:val="0"/>
              <w:spacing w:line="240" w:lineRule="auto"/>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М.А. Шолохов</w:t>
            </w:r>
          </w:p>
          <w:p w:rsidR="00DC75FC" w:rsidRPr="0094606D" w:rsidRDefault="00DC75FC" w:rsidP="00293BC1">
            <w:pPr>
              <w:tabs>
                <w:tab w:val="left" w:pos="7380"/>
                <w:tab w:val="left" w:pos="8100"/>
              </w:tabs>
              <w:autoSpaceDE w:val="0"/>
              <w:autoSpaceDN w:val="0"/>
              <w:adjustRightInd w:val="0"/>
              <w:spacing w:line="240" w:lineRule="auto"/>
              <w:rPr>
                <w:rFonts w:ascii="Times New Roman CYR" w:eastAsia="Times New Roman" w:hAnsi="Times New Roman CYR" w:cs="Times New Roman CYR"/>
                <w:bCs/>
                <w:i/>
                <w:iCs/>
                <w:color w:val="404040"/>
                <w:sz w:val="24"/>
                <w:szCs w:val="24"/>
                <w:lang w:eastAsia="ru-RU"/>
              </w:rPr>
            </w:pPr>
            <w:r w:rsidRPr="0094606D">
              <w:rPr>
                <w:rFonts w:ascii="Times New Roman CYR" w:hAnsi="Times New Roman CYR" w:cs="Times New Roman CYR"/>
                <w:sz w:val="24"/>
                <w:szCs w:val="24"/>
                <w:highlight w:val="white"/>
              </w:rPr>
              <w:t xml:space="preserve">Роман-эпопея </w:t>
            </w:r>
            <w:r w:rsidRPr="0094606D">
              <w:rPr>
                <w:sz w:val="24"/>
                <w:szCs w:val="24"/>
                <w:highlight w:val="white"/>
              </w:rPr>
              <w:t>«</w:t>
            </w:r>
            <w:r w:rsidRPr="0094606D">
              <w:rPr>
                <w:rFonts w:ascii="Times New Roman CYR" w:hAnsi="Times New Roman CYR" w:cs="Times New Roman CYR"/>
                <w:sz w:val="24"/>
                <w:szCs w:val="24"/>
                <w:highlight w:val="white"/>
              </w:rPr>
              <w:t>Тихий Дон</w:t>
            </w:r>
            <w:r w:rsidRPr="0094606D">
              <w:rPr>
                <w:sz w:val="24"/>
                <w:szCs w:val="24"/>
                <w:highlight w:val="white"/>
              </w:rPr>
              <w:t xml:space="preserve">» </w:t>
            </w: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
                <w:bCs/>
                <w:sz w:val="24"/>
                <w:szCs w:val="24"/>
                <w:highlight w:val="white"/>
              </w:rPr>
            </w:pPr>
          </w:p>
          <w:p w:rsidR="00DC75FC" w:rsidRPr="0094606D" w:rsidRDefault="00DC75FC" w:rsidP="00293BC1">
            <w:pPr>
              <w:tabs>
                <w:tab w:val="left" w:pos="7380"/>
                <w:tab w:val="left" w:pos="8100"/>
              </w:tabs>
              <w:autoSpaceDE w:val="0"/>
              <w:autoSpaceDN w:val="0"/>
              <w:adjustRightInd w:val="0"/>
              <w:spacing w:line="240" w:lineRule="auto"/>
              <w:rPr>
                <w:rFonts w:ascii="Times New Roman CYR" w:hAnsi="Times New Roman CYR" w:cs="Times New Roman CYR"/>
                <w:b/>
                <w:bCs/>
                <w:sz w:val="24"/>
                <w:szCs w:val="24"/>
                <w:highlight w:val="white"/>
              </w:rPr>
            </w:pPr>
          </w:p>
        </w:tc>
        <w:tc>
          <w:tcPr>
            <w:tcW w:w="7833" w:type="dxa"/>
            <w:vMerge/>
            <w:shd w:val="clear" w:color="auto" w:fill="auto"/>
          </w:tcPr>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highlight w:val="white"/>
              </w:rPr>
            </w:pPr>
          </w:p>
        </w:tc>
      </w:tr>
      <w:tr w:rsidR="00DC75FC" w:rsidRPr="0094606D" w:rsidTr="001A42B7">
        <w:trPr>
          <w:trHeight w:val="1623"/>
        </w:trPr>
        <w:tc>
          <w:tcPr>
            <w:tcW w:w="2393" w:type="dxa"/>
            <w:vMerge/>
            <w:shd w:val="clear" w:color="auto" w:fill="auto"/>
          </w:tcPr>
          <w:p w:rsidR="00DC75FC" w:rsidRPr="0094606D" w:rsidRDefault="00DC75FC" w:rsidP="00293BC1">
            <w:pPr>
              <w:autoSpaceDE w:val="0"/>
              <w:autoSpaceDN w:val="0"/>
              <w:adjustRightInd w:val="0"/>
              <w:spacing w:line="240" w:lineRule="auto"/>
              <w:rPr>
                <w:rFonts w:eastAsia="Times New Roman"/>
                <w:b/>
                <w:caps/>
                <w:sz w:val="24"/>
                <w:szCs w:val="24"/>
                <w:highlight w:val="white"/>
              </w:rPr>
            </w:pPr>
          </w:p>
        </w:tc>
        <w:tc>
          <w:tcPr>
            <w:tcW w:w="3661" w:type="dxa"/>
            <w:shd w:val="clear" w:color="auto" w:fill="auto"/>
          </w:tcPr>
          <w:p w:rsidR="00DC75FC" w:rsidRPr="0094606D" w:rsidRDefault="00DC75FC" w:rsidP="00293BC1">
            <w:pPr>
              <w:autoSpaceDE w:val="0"/>
              <w:autoSpaceDN w:val="0"/>
              <w:adjustRightInd w:val="0"/>
              <w:spacing w:line="240" w:lineRule="auto"/>
              <w:rPr>
                <w:rFonts w:eastAsia="Times New Roman"/>
                <w:b/>
                <w:i/>
                <w:iCs/>
                <w:color w:val="404040"/>
                <w:sz w:val="24"/>
                <w:szCs w:val="24"/>
                <w:highlight w:val="white"/>
                <w:lang w:eastAsia="ru-RU"/>
              </w:rPr>
            </w:pPr>
            <w:r w:rsidRPr="0094606D">
              <w:rPr>
                <w:b/>
                <w:sz w:val="24"/>
                <w:szCs w:val="24"/>
                <w:highlight w:val="white"/>
              </w:rPr>
              <w:t>В.В. Набоков</w:t>
            </w:r>
          </w:p>
          <w:p w:rsidR="00DC75FC" w:rsidRPr="0094606D" w:rsidRDefault="00DC75FC" w:rsidP="00293BC1">
            <w:pPr>
              <w:autoSpaceDE w:val="0"/>
              <w:autoSpaceDN w:val="0"/>
              <w:adjustRightInd w:val="0"/>
              <w:spacing w:line="240" w:lineRule="auto"/>
              <w:rPr>
                <w:sz w:val="24"/>
                <w:szCs w:val="24"/>
              </w:rPr>
            </w:pPr>
            <w:r w:rsidRPr="0094606D">
              <w:rPr>
                <w:sz w:val="24"/>
                <w:szCs w:val="24"/>
              </w:rPr>
              <w:t>Рассказы «Облако, озеро, башня», «Весна в Фиальте»</w:t>
            </w:r>
          </w:p>
          <w:p w:rsidR="00DC75FC" w:rsidRPr="0094606D" w:rsidRDefault="00DC75FC" w:rsidP="00293BC1">
            <w:pPr>
              <w:autoSpaceDE w:val="0"/>
              <w:autoSpaceDN w:val="0"/>
              <w:adjustRightInd w:val="0"/>
              <w:spacing w:line="240" w:lineRule="auto"/>
              <w:rPr>
                <w:sz w:val="24"/>
                <w:szCs w:val="24"/>
                <w:highlight w:val="yellow"/>
              </w:rPr>
            </w:pPr>
          </w:p>
          <w:p w:rsidR="00DC75FC" w:rsidRPr="0094606D" w:rsidRDefault="00DC75FC" w:rsidP="00293BC1">
            <w:pPr>
              <w:autoSpaceDE w:val="0"/>
              <w:autoSpaceDN w:val="0"/>
              <w:adjustRightInd w:val="0"/>
              <w:spacing w:line="240" w:lineRule="auto"/>
              <w:rPr>
                <w:sz w:val="24"/>
                <w:szCs w:val="24"/>
                <w:highlight w:val="white"/>
              </w:rPr>
            </w:pPr>
          </w:p>
          <w:p w:rsidR="00DC75FC" w:rsidRPr="0094606D" w:rsidRDefault="00DC75FC" w:rsidP="00293BC1">
            <w:pPr>
              <w:autoSpaceDE w:val="0"/>
              <w:autoSpaceDN w:val="0"/>
              <w:adjustRightInd w:val="0"/>
              <w:spacing w:line="240" w:lineRule="auto"/>
              <w:rPr>
                <w:sz w:val="24"/>
                <w:szCs w:val="24"/>
                <w:highlight w:val="white"/>
              </w:rPr>
            </w:pPr>
          </w:p>
          <w:p w:rsidR="00DC75FC" w:rsidRPr="0094606D" w:rsidRDefault="00DC75FC" w:rsidP="00293BC1">
            <w:pPr>
              <w:autoSpaceDE w:val="0"/>
              <w:autoSpaceDN w:val="0"/>
              <w:adjustRightInd w:val="0"/>
              <w:spacing w:line="240" w:lineRule="auto"/>
              <w:rPr>
                <w:sz w:val="24"/>
                <w:szCs w:val="24"/>
                <w:highlight w:val="white"/>
              </w:rPr>
            </w:pPr>
          </w:p>
          <w:p w:rsidR="00DC75FC" w:rsidRPr="0094606D" w:rsidRDefault="00DC75FC" w:rsidP="00293BC1">
            <w:pPr>
              <w:autoSpaceDE w:val="0"/>
              <w:autoSpaceDN w:val="0"/>
              <w:adjustRightInd w:val="0"/>
              <w:spacing w:line="240" w:lineRule="auto"/>
              <w:rPr>
                <w:sz w:val="24"/>
                <w:szCs w:val="24"/>
                <w:highlight w:val="white"/>
              </w:rPr>
            </w:pPr>
          </w:p>
          <w:p w:rsidR="00DC75FC" w:rsidRPr="0094606D" w:rsidRDefault="00DC75FC" w:rsidP="00293BC1">
            <w:pPr>
              <w:autoSpaceDE w:val="0"/>
              <w:autoSpaceDN w:val="0"/>
              <w:adjustRightInd w:val="0"/>
              <w:spacing w:line="240" w:lineRule="auto"/>
              <w:rPr>
                <w:sz w:val="24"/>
                <w:szCs w:val="24"/>
                <w:highlight w:val="white"/>
              </w:rPr>
            </w:pPr>
          </w:p>
          <w:p w:rsidR="00DC75FC" w:rsidRPr="0094606D" w:rsidRDefault="00DC75FC" w:rsidP="00293BC1">
            <w:pPr>
              <w:autoSpaceDE w:val="0"/>
              <w:autoSpaceDN w:val="0"/>
              <w:adjustRightInd w:val="0"/>
              <w:spacing w:line="240" w:lineRule="auto"/>
              <w:rPr>
                <w:sz w:val="24"/>
                <w:szCs w:val="24"/>
                <w:highlight w:val="white"/>
              </w:rPr>
            </w:pPr>
          </w:p>
          <w:p w:rsidR="00DC75FC" w:rsidRPr="0094606D" w:rsidRDefault="00DC75FC" w:rsidP="00293BC1">
            <w:pPr>
              <w:autoSpaceDE w:val="0"/>
              <w:autoSpaceDN w:val="0"/>
              <w:adjustRightInd w:val="0"/>
              <w:spacing w:line="240" w:lineRule="auto"/>
              <w:rPr>
                <w:sz w:val="24"/>
                <w:szCs w:val="24"/>
                <w:highlight w:val="white"/>
              </w:rPr>
            </w:pPr>
          </w:p>
          <w:p w:rsidR="00DC75FC" w:rsidRPr="0094606D" w:rsidRDefault="00DC75FC" w:rsidP="00293BC1">
            <w:pPr>
              <w:autoSpaceDE w:val="0"/>
              <w:autoSpaceDN w:val="0"/>
              <w:adjustRightInd w:val="0"/>
              <w:spacing w:line="240" w:lineRule="auto"/>
              <w:rPr>
                <w:sz w:val="24"/>
                <w:szCs w:val="24"/>
                <w:highlight w:val="white"/>
              </w:rPr>
            </w:pPr>
          </w:p>
          <w:p w:rsidR="00DC75FC" w:rsidRPr="0094606D" w:rsidRDefault="00DC75FC" w:rsidP="00293BC1">
            <w:pPr>
              <w:autoSpaceDE w:val="0"/>
              <w:autoSpaceDN w:val="0"/>
              <w:adjustRightInd w:val="0"/>
              <w:spacing w:line="240" w:lineRule="auto"/>
              <w:rPr>
                <w:sz w:val="24"/>
                <w:szCs w:val="24"/>
                <w:highlight w:val="white"/>
              </w:rPr>
            </w:pPr>
          </w:p>
          <w:p w:rsidR="00DC75FC" w:rsidRPr="0094606D" w:rsidRDefault="00DC75FC" w:rsidP="00293BC1">
            <w:pPr>
              <w:autoSpaceDE w:val="0"/>
              <w:autoSpaceDN w:val="0"/>
              <w:adjustRightInd w:val="0"/>
              <w:spacing w:line="240" w:lineRule="auto"/>
              <w:rPr>
                <w:sz w:val="24"/>
                <w:szCs w:val="24"/>
                <w:highlight w:val="white"/>
              </w:rPr>
            </w:pPr>
          </w:p>
          <w:p w:rsidR="00DC75FC" w:rsidRPr="0094606D" w:rsidRDefault="00DC75FC" w:rsidP="00293BC1">
            <w:pPr>
              <w:autoSpaceDE w:val="0"/>
              <w:autoSpaceDN w:val="0"/>
              <w:adjustRightInd w:val="0"/>
              <w:spacing w:line="240" w:lineRule="auto"/>
              <w:rPr>
                <w:sz w:val="24"/>
                <w:szCs w:val="24"/>
                <w:highlight w:val="white"/>
              </w:rPr>
            </w:pPr>
          </w:p>
          <w:p w:rsidR="00DC75FC" w:rsidRPr="0094606D" w:rsidRDefault="00DC75FC" w:rsidP="00293BC1">
            <w:pPr>
              <w:autoSpaceDE w:val="0"/>
              <w:autoSpaceDN w:val="0"/>
              <w:adjustRightInd w:val="0"/>
              <w:spacing w:line="240" w:lineRule="auto"/>
              <w:rPr>
                <w:sz w:val="24"/>
                <w:szCs w:val="24"/>
                <w:highlight w:val="white"/>
              </w:rPr>
            </w:pPr>
          </w:p>
          <w:p w:rsidR="00DC75FC" w:rsidRPr="0094606D" w:rsidRDefault="00DC75FC" w:rsidP="00293BC1">
            <w:pPr>
              <w:autoSpaceDE w:val="0"/>
              <w:autoSpaceDN w:val="0"/>
              <w:adjustRightInd w:val="0"/>
              <w:spacing w:line="240" w:lineRule="auto"/>
              <w:rPr>
                <w:sz w:val="24"/>
                <w:szCs w:val="24"/>
                <w:highlight w:val="white"/>
              </w:rPr>
            </w:pPr>
          </w:p>
          <w:p w:rsidR="00DC75FC" w:rsidRPr="0094606D" w:rsidRDefault="00DC75FC" w:rsidP="00293BC1">
            <w:pPr>
              <w:autoSpaceDE w:val="0"/>
              <w:autoSpaceDN w:val="0"/>
              <w:adjustRightInd w:val="0"/>
              <w:spacing w:line="240" w:lineRule="auto"/>
              <w:rPr>
                <w:sz w:val="24"/>
                <w:szCs w:val="24"/>
                <w:highlight w:val="white"/>
              </w:rPr>
            </w:pPr>
          </w:p>
          <w:p w:rsidR="00DC75FC" w:rsidRPr="0094606D" w:rsidRDefault="00DC75FC" w:rsidP="00293BC1">
            <w:pPr>
              <w:autoSpaceDE w:val="0"/>
              <w:autoSpaceDN w:val="0"/>
              <w:adjustRightInd w:val="0"/>
              <w:spacing w:line="240" w:lineRule="auto"/>
              <w:rPr>
                <w:sz w:val="24"/>
                <w:szCs w:val="24"/>
                <w:highlight w:val="white"/>
              </w:rPr>
            </w:pPr>
          </w:p>
          <w:p w:rsidR="00DC75FC" w:rsidRPr="0094606D" w:rsidRDefault="00DC75FC" w:rsidP="00293BC1">
            <w:pPr>
              <w:autoSpaceDE w:val="0"/>
              <w:autoSpaceDN w:val="0"/>
              <w:adjustRightInd w:val="0"/>
              <w:spacing w:line="240" w:lineRule="auto"/>
              <w:rPr>
                <w:sz w:val="24"/>
                <w:szCs w:val="24"/>
                <w:highlight w:val="white"/>
              </w:rPr>
            </w:pPr>
          </w:p>
          <w:p w:rsidR="00DC75FC" w:rsidRPr="0094606D" w:rsidRDefault="00DC75FC" w:rsidP="00293BC1">
            <w:pPr>
              <w:autoSpaceDE w:val="0"/>
              <w:autoSpaceDN w:val="0"/>
              <w:adjustRightInd w:val="0"/>
              <w:spacing w:line="240" w:lineRule="auto"/>
              <w:rPr>
                <w:sz w:val="24"/>
                <w:szCs w:val="24"/>
                <w:highlight w:val="white"/>
              </w:rPr>
            </w:pPr>
          </w:p>
          <w:p w:rsidR="00DC75FC" w:rsidRPr="0094606D" w:rsidRDefault="00DC75FC" w:rsidP="00293BC1">
            <w:pPr>
              <w:autoSpaceDE w:val="0"/>
              <w:autoSpaceDN w:val="0"/>
              <w:adjustRightInd w:val="0"/>
              <w:spacing w:line="240" w:lineRule="auto"/>
              <w:rPr>
                <w:sz w:val="24"/>
                <w:szCs w:val="24"/>
                <w:highlight w:val="white"/>
              </w:rPr>
            </w:pPr>
          </w:p>
          <w:p w:rsidR="00DC75FC" w:rsidRPr="0094606D" w:rsidRDefault="00DC75FC" w:rsidP="00293BC1">
            <w:pPr>
              <w:autoSpaceDE w:val="0"/>
              <w:autoSpaceDN w:val="0"/>
              <w:adjustRightInd w:val="0"/>
              <w:spacing w:line="240" w:lineRule="auto"/>
              <w:rPr>
                <w:rFonts w:ascii="Times New Roman CYR" w:hAnsi="Times New Roman CYR" w:cs="Times New Roman CYR"/>
                <w:sz w:val="24"/>
                <w:szCs w:val="24"/>
                <w:highlight w:val="white"/>
              </w:rPr>
            </w:pPr>
          </w:p>
        </w:tc>
        <w:tc>
          <w:tcPr>
            <w:tcW w:w="7833" w:type="dxa"/>
            <w:vMerge/>
            <w:shd w:val="clear" w:color="auto" w:fill="auto"/>
          </w:tcPr>
          <w:p w:rsidR="00DC75FC" w:rsidRPr="0094606D" w:rsidRDefault="00DC75FC" w:rsidP="00293BC1">
            <w:pPr>
              <w:autoSpaceDE w:val="0"/>
              <w:autoSpaceDN w:val="0"/>
              <w:adjustRightInd w:val="0"/>
              <w:spacing w:line="240" w:lineRule="auto"/>
              <w:rPr>
                <w:rFonts w:ascii="Times New Roman CYR" w:hAnsi="Times New Roman CYR" w:cs="Times New Roman CYR"/>
                <w:sz w:val="24"/>
                <w:szCs w:val="24"/>
                <w:highlight w:val="white"/>
              </w:rPr>
            </w:pPr>
          </w:p>
        </w:tc>
      </w:tr>
      <w:tr w:rsidR="00DC75FC" w:rsidRPr="0094606D" w:rsidTr="001A42B7">
        <w:tc>
          <w:tcPr>
            <w:tcW w:w="2393" w:type="dxa"/>
            <w:vMerge w:val="restart"/>
            <w:shd w:val="clear" w:color="auto" w:fill="auto"/>
          </w:tcPr>
          <w:p w:rsidR="00DC75FC" w:rsidRDefault="00DC75FC" w:rsidP="00293BC1">
            <w:pPr>
              <w:autoSpaceDE w:val="0"/>
              <w:autoSpaceDN w:val="0"/>
              <w:adjustRightInd w:val="0"/>
              <w:spacing w:line="240" w:lineRule="auto"/>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А.И. Солженицын</w:t>
            </w:r>
          </w:p>
          <w:p w:rsidR="00DC75FC" w:rsidRPr="0094606D" w:rsidRDefault="00DC75FC" w:rsidP="00293BC1">
            <w:pPr>
              <w:autoSpaceDE w:val="0"/>
              <w:autoSpaceDN w:val="0"/>
              <w:adjustRightInd w:val="0"/>
              <w:spacing w:line="240" w:lineRule="auto"/>
              <w:rPr>
                <w:sz w:val="24"/>
                <w:szCs w:val="24"/>
                <w:highlight w:val="white"/>
              </w:rPr>
            </w:pPr>
            <w:r w:rsidRPr="0094606D">
              <w:rPr>
                <w:sz w:val="24"/>
                <w:szCs w:val="24"/>
                <w:highlight w:val="white"/>
              </w:rPr>
              <w:t>Рассказ «</w:t>
            </w:r>
            <w:r w:rsidRPr="0094606D">
              <w:rPr>
                <w:rFonts w:ascii="Times New Roman CYR" w:hAnsi="Times New Roman CYR" w:cs="Times New Roman CYR"/>
                <w:sz w:val="24"/>
                <w:szCs w:val="24"/>
                <w:highlight w:val="white"/>
              </w:rPr>
              <w:t>Один день Ивана Денисовича</w:t>
            </w:r>
            <w:r w:rsidRPr="0094606D">
              <w:rPr>
                <w:sz w:val="24"/>
                <w:szCs w:val="24"/>
                <w:highlight w:val="white"/>
              </w:rPr>
              <w:t>»</w:t>
            </w:r>
          </w:p>
        </w:tc>
        <w:tc>
          <w:tcPr>
            <w:tcW w:w="3661" w:type="dxa"/>
            <w:shd w:val="clear" w:color="auto" w:fill="auto"/>
          </w:tcPr>
          <w:p w:rsidR="00DC75FC" w:rsidRPr="0094606D" w:rsidRDefault="00DC75FC" w:rsidP="00293BC1">
            <w:pPr>
              <w:autoSpaceDE w:val="0"/>
              <w:autoSpaceDN w:val="0"/>
              <w:adjustRightInd w:val="0"/>
              <w:spacing w:line="240" w:lineRule="auto"/>
              <w:rPr>
                <w:sz w:val="24"/>
                <w:szCs w:val="24"/>
              </w:rPr>
            </w:pPr>
            <w:r w:rsidRPr="0094606D">
              <w:rPr>
                <w:rFonts w:ascii="Times New Roman CYR" w:hAnsi="Times New Roman CYR" w:cs="Times New Roman CYR"/>
                <w:b/>
                <w:bCs/>
                <w:sz w:val="24"/>
                <w:szCs w:val="24"/>
              </w:rPr>
              <w:t>А.И. Солженицын</w:t>
            </w:r>
          </w:p>
          <w:p w:rsidR="00DC75FC" w:rsidRDefault="00DC75FC" w:rsidP="00293BC1">
            <w:pPr>
              <w:autoSpaceDE w:val="0"/>
              <w:autoSpaceDN w:val="0"/>
              <w:adjustRightInd w:val="0"/>
              <w:spacing w:line="240" w:lineRule="auto"/>
              <w:rPr>
                <w:rFonts w:ascii="Times New Roman CYR" w:hAnsi="Times New Roman CYR" w:cs="Times New Roman CYR"/>
                <w:sz w:val="24"/>
                <w:szCs w:val="24"/>
                <w:highlight w:val="white"/>
              </w:rPr>
            </w:pPr>
            <w:r w:rsidRPr="0094606D">
              <w:rPr>
                <w:rFonts w:ascii="Times New Roman CYR" w:hAnsi="Times New Roman CYR" w:cs="Times New Roman CYR"/>
                <w:sz w:val="24"/>
                <w:szCs w:val="24"/>
              </w:rPr>
              <w:t xml:space="preserve">Рассказ </w:t>
            </w:r>
            <w:r w:rsidRPr="0094606D">
              <w:rPr>
                <w:sz w:val="24"/>
                <w:szCs w:val="24"/>
              </w:rPr>
              <w:t>«</w:t>
            </w:r>
            <w:r w:rsidRPr="0094606D">
              <w:rPr>
                <w:rFonts w:ascii="Times New Roman CYR" w:hAnsi="Times New Roman CYR" w:cs="Times New Roman CYR"/>
                <w:sz w:val="24"/>
                <w:szCs w:val="24"/>
              </w:rPr>
              <w:t>Матренин двор</w:t>
            </w:r>
            <w:r w:rsidRPr="0094606D">
              <w:rPr>
                <w:sz w:val="24"/>
                <w:szCs w:val="24"/>
              </w:rPr>
              <w:t>»</w:t>
            </w:r>
          </w:p>
          <w:p w:rsidR="00DC75FC" w:rsidRPr="0094606D" w:rsidRDefault="00DC75FC" w:rsidP="00293BC1">
            <w:pPr>
              <w:autoSpaceDE w:val="0"/>
              <w:autoSpaceDN w:val="0"/>
              <w:adjustRightInd w:val="0"/>
              <w:spacing w:line="240" w:lineRule="auto"/>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Книга «Архипелаг ГУЛаг»</w:t>
            </w:r>
            <w:r w:rsidRPr="0094606D">
              <w:rPr>
                <w:rFonts w:ascii="Times New Roman CYR" w:hAnsi="Times New Roman CYR" w:cs="Times New Roman CYR"/>
                <w:b/>
                <w:sz w:val="24"/>
                <w:szCs w:val="24"/>
                <w:highlight w:val="white"/>
              </w:rPr>
              <w:t xml:space="preserve"> </w:t>
            </w:r>
          </w:p>
        </w:tc>
        <w:tc>
          <w:tcPr>
            <w:tcW w:w="7833" w:type="dxa"/>
            <w:vMerge/>
            <w:shd w:val="clear" w:color="auto" w:fill="auto"/>
          </w:tcPr>
          <w:p w:rsidR="00DC75FC" w:rsidRPr="0094606D" w:rsidRDefault="00DC75FC" w:rsidP="00293BC1">
            <w:pPr>
              <w:autoSpaceDE w:val="0"/>
              <w:autoSpaceDN w:val="0"/>
              <w:adjustRightInd w:val="0"/>
              <w:spacing w:line="240" w:lineRule="auto"/>
              <w:rPr>
                <w:rFonts w:ascii="Times New Roman CYR" w:hAnsi="Times New Roman CYR" w:cs="Times New Roman CYR"/>
                <w:sz w:val="24"/>
                <w:szCs w:val="24"/>
                <w:highlight w:val="white"/>
              </w:rPr>
            </w:pPr>
          </w:p>
        </w:tc>
      </w:tr>
      <w:tr w:rsidR="00DC75FC" w:rsidRPr="0094606D" w:rsidTr="001A42B7">
        <w:tc>
          <w:tcPr>
            <w:tcW w:w="2393" w:type="dxa"/>
            <w:vMerge/>
            <w:shd w:val="clear" w:color="auto" w:fill="auto"/>
          </w:tcPr>
          <w:p w:rsidR="00DC75FC" w:rsidRPr="0094606D" w:rsidRDefault="00DC75FC" w:rsidP="00293BC1">
            <w:pPr>
              <w:autoSpaceDE w:val="0"/>
              <w:autoSpaceDN w:val="0"/>
              <w:adjustRightInd w:val="0"/>
              <w:spacing w:line="240" w:lineRule="auto"/>
              <w:rPr>
                <w:b/>
                <w:bCs/>
                <w:sz w:val="24"/>
                <w:szCs w:val="24"/>
              </w:rPr>
            </w:pPr>
          </w:p>
        </w:tc>
        <w:tc>
          <w:tcPr>
            <w:tcW w:w="3661" w:type="dxa"/>
            <w:tcBorders>
              <w:bottom w:val="single" w:sz="4" w:space="0" w:color="auto"/>
            </w:tcBorders>
            <w:shd w:val="clear" w:color="auto" w:fill="auto"/>
          </w:tcPr>
          <w:p w:rsidR="00DC75FC" w:rsidRPr="0094606D" w:rsidRDefault="00DC75FC" w:rsidP="00293BC1">
            <w:pPr>
              <w:autoSpaceDE w:val="0"/>
              <w:autoSpaceDN w:val="0"/>
              <w:adjustRightInd w:val="0"/>
              <w:spacing w:line="240" w:lineRule="auto"/>
              <w:rPr>
                <w:rFonts w:eastAsia="Times New Roman"/>
                <w:b/>
                <w:bCs/>
                <w:i/>
                <w:iCs/>
                <w:color w:val="404040"/>
                <w:sz w:val="24"/>
                <w:szCs w:val="24"/>
                <w:lang w:eastAsia="ru-RU"/>
              </w:rPr>
            </w:pPr>
            <w:r w:rsidRPr="0094606D">
              <w:rPr>
                <w:b/>
                <w:bCs/>
                <w:sz w:val="24"/>
                <w:szCs w:val="24"/>
              </w:rPr>
              <w:t>В.Т. Шаламов</w:t>
            </w:r>
          </w:p>
          <w:p w:rsidR="00DC75FC" w:rsidRPr="0094606D" w:rsidRDefault="00DC75FC" w:rsidP="00293BC1">
            <w:pPr>
              <w:autoSpaceDE w:val="0"/>
              <w:autoSpaceDN w:val="0"/>
              <w:adjustRightInd w:val="0"/>
              <w:spacing w:line="240" w:lineRule="auto"/>
              <w:rPr>
                <w:rFonts w:eastAsia="Times New Roman"/>
                <w:bCs/>
                <w:i/>
                <w:iCs/>
                <w:color w:val="404040"/>
                <w:sz w:val="24"/>
                <w:szCs w:val="24"/>
                <w:lang w:eastAsia="ru-RU"/>
              </w:rPr>
            </w:pPr>
            <w:r w:rsidRPr="0094606D">
              <w:rPr>
                <w:b/>
                <w:bCs/>
                <w:sz w:val="24"/>
                <w:szCs w:val="24"/>
              </w:rPr>
              <w:t xml:space="preserve"> </w:t>
            </w:r>
            <w:r w:rsidRPr="0094606D">
              <w:rPr>
                <w:bCs/>
                <w:sz w:val="24"/>
                <w:szCs w:val="24"/>
              </w:rPr>
              <w:t>Рассказы: «На представку», «Серафим», «Красный крест», «Тифозный карантин», «Последний бой майора Пугачева»</w:t>
            </w:r>
          </w:p>
          <w:p w:rsidR="00DC75FC" w:rsidRPr="0094606D" w:rsidRDefault="00DC75FC" w:rsidP="00293BC1">
            <w:pPr>
              <w:autoSpaceDE w:val="0"/>
              <w:autoSpaceDN w:val="0"/>
              <w:adjustRightInd w:val="0"/>
              <w:spacing w:line="240" w:lineRule="auto"/>
              <w:rPr>
                <w:bCs/>
                <w:sz w:val="24"/>
                <w:szCs w:val="24"/>
              </w:rPr>
            </w:pPr>
          </w:p>
          <w:p w:rsidR="00DC75FC" w:rsidRPr="0094606D" w:rsidRDefault="00DC75FC" w:rsidP="00293BC1">
            <w:pPr>
              <w:autoSpaceDE w:val="0"/>
              <w:autoSpaceDN w:val="0"/>
              <w:adjustRightInd w:val="0"/>
              <w:spacing w:line="240" w:lineRule="auto"/>
              <w:rPr>
                <w:bCs/>
                <w:sz w:val="24"/>
                <w:szCs w:val="24"/>
              </w:rPr>
            </w:pPr>
          </w:p>
          <w:p w:rsidR="00DC75FC" w:rsidRPr="0094606D" w:rsidRDefault="00DC75FC" w:rsidP="00293BC1">
            <w:pPr>
              <w:autoSpaceDE w:val="0"/>
              <w:autoSpaceDN w:val="0"/>
              <w:adjustRightInd w:val="0"/>
              <w:spacing w:line="240" w:lineRule="auto"/>
              <w:rPr>
                <w:bCs/>
                <w:sz w:val="24"/>
                <w:szCs w:val="24"/>
              </w:rPr>
            </w:pPr>
          </w:p>
          <w:p w:rsidR="00DC75FC" w:rsidRPr="0094606D" w:rsidRDefault="00DC75FC" w:rsidP="00293BC1">
            <w:pPr>
              <w:autoSpaceDE w:val="0"/>
              <w:autoSpaceDN w:val="0"/>
              <w:adjustRightInd w:val="0"/>
              <w:spacing w:line="240" w:lineRule="auto"/>
              <w:rPr>
                <w:bCs/>
                <w:sz w:val="24"/>
                <w:szCs w:val="24"/>
              </w:rPr>
            </w:pPr>
          </w:p>
          <w:p w:rsidR="00DC75FC" w:rsidRPr="0094606D" w:rsidRDefault="00DC75FC" w:rsidP="00293BC1">
            <w:pPr>
              <w:autoSpaceDE w:val="0"/>
              <w:autoSpaceDN w:val="0"/>
              <w:adjustRightInd w:val="0"/>
              <w:spacing w:line="240" w:lineRule="auto"/>
              <w:rPr>
                <w:bCs/>
                <w:sz w:val="24"/>
                <w:szCs w:val="24"/>
              </w:rPr>
            </w:pPr>
          </w:p>
          <w:p w:rsidR="00DC75FC" w:rsidRPr="0094606D" w:rsidRDefault="00DC75FC" w:rsidP="00293BC1">
            <w:pPr>
              <w:autoSpaceDE w:val="0"/>
              <w:autoSpaceDN w:val="0"/>
              <w:adjustRightInd w:val="0"/>
              <w:spacing w:line="240" w:lineRule="auto"/>
              <w:rPr>
                <w:bCs/>
                <w:sz w:val="24"/>
                <w:szCs w:val="24"/>
              </w:rPr>
            </w:pPr>
          </w:p>
          <w:p w:rsidR="00DC75FC" w:rsidRPr="0094606D" w:rsidRDefault="00DC75FC" w:rsidP="00293BC1">
            <w:pPr>
              <w:autoSpaceDE w:val="0"/>
              <w:autoSpaceDN w:val="0"/>
              <w:adjustRightInd w:val="0"/>
              <w:spacing w:line="240" w:lineRule="auto"/>
              <w:rPr>
                <w:bCs/>
                <w:sz w:val="24"/>
                <w:szCs w:val="24"/>
              </w:rPr>
            </w:pPr>
          </w:p>
          <w:p w:rsidR="00DC75FC" w:rsidRPr="0094606D" w:rsidRDefault="00DC75FC" w:rsidP="00293BC1">
            <w:pPr>
              <w:autoSpaceDE w:val="0"/>
              <w:autoSpaceDN w:val="0"/>
              <w:adjustRightInd w:val="0"/>
              <w:spacing w:line="240" w:lineRule="auto"/>
              <w:rPr>
                <w:bCs/>
                <w:sz w:val="24"/>
                <w:szCs w:val="24"/>
              </w:rPr>
            </w:pPr>
          </w:p>
          <w:p w:rsidR="00DC75FC" w:rsidRPr="0094606D" w:rsidRDefault="00DC75FC" w:rsidP="00293BC1">
            <w:pPr>
              <w:autoSpaceDE w:val="0"/>
              <w:autoSpaceDN w:val="0"/>
              <w:adjustRightInd w:val="0"/>
              <w:spacing w:line="240" w:lineRule="auto"/>
              <w:rPr>
                <w:bCs/>
                <w:sz w:val="24"/>
                <w:szCs w:val="24"/>
              </w:rPr>
            </w:pPr>
          </w:p>
          <w:p w:rsidR="00DC75FC" w:rsidRPr="0094606D" w:rsidRDefault="00DC75FC" w:rsidP="00293BC1">
            <w:pPr>
              <w:autoSpaceDE w:val="0"/>
              <w:autoSpaceDN w:val="0"/>
              <w:adjustRightInd w:val="0"/>
              <w:spacing w:line="240" w:lineRule="auto"/>
              <w:rPr>
                <w:bCs/>
                <w:sz w:val="24"/>
                <w:szCs w:val="24"/>
              </w:rPr>
            </w:pPr>
          </w:p>
          <w:p w:rsidR="00DC75FC" w:rsidRPr="0094606D" w:rsidRDefault="00DC75FC" w:rsidP="00293BC1">
            <w:pPr>
              <w:autoSpaceDE w:val="0"/>
              <w:autoSpaceDN w:val="0"/>
              <w:adjustRightInd w:val="0"/>
              <w:spacing w:line="240" w:lineRule="auto"/>
              <w:rPr>
                <w:bCs/>
                <w:sz w:val="24"/>
                <w:szCs w:val="24"/>
              </w:rPr>
            </w:pPr>
          </w:p>
          <w:p w:rsidR="00DC75FC" w:rsidRPr="0094606D" w:rsidRDefault="00DC75FC" w:rsidP="00293BC1">
            <w:pPr>
              <w:autoSpaceDE w:val="0"/>
              <w:autoSpaceDN w:val="0"/>
              <w:adjustRightInd w:val="0"/>
              <w:spacing w:line="240" w:lineRule="auto"/>
              <w:rPr>
                <w:bCs/>
                <w:sz w:val="24"/>
                <w:szCs w:val="24"/>
              </w:rPr>
            </w:pPr>
          </w:p>
          <w:p w:rsidR="00DC75FC" w:rsidRPr="0094606D" w:rsidRDefault="00DC75FC" w:rsidP="00293BC1">
            <w:pPr>
              <w:autoSpaceDE w:val="0"/>
              <w:autoSpaceDN w:val="0"/>
              <w:adjustRightInd w:val="0"/>
              <w:spacing w:line="240" w:lineRule="auto"/>
              <w:rPr>
                <w:bCs/>
                <w:sz w:val="24"/>
                <w:szCs w:val="24"/>
              </w:rPr>
            </w:pPr>
          </w:p>
          <w:p w:rsidR="00DC75FC" w:rsidRPr="0094606D" w:rsidRDefault="00DC75FC" w:rsidP="00293BC1">
            <w:pPr>
              <w:autoSpaceDE w:val="0"/>
              <w:autoSpaceDN w:val="0"/>
              <w:adjustRightInd w:val="0"/>
              <w:spacing w:line="240" w:lineRule="auto"/>
              <w:rPr>
                <w:bCs/>
                <w:sz w:val="24"/>
                <w:szCs w:val="24"/>
              </w:rPr>
            </w:pPr>
          </w:p>
          <w:p w:rsidR="00DC75FC" w:rsidRPr="0094606D" w:rsidRDefault="00DC75FC" w:rsidP="00293BC1">
            <w:pPr>
              <w:autoSpaceDE w:val="0"/>
              <w:autoSpaceDN w:val="0"/>
              <w:adjustRightInd w:val="0"/>
              <w:spacing w:line="240" w:lineRule="auto"/>
              <w:rPr>
                <w:bCs/>
                <w:sz w:val="24"/>
                <w:szCs w:val="24"/>
              </w:rPr>
            </w:pPr>
          </w:p>
          <w:p w:rsidR="00DC75FC" w:rsidRPr="0094606D" w:rsidRDefault="00DC75FC" w:rsidP="00293BC1">
            <w:pPr>
              <w:autoSpaceDE w:val="0"/>
              <w:autoSpaceDN w:val="0"/>
              <w:adjustRightInd w:val="0"/>
              <w:spacing w:line="240" w:lineRule="auto"/>
              <w:rPr>
                <w:bCs/>
                <w:sz w:val="24"/>
                <w:szCs w:val="24"/>
              </w:rPr>
            </w:pPr>
          </w:p>
          <w:p w:rsidR="00DC75FC" w:rsidRPr="0094606D" w:rsidRDefault="00DC75FC" w:rsidP="00293BC1">
            <w:pPr>
              <w:autoSpaceDE w:val="0"/>
              <w:autoSpaceDN w:val="0"/>
              <w:adjustRightInd w:val="0"/>
              <w:spacing w:line="240" w:lineRule="auto"/>
              <w:rPr>
                <w:bCs/>
                <w:sz w:val="24"/>
                <w:szCs w:val="24"/>
              </w:rPr>
            </w:pPr>
          </w:p>
          <w:p w:rsidR="00DC75FC" w:rsidRPr="0094606D" w:rsidRDefault="00DC75FC" w:rsidP="00293BC1">
            <w:pPr>
              <w:autoSpaceDE w:val="0"/>
              <w:autoSpaceDN w:val="0"/>
              <w:adjustRightInd w:val="0"/>
              <w:spacing w:line="240" w:lineRule="auto"/>
              <w:rPr>
                <w:bCs/>
                <w:sz w:val="24"/>
                <w:szCs w:val="24"/>
              </w:rPr>
            </w:pPr>
          </w:p>
          <w:p w:rsidR="00DC75FC" w:rsidRPr="0094606D" w:rsidRDefault="00DC75FC" w:rsidP="00293BC1">
            <w:pPr>
              <w:autoSpaceDE w:val="0"/>
              <w:autoSpaceDN w:val="0"/>
              <w:adjustRightInd w:val="0"/>
              <w:spacing w:line="240" w:lineRule="auto"/>
              <w:rPr>
                <w:bCs/>
                <w:sz w:val="24"/>
                <w:szCs w:val="24"/>
              </w:rPr>
            </w:pPr>
          </w:p>
          <w:p w:rsidR="00DC75FC" w:rsidRPr="0094606D" w:rsidRDefault="00DC75FC" w:rsidP="00293BC1">
            <w:pPr>
              <w:autoSpaceDE w:val="0"/>
              <w:autoSpaceDN w:val="0"/>
              <w:adjustRightInd w:val="0"/>
              <w:spacing w:line="240" w:lineRule="auto"/>
              <w:rPr>
                <w:bCs/>
                <w:sz w:val="24"/>
                <w:szCs w:val="24"/>
              </w:rPr>
            </w:pPr>
          </w:p>
          <w:p w:rsidR="00DC75FC" w:rsidRPr="0094606D" w:rsidRDefault="00DC75FC" w:rsidP="00293BC1">
            <w:pPr>
              <w:autoSpaceDE w:val="0"/>
              <w:autoSpaceDN w:val="0"/>
              <w:adjustRightInd w:val="0"/>
              <w:spacing w:line="240" w:lineRule="auto"/>
              <w:rPr>
                <w:bCs/>
                <w:sz w:val="24"/>
                <w:szCs w:val="24"/>
              </w:rPr>
            </w:pPr>
          </w:p>
          <w:p w:rsidR="00DC75FC" w:rsidRPr="0094606D" w:rsidRDefault="00DC75FC" w:rsidP="00293BC1">
            <w:pPr>
              <w:autoSpaceDE w:val="0"/>
              <w:autoSpaceDN w:val="0"/>
              <w:adjustRightInd w:val="0"/>
              <w:spacing w:line="240" w:lineRule="auto"/>
              <w:rPr>
                <w:bCs/>
                <w:sz w:val="24"/>
                <w:szCs w:val="24"/>
              </w:rPr>
            </w:pPr>
          </w:p>
        </w:tc>
        <w:tc>
          <w:tcPr>
            <w:tcW w:w="7833" w:type="dxa"/>
            <w:vMerge/>
            <w:shd w:val="clear" w:color="auto" w:fill="auto"/>
          </w:tcPr>
          <w:p w:rsidR="00DC75FC" w:rsidRPr="0094606D" w:rsidRDefault="00DC75FC" w:rsidP="00293BC1">
            <w:pPr>
              <w:autoSpaceDE w:val="0"/>
              <w:autoSpaceDN w:val="0"/>
              <w:adjustRightInd w:val="0"/>
              <w:spacing w:line="240" w:lineRule="auto"/>
              <w:rPr>
                <w:b/>
                <w:bCs/>
                <w:sz w:val="24"/>
                <w:szCs w:val="24"/>
              </w:rPr>
            </w:pPr>
          </w:p>
        </w:tc>
      </w:tr>
      <w:tr w:rsidR="00DC75FC" w:rsidRPr="0094606D" w:rsidTr="001A42B7">
        <w:tc>
          <w:tcPr>
            <w:tcW w:w="2393" w:type="dxa"/>
            <w:vMerge/>
            <w:shd w:val="clear" w:color="auto" w:fill="auto"/>
          </w:tcPr>
          <w:p w:rsidR="00DC75FC" w:rsidRPr="0094606D" w:rsidRDefault="00DC75FC" w:rsidP="00293BC1">
            <w:pPr>
              <w:tabs>
                <w:tab w:val="left" w:pos="2880"/>
              </w:tabs>
              <w:autoSpaceDE w:val="0"/>
              <w:autoSpaceDN w:val="0"/>
              <w:adjustRightInd w:val="0"/>
              <w:spacing w:line="240" w:lineRule="auto"/>
              <w:rPr>
                <w:rFonts w:ascii="Times New Roman CYR" w:hAnsi="Times New Roman CYR" w:cs="Times New Roman CYR"/>
                <w:b/>
                <w:bCs/>
                <w:sz w:val="24"/>
                <w:szCs w:val="24"/>
                <w:highlight w:val="white"/>
              </w:rPr>
            </w:pPr>
          </w:p>
        </w:tc>
        <w:tc>
          <w:tcPr>
            <w:tcW w:w="3661" w:type="dxa"/>
            <w:shd w:val="clear" w:color="auto" w:fill="auto"/>
          </w:tcPr>
          <w:p w:rsidR="00DC75FC" w:rsidRPr="0094606D" w:rsidRDefault="00DC75FC" w:rsidP="00293BC1">
            <w:pPr>
              <w:tabs>
                <w:tab w:val="left" w:pos="2880"/>
              </w:tabs>
              <w:autoSpaceDE w:val="0"/>
              <w:autoSpaceDN w:val="0"/>
              <w:adjustRightInd w:val="0"/>
              <w:spacing w:line="240" w:lineRule="auto"/>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И.А. Бродский</w:t>
            </w:r>
          </w:p>
          <w:p w:rsidR="00DC75FC" w:rsidRPr="0094606D" w:rsidRDefault="00DC75FC" w:rsidP="00293BC1">
            <w:pPr>
              <w:tabs>
                <w:tab w:val="left" w:pos="2880"/>
              </w:tabs>
              <w:autoSpaceDE w:val="0"/>
              <w:autoSpaceDN w:val="0"/>
              <w:adjustRightInd w:val="0"/>
              <w:spacing w:line="240" w:lineRule="auto"/>
              <w:rPr>
                <w:rFonts w:eastAsia="Times New Roman"/>
                <w:i/>
                <w:iCs/>
                <w:color w:val="404040"/>
                <w:sz w:val="24"/>
                <w:szCs w:val="24"/>
                <w:highlight w:val="white"/>
                <w:lang w:eastAsia="ru-RU"/>
              </w:rPr>
            </w:pPr>
            <w:r w:rsidRPr="0094606D">
              <w:rPr>
                <w:rFonts w:ascii="Times New Roman CYR" w:hAnsi="Times New Roman CYR" w:cs="Times New Roman CYR"/>
                <w:bCs/>
                <w:sz w:val="24"/>
                <w:szCs w:val="24"/>
                <w:highlight w:val="white"/>
              </w:rPr>
              <w:t>Стихотворения</w:t>
            </w:r>
            <w:r>
              <w:rPr>
                <w:rFonts w:ascii="Times New Roman CYR" w:hAnsi="Times New Roman CYR" w:cs="Times New Roman CYR"/>
                <w:bCs/>
                <w:sz w:val="24"/>
                <w:szCs w:val="24"/>
                <w:highlight w:val="white"/>
              </w:rPr>
              <w:t>:</w:t>
            </w:r>
            <w:r w:rsidRPr="0094606D">
              <w:rPr>
                <w:rFonts w:ascii="Times New Roman CYR" w:hAnsi="Times New Roman CYR" w:cs="Times New Roman CYR"/>
                <w:bCs/>
                <w:sz w:val="24"/>
                <w:szCs w:val="24"/>
                <w:highlight w:val="white"/>
              </w:rPr>
              <w:t xml:space="preserve"> </w:t>
            </w:r>
            <w:r w:rsidRPr="0094606D">
              <w:rPr>
                <w:sz w:val="24"/>
                <w:szCs w:val="24"/>
                <w:highlight w:val="white"/>
              </w:rPr>
              <w:t>«Конец прекрасной эпохи», «На смерть Жукова», «На столетие Анны Ахматовой», «</w:t>
            </w:r>
            <w:r w:rsidRPr="0094606D">
              <w:rPr>
                <w:rFonts w:ascii="Times New Roman CYR" w:hAnsi="Times New Roman CYR" w:cs="Times New Roman CYR"/>
                <w:sz w:val="24"/>
                <w:szCs w:val="24"/>
                <w:highlight w:val="white"/>
              </w:rPr>
              <w:t>Ни страны, ни погоста…</w:t>
            </w:r>
            <w:r w:rsidRPr="0094606D">
              <w:rPr>
                <w:sz w:val="24"/>
                <w:szCs w:val="24"/>
                <w:highlight w:val="white"/>
              </w:rPr>
              <w:t>», «</w:t>
            </w:r>
            <w:r w:rsidRPr="0094606D">
              <w:rPr>
                <w:rFonts w:ascii="Times New Roman CYR" w:hAnsi="Times New Roman CYR" w:cs="Times New Roman CYR"/>
                <w:sz w:val="24"/>
                <w:szCs w:val="24"/>
                <w:highlight w:val="white"/>
              </w:rPr>
              <w:t>Рождественский романс</w:t>
            </w:r>
            <w:r w:rsidRPr="0094606D">
              <w:rPr>
                <w:sz w:val="24"/>
                <w:szCs w:val="24"/>
                <w:highlight w:val="white"/>
              </w:rPr>
              <w:t>», «Я входил вместо дикого зверя в клетку…»</w:t>
            </w:r>
          </w:p>
          <w:p w:rsidR="00DC75FC" w:rsidRPr="0094606D" w:rsidRDefault="00DC75FC" w:rsidP="00293BC1">
            <w:pPr>
              <w:tabs>
                <w:tab w:val="left" w:pos="2880"/>
              </w:tabs>
              <w:autoSpaceDE w:val="0"/>
              <w:autoSpaceDN w:val="0"/>
              <w:adjustRightInd w:val="0"/>
              <w:spacing w:line="240" w:lineRule="auto"/>
              <w:rPr>
                <w:sz w:val="24"/>
                <w:szCs w:val="24"/>
                <w:highlight w:val="white"/>
              </w:rPr>
            </w:pPr>
          </w:p>
          <w:p w:rsidR="00DC75FC" w:rsidRPr="0094606D" w:rsidRDefault="00DC75FC" w:rsidP="00293BC1">
            <w:pPr>
              <w:tabs>
                <w:tab w:val="left" w:pos="2880"/>
              </w:tabs>
              <w:autoSpaceDE w:val="0"/>
              <w:autoSpaceDN w:val="0"/>
              <w:adjustRightInd w:val="0"/>
              <w:spacing w:line="240" w:lineRule="auto"/>
              <w:rPr>
                <w:rFonts w:ascii="Times New Roman CYR" w:hAnsi="Times New Roman CYR" w:cs="Times New Roman CYR"/>
                <w:b/>
                <w:bCs/>
                <w:sz w:val="24"/>
                <w:szCs w:val="24"/>
                <w:highlight w:val="white"/>
              </w:rPr>
            </w:pPr>
          </w:p>
        </w:tc>
        <w:tc>
          <w:tcPr>
            <w:tcW w:w="7833" w:type="dxa"/>
            <w:vMerge/>
            <w:shd w:val="clear" w:color="auto" w:fill="auto"/>
          </w:tcPr>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highlight w:val="white"/>
              </w:rPr>
            </w:pPr>
          </w:p>
        </w:tc>
      </w:tr>
      <w:tr w:rsidR="00DC75FC" w:rsidRPr="0094606D" w:rsidTr="001A42B7">
        <w:tc>
          <w:tcPr>
            <w:tcW w:w="2393" w:type="dxa"/>
            <w:vMerge/>
            <w:shd w:val="clear" w:color="auto" w:fill="auto"/>
          </w:tcPr>
          <w:p w:rsidR="00DC75FC" w:rsidRPr="0094606D" w:rsidRDefault="00DC75FC" w:rsidP="00293BC1">
            <w:pPr>
              <w:tabs>
                <w:tab w:val="left" w:pos="2880"/>
              </w:tabs>
              <w:autoSpaceDE w:val="0"/>
              <w:autoSpaceDN w:val="0"/>
              <w:adjustRightInd w:val="0"/>
              <w:spacing w:line="240" w:lineRule="auto"/>
              <w:rPr>
                <w:rFonts w:ascii="Times New Roman CYR" w:hAnsi="Times New Roman CYR" w:cs="Times New Roman CYR"/>
                <w:b/>
                <w:bCs/>
                <w:sz w:val="24"/>
                <w:szCs w:val="24"/>
                <w:highlight w:val="white"/>
              </w:rPr>
            </w:pPr>
          </w:p>
        </w:tc>
        <w:tc>
          <w:tcPr>
            <w:tcW w:w="3661" w:type="dxa"/>
            <w:shd w:val="clear" w:color="auto" w:fill="auto"/>
          </w:tcPr>
          <w:p w:rsidR="00DC75FC" w:rsidRPr="0094606D" w:rsidRDefault="00DC75FC" w:rsidP="00293BC1">
            <w:pPr>
              <w:tabs>
                <w:tab w:val="left" w:pos="2880"/>
              </w:tabs>
              <w:autoSpaceDE w:val="0"/>
              <w:autoSpaceDN w:val="0"/>
              <w:adjustRightInd w:val="0"/>
              <w:spacing w:line="240" w:lineRule="auto"/>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В.М. Шукшин</w:t>
            </w:r>
          </w:p>
          <w:p w:rsidR="00DC75FC" w:rsidRPr="0094606D" w:rsidRDefault="00DC75FC" w:rsidP="00293BC1">
            <w:pPr>
              <w:tabs>
                <w:tab w:val="left" w:pos="2880"/>
              </w:tabs>
              <w:autoSpaceDE w:val="0"/>
              <w:autoSpaceDN w:val="0"/>
              <w:adjustRightInd w:val="0"/>
              <w:spacing w:line="240" w:lineRule="auto"/>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iCs/>
                <w:sz w:val="24"/>
                <w:szCs w:val="24"/>
                <w:highlight w:val="white"/>
              </w:rPr>
              <w:t>Рассказы «Срезал», «Забуксовал», «Чудик»</w:t>
            </w:r>
          </w:p>
        </w:tc>
        <w:tc>
          <w:tcPr>
            <w:tcW w:w="7833" w:type="dxa"/>
            <w:vMerge/>
            <w:shd w:val="clear" w:color="auto" w:fill="auto"/>
          </w:tcPr>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highlight w:val="white"/>
              </w:rPr>
            </w:pPr>
          </w:p>
        </w:tc>
      </w:tr>
      <w:tr w:rsidR="00DC75FC" w:rsidRPr="0094606D" w:rsidTr="001A42B7">
        <w:tc>
          <w:tcPr>
            <w:tcW w:w="2393" w:type="dxa"/>
            <w:shd w:val="clear" w:color="auto" w:fill="auto"/>
          </w:tcPr>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rPr>
            </w:pPr>
          </w:p>
        </w:tc>
        <w:tc>
          <w:tcPr>
            <w:tcW w:w="3661" w:type="dxa"/>
            <w:shd w:val="clear" w:color="auto" w:fill="auto"/>
          </w:tcPr>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rPr>
            </w:pPr>
          </w:p>
        </w:tc>
        <w:tc>
          <w:tcPr>
            <w:tcW w:w="7833" w:type="dxa"/>
            <w:shd w:val="clear" w:color="auto" w:fill="auto"/>
          </w:tcPr>
          <w:p w:rsidR="00DC75FC" w:rsidRPr="008C116D" w:rsidRDefault="00DC75FC" w:rsidP="00293BC1">
            <w:pPr>
              <w:autoSpaceDE w:val="0"/>
              <w:autoSpaceDN w:val="0"/>
              <w:adjustRightInd w:val="0"/>
              <w:spacing w:line="240" w:lineRule="auto"/>
              <w:rPr>
                <w:rFonts w:ascii="Times New Roman CYR" w:hAnsi="Times New Roman CYR" w:cs="Times New Roman CYR"/>
                <w:b/>
                <w:bCs/>
                <w:sz w:val="24"/>
                <w:szCs w:val="24"/>
              </w:rPr>
            </w:pPr>
            <w:r w:rsidRPr="008C116D">
              <w:rPr>
                <w:rFonts w:ascii="Times New Roman CYR" w:hAnsi="Times New Roman CYR" w:cs="Times New Roman CYR"/>
                <w:b/>
                <w:bCs/>
                <w:sz w:val="24"/>
                <w:szCs w:val="24"/>
              </w:rPr>
              <w:t xml:space="preserve">Современный литературный процесс </w:t>
            </w:r>
          </w:p>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Б.Акунин</w:t>
            </w:r>
          </w:p>
          <w:p w:rsidR="00DC75FC" w:rsidRPr="0094606D" w:rsidRDefault="00DC75FC" w:rsidP="00293BC1">
            <w:pPr>
              <w:autoSpaceDE w:val="0"/>
              <w:autoSpaceDN w:val="0"/>
              <w:adjustRightInd w:val="0"/>
              <w:spacing w:line="240" w:lineRule="auto"/>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«Азазель» </w:t>
            </w:r>
          </w:p>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rPr>
            </w:pPr>
            <w:r w:rsidRPr="0094606D">
              <w:rPr>
                <w:rFonts w:ascii="Times New Roman CYR" w:hAnsi="Times New Roman CYR" w:cs="Times New Roman CYR"/>
                <w:b/>
                <w:bCs/>
                <w:sz w:val="24"/>
                <w:szCs w:val="24"/>
              </w:rPr>
              <w:t>С. Алексиевич</w:t>
            </w:r>
          </w:p>
          <w:p w:rsidR="00DC75FC" w:rsidRPr="0094606D" w:rsidRDefault="00DC75FC" w:rsidP="00293BC1">
            <w:pPr>
              <w:autoSpaceDE w:val="0"/>
              <w:autoSpaceDN w:val="0"/>
              <w:adjustRightInd w:val="0"/>
              <w:spacing w:line="240" w:lineRule="auto"/>
              <w:rPr>
                <w:rFonts w:ascii="Times New Roman CYR" w:hAnsi="Times New Roman CYR" w:cs="Times New Roman CYR"/>
                <w:bCs/>
                <w:sz w:val="24"/>
                <w:szCs w:val="24"/>
              </w:rPr>
            </w:pPr>
            <w:r w:rsidRPr="0094606D">
              <w:rPr>
                <w:rFonts w:ascii="Times New Roman CYR" w:hAnsi="Times New Roman CYR" w:cs="Times New Roman CYR"/>
                <w:bCs/>
                <w:sz w:val="24"/>
                <w:szCs w:val="24"/>
              </w:rPr>
              <w:t>Книги «У войны не женское лицо», «Цинковые мальчики»</w:t>
            </w:r>
          </w:p>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rPr>
            </w:pPr>
            <w:r w:rsidRPr="0094606D">
              <w:rPr>
                <w:rFonts w:ascii="Times New Roman CYR" w:hAnsi="Times New Roman CYR" w:cs="Times New Roman CYR"/>
                <w:b/>
                <w:bCs/>
                <w:sz w:val="24"/>
                <w:szCs w:val="24"/>
              </w:rPr>
              <w:t>Д.Л. Быков</w:t>
            </w:r>
          </w:p>
          <w:p w:rsidR="00DC75FC" w:rsidRPr="0094606D" w:rsidRDefault="00DC75FC" w:rsidP="00293BC1">
            <w:pPr>
              <w:autoSpaceDE w:val="0"/>
              <w:autoSpaceDN w:val="0"/>
              <w:adjustRightInd w:val="0"/>
              <w:spacing w:line="240" w:lineRule="auto"/>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Стихотворения, рассказы, Лекции о русской литературе </w:t>
            </w:r>
          </w:p>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Э.Веркин </w:t>
            </w:r>
          </w:p>
          <w:p w:rsidR="00DC75FC" w:rsidRPr="0094606D" w:rsidRDefault="00DC75FC" w:rsidP="00293BC1">
            <w:pPr>
              <w:autoSpaceDE w:val="0"/>
              <w:autoSpaceDN w:val="0"/>
              <w:adjustRightInd w:val="0"/>
              <w:spacing w:line="240" w:lineRule="auto"/>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«Облачный полк»</w:t>
            </w:r>
          </w:p>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Б.П. Екимов</w:t>
            </w:r>
          </w:p>
          <w:p w:rsidR="00DC75FC" w:rsidRPr="0094606D" w:rsidRDefault="00DC75FC" w:rsidP="00293BC1">
            <w:pPr>
              <w:autoSpaceDE w:val="0"/>
              <w:autoSpaceDN w:val="0"/>
              <w:adjustRightInd w:val="0"/>
              <w:spacing w:line="240" w:lineRule="auto"/>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Повесть «Пиночет» </w:t>
            </w:r>
          </w:p>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А.В. Иванов</w:t>
            </w:r>
          </w:p>
          <w:p w:rsidR="00DC75FC" w:rsidRPr="0094606D" w:rsidRDefault="00DC75FC" w:rsidP="00293BC1">
            <w:pPr>
              <w:autoSpaceDE w:val="0"/>
              <w:autoSpaceDN w:val="0"/>
              <w:adjustRightInd w:val="0"/>
              <w:spacing w:line="240" w:lineRule="auto"/>
              <w:rPr>
                <w:rFonts w:ascii="Times New Roman CYR" w:hAnsi="Times New Roman CYR" w:cs="Times New Roman CYR"/>
                <w:bCs/>
                <w:sz w:val="24"/>
                <w:szCs w:val="24"/>
              </w:rPr>
            </w:pPr>
            <w:r w:rsidRPr="0094606D">
              <w:rPr>
                <w:rFonts w:ascii="Times New Roman CYR" w:hAnsi="Times New Roman CYR" w:cs="Times New Roman CYR"/>
                <w:bCs/>
                <w:sz w:val="24"/>
                <w:szCs w:val="24"/>
              </w:rPr>
              <w:lastRenderedPageBreak/>
              <w:t>Романы: «Сердце Пармы», «Золото бунта»</w:t>
            </w:r>
          </w:p>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В.С. Маканин</w:t>
            </w:r>
          </w:p>
          <w:p w:rsidR="00DC75FC" w:rsidRPr="0094606D" w:rsidRDefault="00DC75FC" w:rsidP="00293BC1">
            <w:pPr>
              <w:autoSpaceDE w:val="0"/>
              <w:autoSpaceDN w:val="0"/>
              <w:adjustRightInd w:val="0"/>
              <w:spacing w:line="240" w:lineRule="auto"/>
              <w:rPr>
                <w:rFonts w:ascii="Times New Roman CYR" w:hAnsi="Times New Roman CYR" w:cs="Times New Roman CYR"/>
                <w:bCs/>
                <w:sz w:val="24"/>
                <w:szCs w:val="24"/>
              </w:rPr>
            </w:pPr>
            <w:r w:rsidRPr="0094606D">
              <w:rPr>
                <w:rFonts w:ascii="Times New Roman CYR" w:hAnsi="Times New Roman CYR" w:cs="Times New Roman CYR"/>
                <w:bCs/>
                <w:sz w:val="24"/>
                <w:szCs w:val="24"/>
              </w:rPr>
              <w:t>Рассказ «Кавказский пленный»</w:t>
            </w:r>
          </w:p>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В.О. Пелевин</w:t>
            </w:r>
          </w:p>
          <w:p w:rsidR="00DC75FC" w:rsidRPr="0094606D" w:rsidRDefault="00DC75FC" w:rsidP="00293BC1">
            <w:pPr>
              <w:autoSpaceDE w:val="0"/>
              <w:autoSpaceDN w:val="0"/>
              <w:adjustRightInd w:val="0"/>
              <w:spacing w:line="240" w:lineRule="auto"/>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Рассказ «Затворник и Шестипалый», </w:t>
            </w:r>
            <w:r>
              <w:rPr>
                <w:rFonts w:ascii="Times New Roman CYR" w:hAnsi="Times New Roman CYR" w:cs="Times New Roman CYR"/>
                <w:bCs/>
                <w:sz w:val="24"/>
                <w:szCs w:val="24"/>
              </w:rPr>
              <w:t>к</w:t>
            </w:r>
            <w:r w:rsidRPr="0094606D">
              <w:rPr>
                <w:rFonts w:ascii="Times New Roman CYR" w:hAnsi="Times New Roman CYR" w:cs="Times New Roman CYR"/>
                <w:bCs/>
                <w:sz w:val="24"/>
                <w:szCs w:val="24"/>
              </w:rPr>
              <w:t>нига «Жизнь насекомых»</w:t>
            </w:r>
          </w:p>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М. Петросян </w:t>
            </w:r>
          </w:p>
          <w:p w:rsidR="00DC75FC" w:rsidRPr="0094606D" w:rsidRDefault="00DC75FC" w:rsidP="00293BC1">
            <w:pPr>
              <w:autoSpaceDE w:val="0"/>
              <w:autoSpaceDN w:val="0"/>
              <w:adjustRightInd w:val="0"/>
              <w:spacing w:line="240" w:lineRule="auto"/>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«Дом, в котором…»</w:t>
            </w:r>
          </w:p>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rPr>
            </w:pPr>
            <w:r w:rsidRPr="0094606D">
              <w:rPr>
                <w:rFonts w:ascii="Times New Roman CYR" w:hAnsi="Times New Roman CYR" w:cs="Times New Roman CYR"/>
                <w:b/>
                <w:bCs/>
                <w:sz w:val="24"/>
                <w:szCs w:val="24"/>
              </w:rPr>
              <w:t>Л.С. Петрушевская</w:t>
            </w:r>
          </w:p>
          <w:p w:rsidR="00DC75FC" w:rsidRPr="0094606D" w:rsidRDefault="00DC75FC" w:rsidP="00293BC1">
            <w:pPr>
              <w:autoSpaceDE w:val="0"/>
              <w:autoSpaceDN w:val="0"/>
              <w:adjustRightInd w:val="0"/>
              <w:spacing w:line="240" w:lineRule="auto"/>
              <w:rPr>
                <w:rFonts w:ascii="Times New Roman CYR" w:hAnsi="Times New Roman CYR" w:cs="Times New Roman CYR"/>
                <w:bCs/>
                <w:sz w:val="24"/>
                <w:szCs w:val="24"/>
              </w:rPr>
            </w:pPr>
            <w:r w:rsidRPr="0094606D">
              <w:rPr>
                <w:rFonts w:ascii="Times New Roman CYR" w:hAnsi="Times New Roman CYR" w:cs="Times New Roman CYR"/>
                <w:bCs/>
                <w:sz w:val="24"/>
                <w:szCs w:val="24"/>
              </w:rPr>
              <w:t>«Новые робинзоны», «Свой круг», «Гигиена»</w:t>
            </w:r>
          </w:p>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rPr>
            </w:pPr>
            <w:r w:rsidRPr="0094606D">
              <w:rPr>
                <w:rFonts w:ascii="Times New Roman CYR" w:hAnsi="Times New Roman CYR" w:cs="Times New Roman CYR"/>
                <w:b/>
                <w:bCs/>
                <w:sz w:val="24"/>
                <w:szCs w:val="24"/>
              </w:rPr>
              <w:t>З. Прилепин</w:t>
            </w:r>
          </w:p>
          <w:p w:rsidR="00DC75FC" w:rsidRPr="0094606D" w:rsidRDefault="00DC75FC" w:rsidP="00293BC1">
            <w:pPr>
              <w:autoSpaceDE w:val="0"/>
              <w:autoSpaceDN w:val="0"/>
              <w:adjustRightInd w:val="0"/>
              <w:spacing w:line="240" w:lineRule="auto"/>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«Санькя»</w:t>
            </w:r>
          </w:p>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В.А. Пьецух</w:t>
            </w:r>
          </w:p>
          <w:p w:rsidR="00DC75FC" w:rsidRPr="0094606D" w:rsidRDefault="00DC75FC" w:rsidP="00293BC1">
            <w:pPr>
              <w:autoSpaceDE w:val="0"/>
              <w:autoSpaceDN w:val="0"/>
              <w:adjustRightInd w:val="0"/>
              <w:spacing w:line="240" w:lineRule="auto"/>
              <w:rPr>
                <w:rFonts w:ascii="Times New Roman CYR" w:hAnsi="Times New Roman CYR" w:cs="Times New Roman CYR"/>
                <w:bCs/>
                <w:sz w:val="24"/>
                <w:szCs w:val="24"/>
              </w:rPr>
            </w:pPr>
            <w:r w:rsidRPr="0094606D">
              <w:rPr>
                <w:rFonts w:ascii="Times New Roman CYR" w:hAnsi="Times New Roman CYR" w:cs="Times New Roman CYR"/>
                <w:bCs/>
                <w:sz w:val="24"/>
                <w:szCs w:val="24"/>
              </w:rPr>
              <w:t>«Шкаф»</w:t>
            </w:r>
          </w:p>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rPr>
            </w:pPr>
            <w:r w:rsidRPr="0094606D">
              <w:rPr>
                <w:rFonts w:ascii="Times New Roman CYR" w:hAnsi="Times New Roman CYR" w:cs="Times New Roman CYR"/>
                <w:b/>
                <w:bCs/>
                <w:sz w:val="24"/>
                <w:szCs w:val="24"/>
              </w:rPr>
              <w:t>Д.И. Рубина</w:t>
            </w:r>
          </w:p>
          <w:p w:rsidR="00DC75FC" w:rsidRPr="0094606D" w:rsidRDefault="00DC75FC" w:rsidP="00293BC1">
            <w:pPr>
              <w:autoSpaceDE w:val="0"/>
              <w:autoSpaceDN w:val="0"/>
              <w:adjustRightInd w:val="0"/>
              <w:spacing w:line="240" w:lineRule="auto"/>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Повести: «На солнечной стороне улицы», «Я и ты под персиковыми облаками»</w:t>
            </w:r>
          </w:p>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rPr>
            </w:pPr>
            <w:r w:rsidRPr="0094606D">
              <w:rPr>
                <w:rFonts w:ascii="Times New Roman CYR" w:hAnsi="Times New Roman CYR" w:cs="Times New Roman CYR"/>
                <w:b/>
                <w:bCs/>
                <w:sz w:val="24"/>
                <w:szCs w:val="24"/>
              </w:rPr>
              <w:t>О.А. Славникова</w:t>
            </w:r>
          </w:p>
          <w:p w:rsidR="00DC75FC" w:rsidRPr="0094606D" w:rsidRDefault="00DC75FC" w:rsidP="00293BC1">
            <w:pPr>
              <w:autoSpaceDE w:val="0"/>
              <w:autoSpaceDN w:val="0"/>
              <w:adjustRightInd w:val="0"/>
              <w:spacing w:line="240" w:lineRule="auto"/>
              <w:rPr>
                <w:rFonts w:ascii="Times New Roman CYR" w:hAnsi="Times New Roman CYR" w:cs="Times New Roman CYR"/>
                <w:bCs/>
                <w:sz w:val="24"/>
                <w:szCs w:val="24"/>
              </w:rPr>
            </w:pPr>
            <w:r w:rsidRPr="0094606D">
              <w:rPr>
                <w:rFonts w:ascii="Times New Roman CYR" w:hAnsi="Times New Roman CYR" w:cs="Times New Roman CYR"/>
                <w:bCs/>
                <w:sz w:val="24"/>
                <w:szCs w:val="24"/>
              </w:rPr>
              <w:t>Рассказ «Сестры Черепановы»</w:t>
            </w:r>
          </w:p>
          <w:p w:rsidR="00DC75FC" w:rsidRPr="0094606D" w:rsidRDefault="00DC75FC" w:rsidP="00293BC1">
            <w:pPr>
              <w:autoSpaceDE w:val="0"/>
              <w:autoSpaceDN w:val="0"/>
              <w:adjustRightInd w:val="0"/>
              <w:spacing w:line="240" w:lineRule="auto"/>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«2017»</w:t>
            </w:r>
          </w:p>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rPr>
            </w:pPr>
            <w:r w:rsidRPr="0094606D">
              <w:rPr>
                <w:rFonts w:ascii="Times New Roman CYR" w:hAnsi="Times New Roman CYR" w:cs="Times New Roman CYR"/>
                <w:b/>
                <w:bCs/>
                <w:sz w:val="24"/>
                <w:szCs w:val="24"/>
              </w:rPr>
              <w:t>Т.Н. Толстая</w:t>
            </w:r>
          </w:p>
          <w:p w:rsidR="00DC75FC" w:rsidRPr="0094606D" w:rsidRDefault="00DC75FC" w:rsidP="00293BC1">
            <w:pPr>
              <w:autoSpaceDE w:val="0"/>
              <w:autoSpaceDN w:val="0"/>
              <w:adjustRightInd w:val="0"/>
              <w:spacing w:line="240" w:lineRule="auto"/>
              <w:rPr>
                <w:rFonts w:ascii="Times New Roman CYR" w:hAnsi="Times New Roman CYR" w:cs="Times New Roman CYR"/>
                <w:bCs/>
                <w:sz w:val="24"/>
                <w:szCs w:val="24"/>
              </w:rPr>
            </w:pPr>
            <w:r w:rsidRPr="0094606D">
              <w:rPr>
                <w:rFonts w:ascii="Times New Roman CYR" w:hAnsi="Times New Roman CYR" w:cs="Times New Roman CYR"/>
                <w:bCs/>
                <w:sz w:val="24"/>
                <w:szCs w:val="24"/>
              </w:rPr>
              <w:t>Рассказы: «Поэт и муза», «Серафим», «На золотом крыльце сидели».</w:t>
            </w:r>
          </w:p>
          <w:p w:rsidR="00DC75FC" w:rsidRPr="0094606D" w:rsidRDefault="00DC75FC" w:rsidP="00293BC1">
            <w:pPr>
              <w:autoSpaceDE w:val="0"/>
              <w:autoSpaceDN w:val="0"/>
              <w:adjustRightInd w:val="0"/>
              <w:spacing w:line="240" w:lineRule="auto"/>
              <w:rPr>
                <w:rFonts w:ascii="Times New Roman CYR" w:hAnsi="Times New Roman CYR" w:cs="Times New Roman CYR"/>
                <w:bCs/>
                <w:sz w:val="24"/>
                <w:szCs w:val="24"/>
              </w:rPr>
            </w:pPr>
            <w:r w:rsidRPr="0094606D">
              <w:rPr>
                <w:rFonts w:ascii="Times New Roman CYR" w:hAnsi="Times New Roman CYR" w:cs="Times New Roman CYR"/>
                <w:bCs/>
                <w:sz w:val="24"/>
                <w:szCs w:val="24"/>
              </w:rPr>
              <w:lastRenderedPageBreak/>
              <w:t>Роман «Кысь»</w:t>
            </w:r>
          </w:p>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rPr>
            </w:pPr>
            <w:r w:rsidRPr="0094606D">
              <w:rPr>
                <w:rFonts w:ascii="Times New Roman CYR" w:hAnsi="Times New Roman CYR" w:cs="Times New Roman CYR"/>
                <w:b/>
                <w:bCs/>
                <w:sz w:val="24"/>
                <w:szCs w:val="24"/>
              </w:rPr>
              <w:t>Л.Е. Улицкая</w:t>
            </w:r>
          </w:p>
          <w:p w:rsidR="00DC75FC" w:rsidRPr="0094606D" w:rsidRDefault="00DC75FC" w:rsidP="00293BC1">
            <w:pPr>
              <w:autoSpaceDE w:val="0"/>
              <w:autoSpaceDN w:val="0"/>
              <w:adjustRightInd w:val="0"/>
              <w:spacing w:line="240" w:lineRule="auto"/>
              <w:rPr>
                <w:rFonts w:ascii="Times New Roman CYR" w:hAnsi="Times New Roman CYR" w:cs="Times New Roman CYR"/>
                <w:bCs/>
                <w:sz w:val="24"/>
                <w:szCs w:val="24"/>
              </w:rPr>
            </w:pPr>
            <w:r w:rsidRPr="0094606D">
              <w:rPr>
                <w:rFonts w:ascii="Times New Roman CYR" w:hAnsi="Times New Roman CYR" w:cs="Times New Roman CYR"/>
                <w:bCs/>
                <w:sz w:val="24"/>
                <w:szCs w:val="24"/>
              </w:rPr>
              <w:t>Рассказы, повесть «Сонечка»</w:t>
            </w:r>
          </w:p>
          <w:p w:rsidR="00DC75FC" w:rsidRPr="0094606D" w:rsidRDefault="00DC75FC" w:rsidP="00293BC1">
            <w:pPr>
              <w:autoSpaceDE w:val="0"/>
              <w:autoSpaceDN w:val="0"/>
              <w:adjustRightInd w:val="0"/>
              <w:spacing w:line="240" w:lineRule="auto"/>
              <w:rPr>
                <w:rFonts w:ascii="Times New Roman CYR" w:hAnsi="Times New Roman CYR" w:cs="Times New Roman CYR"/>
                <w:b/>
                <w:bCs/>
                <w:sz w:val="24"/>
                <w:szCs w:val="24"/>
              </w:rPr>
            </w:pPr>
            <w:r w:rsidRPr="0094606D">
              <w:rPr>
                <w:rFonts w:ascii="Times New Roman CYR" w:hAnsi="Times New Roman CYR" w:cs="Times New Roman CYR"/>
                <w:b/>
                <w:bCs/>
                <w:sz w:val="24"/>
                <w:szCs w:val="24"/>
              </w:rPr>
              <w:t>Е.С. Чижова</w:t>
            </w:r>
          </w:p>
          <w:p w:rsidR="00DC75FC" w:rsidRPr="0094606D" w:rsidRDefault="00DC75FC" w:rsidP="00293BC1">
            <w:pPr>
              <w:autoSpaceDE w:val="0"/>
              <w:autoSpaceDN w:val="0"/>
              <w:adjustRightInd w:val="0"/>
              <w:spacing w:line="240" w:lineRule="auto"/>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«Крошки Цахес»</w:t>
            </w:r>
          </w:p>
        </w:tc>
      </w:tr>
      <w:tr w:rsidR="00DC75FC" w:rsidRPr="0094606D" w:rsidTr="001A42B7">
        <w:tc>
          <w:tcPr>
            <w:tcW w:w="2393" w:type="dxa"/>
            <w:shd w:val="clear" w:color="auto" w:fill="auto"/>
          </w:tcPr>
          <w:p w:rsidR="00DC75FC" w:rsidRPr="0094606D" w:rsidRDefault="00DC75FC" w:rsidP="00293BC1">
            <w:pPr>
              <w:spacing w:line="240" w:lineRule="auto"/>
              <w:rPr>
                <w:sz w:val="24"/>
                <w:szCs w:val="24"/>
              </w:rPr>
            </w:pPr>
          </w:p>
        </w:tc>
        <w:tc>
          <w:tcPr>
            <w:tcW w:w="3661" w:type="dxa"/>
            <w:shd w:val="clear" w:color="auto" w:fill="auto"/>
          </w:tcPr>
          <w:p w:rsidR="00DC75FC" w:rsidRPr="0094606D" w:rsidRDefault="00DC75FC" w:rsidP="00293BC1">
            <w:pPr>
              <w:spacing w:line="240" w:lineRule="auto"/>
              <w:rPr>
                <w:sz w:val="24"/>
                <w:szCs w:val="24"/>
              </w:rPr>
            </w:pPr>
          </w:p>
        </w:tc>
        <w:tc>
          <w:tcPr>
            <w:tcW w:w="7833" w:type="dxa"/>
            <w:shd w:val="clear" w:color="auto" w:fill="auto"/>
          </w:tcPr>
          <w:p w:rsidR="00DC75FC" w:rsidRPr="008C116D" w:rsidRDefault="00DC75FC" w:rsidP="00293BC1">
            <w:pPr>
              <w:spacing w:line="240" w:lineRule="auto"/>
              <w:rPr>
                <w:b/>
                <w:sz w:val="24"/>
                <w:szCs w:val="24"/>
              </w:rPr>
            </w:pPr>
            <w:r w:rsidRPr="008C116D">
              <w:rPr>
                <w:b/>
                <w:sz w:val="24"/>
                <w:szCs w:val="24"/>
              </w:rPr>
              <w:t xml:space="preserve">Мировая литература </w:t>
            </w:r>
          </w:p>
          <w:p w:rsidR="00DC75FC" w:rsidRPr="0094606D" w:rsidRDefault="00DC75FC" w:rsidP="00293BC1">
            <w:pPr>
              <w:spacing w:line="240" w:lineRule="auto"/>
              <w:rPr>
                <w:b/>
                <w:sz w:val="24"/>
                <w:szCs w:val="24"/>
              </w:rPr>
            </w:pPr>
            <w:r w:rsidRPr="0094606D">
              <w:rPr>
                <w:b/>
                <w:sz w:val="24"/>
                <w:szCs w:val="24"/>
              </w:rPr>
              <w:t>Г. Аполлинер</w:t>
            </w:r>
          </w:p>
          <w:p w:rsidR="00DC75FC" w:rsidRPr="0094606D" w:rsidRDefault="00DC75FC" w:rsidP="00293BC1">
            <w:pPr>
              <w:spacing w:line="240" w:lineRule="auto"/>
              <w:rPr>
                <w:sz w:val="24"/>
                <w:szCs w:val="24"/>
              </w:rPr>
            </w:pPr>
            <w:r w:rsidRPr="0094606D">
              <w:rPr>
                <w:sz w:val="24"/>
                <w:szCs w:val="24"/>
              </w:rPr>
              <w:t>Стихотворения</w:t>
            </w:r>
          </w:p>
          <w:p w:rsidR="00DC75FC" w:rsidRPr="0094606D" w:rsidRDefault="00DC75FC" w:rsidP="00293BC1">
            <w:pPr>
              <w:spacing w:line="240" w:lineRule="auto"/>
              <w:rPr>
                <w:b/>
                <w:sz w:val="24"/>
                <w:szCs w:val="24"/>
              </w:rPr>
            </w:pPr>
            <w:r w:rsidRPr="0094606D">
              <w:rPr>
                <w:b/>
                <w:sz w:val="24"/>
                <w:szCs w:val="24"/>
              </w:rPr>
              <w:t xml:space="preserve">О. Бальзак </w:t>
            </w:r>
          </w:p>
          <w:p w:rsidR="00DC75FC" w:rsidRPr="0094606D" w:rsidRDefault="00DC75FC" w:rsidP="00293BC1">
            <w:pPr>
              <w:spacing w:line="240" w:lineRule="auto"/>
              <w:rPr>
                <w:sz w:val="24"/>
                <w:szCs w:val="24"/>
              </w:rPr>
            </w:pPr>
            <w:r w:rsidRPr="0094606D">
              <w:rPr>
                <w:sz w:val="24"/>
                <w:szCs w:val="24"/>
              </w:rPr>
              <w:t>Романы «Гобсек», «Шагреневая кожа»</w:t>
            </w:r>
          </w:p>
          <w:p w:rsidR="00DC75FC" w:rsidRPr="0094606D" w:rsidRDefault="00DC75FC" w:rsidP="00293BC1">
            <w:pPr>
              <w:spacing w:line="240" w:lineRule="auto"/>
              <w:rPr>
                <w:b/>
                <w:sz w:val="24"/>
                <w:szCs w:val="24"/>
              </w:rPr>
            </w:pPr>
            <w:r w:rsidRPr="0094606D">
              <w:rPr>
                <w:b/>
                <w:sz w:val="24"/>
                <w:szCs w:val="24"/>
              </w:rPr>
              <w:t xml:space="preserve">Г. Белль </w:t>
            </w:r>
          </w:p>
          <w:p w:rsidR="00DC75FC" w:rsidRPr="0094606D" w:rsidRDefault="00DC75FC" w:rsidP="00293BC1">
            <w:pPr>
              <w:spacing w:line="240" w:lineRule="auto"/>
              <w:rPr>
                <w:sz w:val="24"/>
                <w:szCs w:val="24"/>
              </w:rPr>
            </w:pPr>
            <w:r w:rsidRPr="0094606D">
              <w:rPr>
                <w:sz w:val="24"/>
                <w:szCs w:val="24"/>
              </w:rPr>
              <w:t>Роман «Глазами клоуна»</w:t>
            </w:r>
          </w:p>
          <w:p w:rsidR="00DC75FC" w:rsidRPr="0094606D" w:rsidRDefault="00DC75FC" w:rsidP="00293BC1">
            <w:pPr>
              <w:spacing w:line="240" w:lineRule="auto"/>
              <w:rPr>
                <w:b/>
                <w:sz w:val="24"/>
                <w:szCs w:val="24"/>
              </w:rPr>
            </w:pPr>
            <w:r w:rsidRPr="0094606D">
              <w:rPr>
                <w:b/>
                <w:sz w:val="24"/>
                <w:szCs w:val="24"/>
              </w:rPr>
              <w:t>Ш. Бодлер</w:t>
            </w:r>
          </w:p>
          <w:p w:rsidR="00DC75FC" w:rsidRPr="0094606D" w:rsidRDefault="00DC75FC" w:rsidP="00293BC1">
            <w:pPr>
              <w:spacing w:line="240" w:lineRule="auto"/>
              <w:rPr>
                <w:sz w:val="24"/>
                <w:szCs w:val="24"/>
              </w:rPr>
            </w:pPr>
            <w:r w:rsidRPr="0094606D">
              <w:rPr>
                <w:sz w:val="24"/>
                <w:szCs w:val="24"/>
              </w:rPr>
              <w:t>Стихотворения</w:t>
            </w:r>
          </w:p>
          <w:p w:rsidR="00DC75FC" w:rsidRPr="0094606D" w:rsidRDefault="00DC75FC" w:rsidP="00293BC1">
            <w:pPr>
              <w:spacing w:line="240" w:lineRule="auto"/>
              <w:rPr>
                <w:b/>
                <w:sz w:val="24"/>
                <w:szCs w:val="24"/>
              </w:rPr>
            </w:pPr>
            <w:r w:rsidRPr="0094606D">
              <w:rPr>
                <w:b/>
                <w:sz w:val="24"/>
                <w:szCs w:val="24"/>
              </w:rPr>
              <w:t xml:space="preserve">Р. Брэдбери </w:t>
            </w:r>
          </w:p>
          <w:p w:rsidR="00DC75FC" w:rsidRPr="0094606D" w:rsidRDefault="00DC75FC" w:rsidP="00293BC1">
            <w:pPr>
              <w:spacing w:line="240" w:lineRule="auto"/>
              <w:rPr>
                <w:rFonts w:eastAsia="Times New Roman"/>
                <w:i/>
                <w:iCs/>
                <w:color w:val="404040"/>
                <w:sz w:val="24"/>
                <w:szCs w:val="24"/>
                <w:lang w:eastAsia="ru-RU"/>
              </w:rPr>
            </w:pPr>
            <w:r w:rsidRPr="0094606D">
              <w:rPr>
                <w:sz w:val="24"/>
                <w:szCs w:val="24"/>
              </w:rPr>
              <w:t>Роман «451 градус по Фаренгейту»</w:t>
            </w:r>
          </w:p>
          <w:p w:rsidR="00DC75FC" w:rsidRPr="0094606D" w:rsidRDefault="00DC75FC" w:rsidP="00293BC1">
            <w:pPr>
              <w:spacing w:line="240" w:lineRule="auto"/>
              <w:rPr>
                <w:rFonts w:eastAsia="Times New Roman"/>
                <w:b/>
                <w:i/>
                <w:iCs/>
                <w:color w:val="404040"/>
                <w:sz w:val="24"/>
                <w:szCs w:val="24"/>
                <w:lang w:eastAsia="ru-RU"/>
              </w:rPr>
            </w:pPr>
            <w:r w:rsidRPr="0094606D">
              <w:rPr>
                <w:b/>
                <w:sz w:val="24"/>
                <w:szCs w:val="24"/>
              </w:rPr>
              <w:t>П. Верлен</w:t>
            </w:r>
          </w:p>
          <w:p w:rsidR="00DC75FC" w:rsidRPr="0094606D" w:rsidRDefault="00DC75FC" w:rsidP="00293BC1">
            <w:pPr>
              <w:spacing w:line="240" w:lineRule="auto"/>
              <w:rPr>
                <w:rFonts w:eastAsia="Times New Roman"/>
                <w:i/>
                <w:iCs/>
                <w:color w:val="404040"/>
                <w:sz w:val="24"/>
                <w:szCs w:val="24"/>
                <w:lang w:eastAsia="ru-RU"/>
              </w:rPr>
            </w:pPr>
            <w:r w:rsidRPr="0094606D">
              <w:rPr>
                <w:sz w:val="24"/>
                <w:szCs w:val="24"/>
              </w:rPr>
              <w:t>Стихотворения</w:t>
            </w:r>
          </w:p>
          <w:p w:rsidR="00DC75FC" w:rsidRPr="0094606D" w:rsidRDefault="00DC75FC" w:rsidP="00293BC1">
            <w:pPr>
              <w:spacing w:line="240" w:lineRule="auto"/>
              <w:rPr>
                <w:rFonts w:eastAsia="Times New Roman"/>
                <w:b/>
                <w:i/>
                <w:iCs/>
                <w:color w:val="404040"/>
                <w:sz w:val="24"/>
                <w:szCs w:val="24"/>
                <w:lang w:eastAsia="ru-RU"/>
              </w:rPr>
            </w:pPr>
            <w:r w:rsidRPr="0094606D">
              <w:rPr>
                <w:b/>
                <w:sz w:val="24"/>
                <w:szCs w:val="24"/>
              </w:rPr>
              <w:t>Э. Верхарн</w:t>
            </w:r>
          </w:p>
          <w:p w:rsidR="00DC75FC" w:rsidRPr="0094606D" w:rsidRDefault="00DC75FC" w:rsidP="00293BC1">
            <w:pPr>
              <w:spacing w:line="240" w:lineRule="auto"/>
              <w:rPr>
                <w:rFonts w:eastAsia="Times New Roman"/>
                <w:i/>
                <w:iCs/>
                <w:color w:val="404040"/>
                <w:sz w:val="24"/>
                <w:szCs w:val="24"/>
                <w:lang w:eastAsia="ru-RU"/>
              </w:rPr>
            </w:pPr>
            <w:r w:rsidRPr="0094606D">
              <w:rPr>
                <w:sz w:val="24"/>
                <w:szCs w:val="24"/>
              </w:rPr>
              <w:t>Стихотворения</w:t>
            </w:r>
          </w:p>
          <w:p w:rsidR="00DC75FC" w:rsidRPr="0094606D" w:rsidRDefault="00DC75FC" w:rsidP="00293BC1">
            <w:pPr>
              <w:spacing w:line="240" w:lineRule="auto"/>
              <w:rPr>
                <w:rFonts w:eastAsia="Times New Roman"/>
                <w:b/>
                <w:i/>
                <w:iCs/>
                <w:color w:val="404040"/>
                <w:sz w:val="24"/>
                <w:szCs w:val="24"/>
                <w:lang w:eastAsia="ru-RU"/>
              </w:rPr>
            </w:pPr>
            <w:r w:rsidRPr="0094606D">
              <w:rPr>
                <w:b/>
                <w:sz w:val="24"/>
                <w:szCs w:val="24"/>
              </w:rPr>
              <w:lastRenderedPageBreak/>
              <w:t xml:space="preserve">У. Голдинг </w:t>
            </w:r>
          </w:p>
          <w:p w:rsidR="00DC75FC" w:rsidRPr="0094606D" w:rsidRDefault="00DC75FC" w:rsidP="00293BC1">
            <w:pPr>
              <w:spacing w:line="240" w:lineRule="auto"/>
              <w:rPr>
                <w:rFonts w:eastAsia="Times New Roman"/>
                <w:i/>
                <w:iCs/>
                <w:color w:val="404040"/>
                <w:sz w:val="24"/>
                <w:szCs w:val="24"/>
                <w:lang w:eastAsia="ru-RU"/>
              </w:rPr>
            </w:pPr>
            <w:r w:rsidRPr="0094606D">
              <w:rPr>
                <w:sz w:val="24"/>
                <w:szCs w:val="24"/>
              </w:rPr>
              <w:t>Роман «Повелитель мух»</w:t>
            </w:r>
          </w:p>
          <w:p w:rsidR="00DC75FC" w:rsidRPr="0094606D" w:rsidRDefault="00DC75FC" w:rsidP="00293BC1">
            <w:pPr>
              <w:spacing w:line="240" w:lineRule="auto"/>
              <w:rPr>
                <w:rFonts w:eastAsia="Times New Roman"/>
                <w:b/>
                <w:i/>
                <w:iCs/>
                <w:color w:val="404040"/>
                <w:sz w:val="24"/>
                <w:szCs w:val="24"/>
                <w:lang w:eastAsia="ru-RU"/>
              </w:rPr>
            </w:pPr>
            <w:r w:rsidRPr="0094606D">
              <w:rPr>
                <w:b/>
                <w:sz w:val="24"/>
                <w:szCs w:val="24"/>
              </w:rPr>
              <w:t>Ч. Диккенс</w:t>
            </w:r>
          </w:p>
          <w:p w:rsidR="00DC75FC" w:rsidRPr="0094606D" w:rsidRDefault="00DC75FC" w:rsidP="00293BC1">
            <w:pPr>
              <w:spacing w:line="240" w:lineRule="auto"/>
              <w:rPr>
                <w:rFonts w:eastAsia="Times New Roman"/>
                <w:i/>
                <w:iCs/>
                <w:color w:val="404040"/>
                <w:sz w:val="24"/>
                <w:szCs w:val="24"/>
                <w:lang w:eastAsia="ru-RU"/>
              </w:rPr>
            </w:pPr>
            <w:r w:rsidRPr="0094606D">
              <w:rPr>
                <w:sz w:val="24"/>
                <w:szCs w:val="24"/>
              </w:rPr>
              <w:t>«Лавка древностей», «Рождественская история»</w:t>
            </w:r>
          </w:p>
          <w:p w:rsidR="00DC75FC" w:rsidRPr="0094606D" w:rsidRDefault="00DC75FC" w:rsidP="00293BC1">
            <w:pPr>
              <w:spacing w:line="240" w:lineRule="auto"/>
              <w:rPr>
                <w:rFonts w:eastAsia="Times New Roman"/>
                <w:b/>
                <w:i/>
                <w:iCs/>
                <w:color w:val="404040"/>
                <w:sz w:val="24"/>
                <w:szCs w:val="24"/>
                <w:lang w:eastAsia="ru-RU"/>
              </w:rPr>
            </w:pPr>
            <w:r w:rsidRPr="0094606D">
              <w:rPr>
                <w:b/>
                <w:sz w:val="24"/>
                <w:szCs w:val="24"/>
              </w:rPr>
              <w:t xml:space="preserve">Г. Ибсен </w:t>
            </w:r>
          </w:p>
          <w:p w:rsidR="00DC75FC" w:rsidRPr="0094606D" w:rsidRDefault="00DC75FC" w:rsidP="00293BC1">
            <w:pPr>
              <w:spacing w:line="240" w:lineRule="auto"/>
              <w:rPr>
                <w:rFonts w:eastAsia="Times New Roman"/>
                <w:i/>
                <w:iCs/>
                <w:color w:val="404040"/>
                <w:sz w:val="24"/>
                <w:szCs w:val="24"/>
                <w:lang w:eastAsia="ru-RU"/>
              </w:rPr>
            </w:pPr>
            <w:r w:rsidRPr="0094606D">
              <w:rPr>
                <w:sz w:val="24"/>
                <w:szCs w:val="24"/>
              </w:rPr>
              <w:t>Пьеса «Нора»</w:t>
            </w:r>
          </w:p>
          <w:p w:rsidR="00DC75FC" w:rsidRPr="0094606D" w:rsidRDefault="00DC75FC" w:rsidP="00293BC1">
            <w:pPr>
              <w:spacing w:line="240" w:lineRule="auto"/>
              <w:rPr>
                <w:rFonts w:eastAsia="Times New Roman"/>
                <w:b/>
                <w:i/>
                <w:iCs/>
                <w:color w:val="404040"/>
                <w:sz w:val="24"/>
                <w:szCs w:val="24"/>
                <w:lang w:eastAsia="ru-RU"/>
              </w:rPr>
            </w:pPr>
            <w:r w:rsidRPr="0094606D">
              <w:rPr>
                <w:b/>
                <w:sz w:val="24"/>
                <w:szCs w:val="24"/>
              </w:rPr>
              <w:t>А. Камю</w:t>
            </w:r>
          </w:p>
          <w:p w:rsidR="00DC75FC" w:rsidRPr="0094606D" w:rsidRDefault="00DC75FC" w:rsidP="00293BC1">
            <w:pPr>
              <w:spacing w:line="240" w:lineRule="auto"/>
              <w:rPr>
                <w:rFonts w:eastAsia="Times New Roman"/>
                <w:i/>
                <w:iCs/>
                <w:color w:val="404040"/>
                <w:sz w:val="24"/>
                <w:szCs w:val="24"/>
                <w:lang w:eastAsia="ru-RU"/>
              </w:rPr>
            </w:pPr>
            <w:r w:rsidRPr="0094606D">
              <w:rPr>
                <w:sz w:val="24"/>
                <w:szCs w:val="24"/>
              </w:rPr>
              <w:t>Повесть «Посторонний»</w:t>
            </w:r>
          </w:p>
          <w:p w:rsidR="00DC75FC" w:rsidRPr="0094606D" w:rsidRDefault="00DC75FC" w:rsidP="00293BC1">
            <w:pPr>
              <w:spacing w:line="240" w:lineRule="auto"/>
              <w:rPr>
                <w:rFonts w:eastAsia="Times New Roman"/>
                <w:i/>
                <w:iCs/>
                <w:color w:val="404040"/>
                <w:sz w:val="24"/>
                <w:szCs w:val="24"/>
                <w:lang w:eastAsia="ru-RU"/>
              </w:rPr>
            </w:pPr>
            <w:r w:rsidRPr="0094606D">
              <w:rPr>
                <w:b/>
                <w:sz w:val="24"/>
                <w:szCs w:val="24"/>
              </w:rPr>
              <w:t>Ф.</w:t>
            </w:r>
            <w:r>
              <w:rPr>
                <w:b/>
                <w:sz w:val="24"/>
                <w:szCs w:val="24"/>
              </w:rPr>
              <w:t xml:space="preserve"> </w:t>
            </w:r>
            <w:r w:rsidRPr="0094606D">
              <w:rPr>
                <w:b/>
                <w:sz w:val="24"/>
                <w:szCs w:val="24"/>
              </w:rPr>
              <w:t>Кафка</w:t>
            </w:r>
            <w:r w:rsidRPr="0094606D">
              <w:rPr>
                <w:sz w:val="24"/>
                <w:szCs w:val="24"/>
              </w:rPr>
              <w:t xml:space="preserve"> </w:t>
            </w:r>
          </w:p>
          <w:p w:rsidR="00DC75FC" w:rsidRPr="0094606D" w:rsidRDefault="00DC75FC" w:rsidP="00293BC1">
            <w:pPr>
              <w:spacing w:line="240" w:lineRule="auto"/>
              <w:rPr>
                <w:rFonts w:eastAsia="Times New Roman"/>
                <w:i/>
                <w:iCs/>
                <w:color w:val="404040"/>
                <w:sz w:val="24"/>
                <w:szCs w:val="24"/>
                <w:lang w:eastAsia="ru-RU"/>
              </w:rPr>
            </w:pPr>
            <w:r w:rsidRPr="0094606D">
              <w:rPr>
                <w:sz w:val="24"/>
                <w:szCs w:val="24"/>
              </w:rPr>
              <w:t>Рассказ «Превращение»</w:t>
            </w:r>
          </w:p>
          <w:p w:rsidR="00DC75FC" w:rsidRPr="0094606D" w:rsidRDefault="00DC75FC" w:rsidP="00293BC1">
            <w:pPr>
              <w:spacing w:line="240" w:lineRule="auto"/>
              <w:rPr>
                <w:rFonts w:eastAsia="Times New Roman"/>
                <w:i/>
                <w:iCs/>
                <w:color w:val="404040"/>
                <w:sz w:val="24"/>
                <w:szCs w:val="24"/>
                <w:lang w:eastAsia="ru-RU"/>
              </w:rPr>
            </w:pPr>
            <w:r w:rsidRPr="0094606D">
              <w:rPr>
                <w:b/>
                <w:sz w:val="24"/>
                <w:szCs w:val="24"/>
              </w:rPr>
              <w:t>Х.</w:t>
            </w:r>
            <w:r>
              <w:rPr>
                <w:b/>
                <w:sz w:val="24"/>
                <w:szCs w:val="24"/>
              </w:rPr>
              <w:t xml:space="preserve"> </w:t>
            </w:r>
            <w:r w:rsidRPr="0094606D">
              <w:rPr>
                <w:b/>
                <w:sz w:val="24"/>
                <w:szCs w:val="24"/>
              </w:rPr>
              <w:t>Ли</w:t>
            </w:r>
            <w:r w:rsidRPr="0094606D">
              <w:rPr>
                <w:sz w:val="24"/>
                <w:szCs w:val="24"/>
              </w:rPr>
              <w:t xml:space="preserve"> </w:t>
            </w:r>
          </w:p>
          <w:p w:rsidR="00DC75FC" w:rsidRPr="0094606D" w:rsidRDefault="00DC75FC" w:rsidP="00293BC1">
            <w:pPr>
              <w:spacing w:line="240" w:lineRule="auto"/>
              <w:rPr>
                <w:rFonts w:eastAsia="Times New Roman"/>
                <w:i/>
                <w:iCs/>
                <w:color w:val="404040"/>
                <w:sz w:val="24"/>
                <w:szCs w:val="24"/>
                <w:lang w:eastAsia="ru-RU"/>
              </w:rPr>
            </w:pPr>
            <w:r w:rsidRPr="0094606D">
              <w:rPr>
                <w:sz w:val="24"/>
                <w:szCs w:val="24"/>
              </w:rPr>
              <w:t>Роман «Убить пересмешника»</w:t>
            </w:r>
          </w:p>
          <w:p w:rsidR="00DC75FC" w:rsidRPr="0094606D" w:rsidRDefault="00DC75FC" w:rsidP="00293BC1">
            <w:pPr>
              <w:spacing w:line="240" w:lineRule="auto"/>
              <w:rPr>
                <w:rFonts w:eastAsia="Times New Roman"/>
                <w:b/>
                <w:i/>
                <w:iCs/>
                <w:color w:val="404040"/>
                <w:sz w:val="24"/>
                <w:szCs w:val="24"/>
                <w:lang w:eastAsia="ru-RU"/>
              </w:rPr>
            </w:pPr>
            <w:r w:rsidRPr="0094606D">
              <w:rPr>
                <w:b/>
                <w:sz w:val="24"/>
                <w:szCs w:val="24"/>
              </w:rPr>
              <w:t>Г.Г. Маркес</w:t>
            </w:r>
          </w:p>
          <w:p w:rsidR="00DC75FC" w:rsidRPr="0094606D" w:rsidRDefault="00DC75FC" w:rsidP="00293BC1">
            <w:pPr>
              <w:spacing w:line="240" w:lineRule="auto"/>
              <w:rPr>
                <w:rFonts w:eastAsia="Times New Roman"/>
                <w:i/>
                <w:iCs/>
                <w:color w:val="404040"/>
                <w:sz w:val="24"/>
                <w:szCs w:val="24"/>
                <w:lang w:eastAsia="ru-RU"/>
              </w:rPr>
            </w:pPr>
            <w:r w:rsidRPr="0094606D">
              <w:rPr>
                <w:sz w:val="24"/>
                <w:szCs w:val="24"/>
              </w:rPr>
              <w:t>Роман «Сто лет одиночества»</w:t>
            </w:r>
          </w:p>
          <w:p w:rsidR="00DC75FC" w:rsidRPr="0094606D" w:rsidRDefault="00DC75FC" w:rsidP="00293BC1">
            <w:pPr>
              <w:spacing w:line="240" w:lineRule="auto"/>
              <w:rPr>
                <w:rFonts w:eastAsia="Times New Roman"/>
                <w:b/>
                <w:i/>
                <w:iCs/>
                <w:color w:val="404040"/>
                <w:sz w:val="24"/>
                <w:szCs w:val="24"/>
                <w:lang w:eastAsia="ru-RU"/>
              </w:rPr>
            </w:pPr>
            <w:r w:rsidRPr="0094606D">
              <w:rPr>
                <w:b/>
                <w:sz w:val="24"/>
                <w:szCs w:val="24"/>
              </w:rPr>
              <w:t>М.</w:t>
            </w:r>
            <w:r>
              <w:rPr>
                <w:b/>
                <w:sz w:val="24"/>
                <w:szCs w:val="24"/>
              </w:rPr>
              <w:t xml:space="preserve"> </w:t>
            </w:r>
            <w:r w:rsidRPr="0094606D">
              <w:rPr>
                <w:b/>
                <w:sz w:val="24"/>
                <w:szCs w:val="24"/>
              </w:rPr>
              <w:t>Метерлинк</w:t>
            </w:r>
          </w:p>
          <w:p w:rsidR="00DC75FC" w:rsidRPr="0094606D" w:rsidRDefault="00DC75FC" w:rsidP="00293BC1">
            <w:pPr>
              <w:spacing w:line="240" w:lineRule="auto"/>
              <w:rPr>
                <w:sz w:val="24"/>
                <w:szCs w:val="24"/>
              </w:rPr>
            </w:pPr>
            <w:r w:rsidRPr="0094606D">
              <w:rPr>
                <w:sz w:val="24"/>
                <w:szCs w:val="24"/>
              </w:rPr>
              <w:t>Пьеса «Слепые»</w:t>
            </w:r>
          </w:p>
          <w:p w:rsidR="00DC75FC" w:rsidRPr="0094606D" w:rsidRDefault="00DC75FC" w:rsidP="00293BC1">
            <w:pPr>
              <w:spacing w:line="240" w:lineRule="auto"/>
              <w:rPr>
                <w:rFonts w:eastAsia="Times New Roman"/>
                <w:b/>
                <w:i/>
                <w:iCs/>
                <w:color w:val="404040"/>
                <w:sz w:val="24"/>
                <w:szCs w:val="24"/>
                <w:lang w:eastAsia="ru-RU"/>
              </w:rPr>
            </w:pPr>
            <w:r w:rsidRPr="0094606D">
              <w:rPr>
                <w:b/>
                <w:sz w:val="24"/>
                <w:szCs w:val="24"/>
              </w:rPr>
              <w:t>Г. де Мопассан</w:t>
            </w:r>
          </w:p>
          <w:p w:rsidR="00DC75FC" w:rsidRPr="0094606D" w:rsidRDefault="00DC75FC" w:rsidP="00293BC1">
            <w:pPr>
              <w:spacing w:line="240" w:lineRule="auto"/>
              <w:rPr>
                <w:rFonts w:eastAsia="Times New Roman"/>
                <w:i/>
                <w:iCs/>
                <w:color w:val="404040"/>
                <w:sz w:val="24"/>
                <w:szCs w:val="24"/>
                <w:lang w:eastAsia="ru-RU"/>
              </w:rPr>
            </w:pPr>
            <w:r w:rsidRPr="0094606D">
              <w:rPr>
                <w:sz w:val="24"/>
                <w:szCs w:val="24"/>
              </w:rPr>
              <w:t>«Милый друг»</w:t>
            </w:r>
          </w:p>
          <w:p w:rsidR="00DC75FC" w:rsidRPr="0094606D" w:rsidRDefault="00DC75FC" w:rsidP="00293BC1">
            <w:pPr>
              <w:spacing w:line="240" w:lineRule="auto"/>
              <w:rPr>
                <w:rFonts w:eastAsia="Times New Roman"/>
                <w:b/>
                <w:i/>
                <w:iCs/>
                <w:color w:val="404040"/>
                <w:sz w:val="24"/>
                <w:szCs w:val="24"/>
                <w:lang w:eastAsia="ru-RU"/>
              </w:rPr>
            </w:pPr>
            <w:r w:rsidRPr="0094606D">
              <w:rPr>
                <w:b/>
                <w:sz w:val="24"/>
                <w:szCs w:val="24"/>
              </w:rPr>
              <w:t>У.С. Моэм</w:t>
            </w:r>
          </w:p>
          <w:p w:rsidR="00DC75FC" w:rsidRPr="0094606D" w:rsidRDefault="00DC75FC" w:rsidP="00293BC1">
            <w:pPr>
              <w:spacing w:line="240" w:lineRule="auto"/>
              <w:rPr>
                <w:rFonts w:eastAsia="Times New Roman"/>
                <w:i/>
                <w:iCs/>
                <w:color w:val="404040"/>
                <w:sz w:val="24"/>
                <w:szCs w:val="24"/>
                <w:lang w:eastAsia="ru-RU"/>
              </w:rPr>
            </w:pPr>
            <w:r w:rsidRPr="0094606D">
              <w:rPr>
                <w:sz w:val="24"/>
                <w:szCs w:val="24"/>
              </w:rPr>
              <w:t>Роман «Театр»</w:t>
            </w:r>
          </w:p>
          <w:p w:rsidR="00DC75FC" w:rsidRPr="0094606D" w:rsidRDefault="00DC75FC" w:rsidP="00293BC1">
            <w:pPr>
              <w:spacing w:line="240" w:lineRule="auto"/>
              <w:rPr>
                <w:rFonts w:eastAsia="Times New Roman"/>
                <w:i/>
                <w:iCs/>
                <w:color w:val="404040"/>
                <w:sz w:val="24"/>
                <w:szCs w:val="24"/>
                <w:lang w:eastAsia="ru-RU"/>
              </w:rPr>
            </w:pPr>
            <w:r w:rsidRPr="0094606D">
              <w:rPr>
                <w:b/>
                <w:sz w:val="24"/>
                <w:szCs w:val="24"/>
              </w:rPr>
              <w:lastRenderedPageBreak/>
              <w:t>Д.</w:t>
            </w:r>
            <w:r>
              <w:rPr>
                <w:b/>
                <w:sz w:val="24"/>
                <w:szCs w:val="24"/>
              </w:rPr>
              <w:t xml:space="preserve"> </w:t>
            </w:r>
            <w:r w:rsidRPr="0094606D">
              <w:rPr>
                <w:b/>
                <w:sz w:val="24"/>
                <w:szCs w:val="24"/>
              </w:rPr>
              <w:t>Оруэлл</w:t>
            </w:r>
            <w:r w:rsidRPr="0094606D">
              <w:rPr>
                <w:sz w:val="24"/>
                <w:szCs w:val="24"/>
              </w:rPr>
              <w:t xml:space="preserve"> </w:t>
            </w:r>
          </w:p>
          <w:p w:rsidR="00DC75FC" w:rsidRPr="0094606D" w:rsidRDefault="00DC75FC" w:rsidP="00293BC1">
            <w:pPr>
              <w:spacing w:line="240" w:lineRule="auto"/>
              <w:rPr>
                <w:rFonts w:eastAsia="Times New Roman"/>
                <w:i/>
                <w:iCs/>
                <w:color w:val="404040"/>
                <w:sz w:val="24"/>
                <w:szCs w:val="24"/>
                <w:lang w:eastAsia="ru-RU"/>
              </w:rPr>
            </w:pPr>
            <w:r w:rsidRPr="0094606D">
              <w:rPr>
                <w:sz w:val="24"/>
                <w:szCs w:val="24"/>
              </w:rPr>
              <w:t>Роман «1984»</w:t>
            </w:r>
          </w:p>
          <w:p w:rsidR="00DC75FC" w:rsidRPr="0094606D" w:rsidRDefault="00DC75FC" w:rsidP="00293BC1">
            <w:pPr>
              <w:spacing w:line="240" w:lineRule="auto"/>
              <w:rPr>
                <w:rFonts w:eastAsia="Times New Roman"/>
                <w:i/>
                <w:iCs/>
                <w:color w:val="404040"/>
                <w:sz w:val="24"/>
                <w:szCs w:val="24"/>
                <w:lang w:eastAsia="ru-RU"/>
              </w:rPr>
            </w:pPr>
            <w:r w:rsidRPr="0094606D">
              <w:rPr>
                <w:b/>
                <w:sz w:val="24"/>
                <w:szCs w:val="24"/>
              </w:rPr>
              <w:t>Э.М. Ремарк</w:t>
            </w:r>
            <w:r w:rsidRPr="0094606D">
              <w:rPr>
                <w:sz w:val="24"/>
                <w:szCs w:val="24"/>
              </w:rPr>
              <w:t xml:space="preserve"> </w:t>
            </w:r>
          </w:p>
          <w:p w:rsidR="00DC75FC" w:rsidRPr="0094606D" w:rsidRDefault="00DC75FC" w:rsidP="00293BC1">
            <w:pPr>
              <w:spacing w:line="240" w:lineRule="auto"/>
              <w:rPr>
                <w:rFonts w:eastAsia="Times New Roman"/>
                <w:i/>
                <w:iCs/>
                <w:color w:val="404040"/>
                <w:sz w:val="24"/>
                <w:szCs w:val="24"/>
                <w:lang w:eastAsia="ru-RU"/>
              </w:rPr>
            </w:pPr>
            <w:r w:rsidRPr="0094606D">
              <w:rPr>
                <w:sz w:val="24"/>
                <w:szCs w:val="24"/>
              </w:rPr>
              <w:t>Романы «На западном фронте без перемен», «Три товарища»</w:t>
            </w:r>
          </w:p>
          <w:p w:rsidR="00DC75FC" w:rsidRPr="0094606D" w:rsidRDefault="00DC75FC" w:rsidP="00293BC1">
            <w:pPr>
              <w:spacing w:line="240" w:lineRule="auto"/>
              <w:rPr>
                <w:rFonts w:eastAsia="Times New Roman"/>
                <w:b/>
                <w:i/>
                <w:iCs/>
                <w:color w:val="404040"/>
                <w:sz w:val="24"/>
                <w:szCs w:val="24"/>
                <w:lang w:eastAsia="ru-RU"/>
              </w:rPr>
            </w:pPr>
            <w:r w:rsidRPr="0094606D">
              <w:rPr>
                <w:b/>
                <w:sz w:val="24"/>
                <w:szCs w:val="24"/>
              </w:rPr>
              <w:t>А. Рембо</w:t>
            </w:r>
          </w:p>
          <w:p w:rsidR="00DC75FC" w:rsidRPr="0094606D" w:rsidRDefault="00DC75FC" w:rsidP="00293BC1">
            <w:pPr>
              <w:spacing w:line="240" w:lineRule="auto"/>
              <w:rPr>
                <w:rFonts w:eastAsia="Times New Roman"/>
                <w:i/>
                <w:iCs/>
                <w:color w:val="404040"/>
                <w:sz w:val="24"/>
                <w:szCs w:val="24"/>
                <w:lang w:eastAsia="ru-RU"/>
              </w:rPr>
            </w:pPr>
            <w:r w:rsidRPr="0094606D">
              <w:rPr>
                <w:sz w:val="24"/>
                <w:szCs w:val="24"/>
              </w:rPr>
              <w:t>Стихотворения</w:t>
            </w:r>
          </w:p>
          <w:p w:rsidR="00DC75FC" w:rsidRPr="0094606D" w:rsidRDefault="00DC75FC" w:rsidP="00293BC1">
            <w:pPr>
              <w:spacing w:line="240" w:lineRule="auto"/>
              <w:rPr>
                <w:rFonts w:eastAsia="Times New Roman"/>
                <w:b/>
                <w:i/>
                <w:iCs/>
                <w:color w:val="404040"/>
                <w:sz w:val="24"/>
                <w:szCs w:val="24"/>
                <w:lang w:eastAsia="ru-RU"/>
              </w:rPr>
            </w:pPr>
            <w:r w:rsidRPr="0094606D">
              <w:rPr>
                <w:b/>
                <w:sz w:val="24"/>
                <w:szCs w:val="24"/>
              </w:rPr>
              <w:t>P.M. Рильке</w:t>
            </w:r>
          </w:p>
          <w:p w:rsidR="00DC75FC" w:rsidRPr="0094606D" w:rsidRDefault="00DC75FC" w:rsidP="00293BC1">
            <w:pPr>
              <w:spacing w:line="240" w:lineRule="auto"/>
              <w:rPr>
                <w:rFonts w:eastAsia="Times New Roman"/>
                <w:i/>
                <w:iCs/>
                <w:color w:val="404040"/>
                <w:sz w:val="24"/>
                <w:szCs w:val="24"/>
                <w:lang w:eastAsia="ru-RU"/>
              </w:rPr>
            </w:pPr>
            <w:r w:rsidRPr="0094606D">
              <w:rPr>
                <w:sz w:val="24"/>
                <w:szCs w:val="24"/>
              </w:rPr>
              <w:t>Стихотворения</w:t>
            </w:r>
          </w:p>
          <w:p w:rsidR="00DC75FC" w:rsidRPr="0094606D" w:rsidRDefault="00DC75FC" w:rsidP="00293BC1">
            <w:pPr>
              <w:spacing w:line="240" w:lineRule="auto"/>
              <w:rPr>
                <w:rFonts w:eastAsia="Times New Roman"/>
                <w:b/>
                <w:i/>
                <w:iCs/>
                <w:color w:val="404040"/>
                <w:sz w:val="24"/>
                <w:szCs w:val="24"/>
                <w:lang w:eastAsia="ru-RU"/>
              </w:rPr>
            </w:pPr>
            <w:r w:rsidRPr="0094606D">
              <w:rPr>
                <w:b/>
                <w:sz w:val="24"/>
                <w:szCs w:val="24"/>
              </w:rPr>
              <w:t xml:space="preserve">Д. Селлинджер </w:t>
            </w:r>
          </w:p>
          <w:p w:rsidR="00DC75FC" w:rsidRPr="0094606D" w:rsidRDefault="00DC75FC" w:rsidP="00293BC1">
            <w:pPr>
              <w:spacing w:line="240" w:lineRule="auto"/>
              <w:rPr>
                <w:rFonts w:eastAsia="Times New Roman"/>
                <w:i/>
                <w:iCs/>
                <w:color w:val="404040"/>
                <w:sz w:val="24"/>
                <w:szCs w:val="24"/>
                <w:lang w:eastAsia="ru-RU"/>
              </w:rPr>
            </w:pPr>
            <w:r w:rsidRPr="0094606D">
              <w:rPr>
                <w:sz w:val="24"/>
                <w:szCs w:val="24"/>
              </w:rPr>
              <w:t>Роман «Над пропастью во ржи»</w:t>
            </w:r>
          </w:p>
          <w:p w:rsidR="00DC75FC" w:rsidRPr="0094606D" w:rsidRDefault="00DC75FC" w:rsidP="00293BC1">
            <w:pPr>
              <w:spacing w:line="240" w:lineRule="auto"/>
              <w:rPr>
                <w:rFonts w:eastAsia="Times New Roman"/>
                <w:b/>
                <w:i/>
                <w:iCs/>
                <w:color w:val="404040"/>
                <w:sz w:val="24"/>
                <w:szCs w:val="24"/>
                <w:lang w:eastAsia="ru-RU"/>
              </w:rPr>
            </w:pPr>
            <w:r w:rsidRPr="0094606D">
              <w:rPr>
                <w:b/>
                <w:sz w:val="24"/>
                <w:szCs w:val="24"/>
              </w:rPr>
              <w:t>У.</w:t>
            </w:r>
            <w:r>
              <w:rPr>
                <w:b/>
                <w:sz w:val="24"/>
                <w:szCs w:val="24"/>
              </w:rPr>
              <w:t xml:space="preserve"> </w:t>
            </w:r>
            <w:r w:rsidRPr="0094606D">
              <w:rPr>
                <w:b/>
                <w:sz w:val="24"/>
                <w:szCs w:val="24"/>
              </w:rPr>
              <w:t>Старк</w:t>
            </w:r>
          </w:p>
          <w:p w:rsidR="00DC75FC" w:rsidRPr="0094606D" w:rsidRDefault="00DC75FC" w:rsidP="00293BC1">
            <w:pPr>
              <w:spacing w:line="240" w:lineRule="auto"/>
              <w:rPr>
                <w:rFonts w:eastAsia="Times New Roman"/>
                <w:i/>
                <w:iCs/>
                <w:color w:val="404040"/>
                <w:sz w:val="24"/>
                <w:szCs w:val="24"/>
                <w:lang w:eastAsia="ru-RU"/>
              </w:rPr>
            </w:pPr>
            <w:r w:rsidRPr="0094606D">
              <w:rPr>
                <w:sz w:val="24"/>
                <w:szCs w:val="24"/>
              </w:rPr>
              <w:t>Повести: «Чудаки и зануды», «Пусть танцуют белые медведи»</w:t>
            </w:r>
          </w:p>
          <w:p w:rsidR="00DC75FC" w:rsidRPr="0094606D" w:rsidRDefault="00DC75FC" w:rsidP="00293BC1">
            <w:pPr>
              <w:spacing w:line="240" w:lineRule="auto"/>
              <w:rPr>
                <w:rFonts w:eastAsia="Times New Roman"/>
                <w:b/>
                <w:i/>
                <w:iCs/>
                <w:color w:val="404040"/>
                <w:sz w:val="24"/>
                <w:szCs w:val="24"/>
                <w:lang w:eastAsia="ru-RU"/>
              </w:rPr>
            </w:pPr>
            <w:r w:rsidRPr="0094606D">
              <w:rPr>
                <w:b/>
                <w:sz w:val="24"/>
                <w:szCs w:val="24"/>
              </w:rPr>
              <w:t>Ф. Стендаль</w:t>
            </w:r>
          </w:p>
          <w:p w:rsidR="00DC75FC" w:rsidRPr="0094606D" w:rsidRDefault="00DC75FC" w:rsidP="00293BC1">
            <w:pPr>
              <w:spacing w:line="240" w:lineRule="auto"/>
              <w:rPr>
                <w:rFonts w:eastAsia="Times New Roman"/>
                <w:i/>
                <w:iCs/>
                <w:color w:val="404040"/>
                <w:sz w:val="24"/>
                <w:szCs w:val="24"/>
                <w:lang w:eastAsia="ru-RU"/>
              </w:rPr>
            </w:pPr>
            <w:r w:rsidRPr="0094606D">
              <w:rPr>
                <w:sz w:val="24"/>
                <w:szCs w:val="24"/>
              </w:rPr>
              <w:t>Роман «Пармская обитель»</w:t>
            </w:r>
          </w:p>
          <w:p w:rsidR="00DC75FC" w:rsidRPr="0094606D" w:rsidRDefault="00DC75FC" w:rsidP="00293BC1">
            <w:pPr>
              <w:spacing w:line="240" w:lineRule="auto"/>
              <w:rPr>
                <w:rFonts w:eastAsia="Times New Roman"/>
                <w:b/>
                <w:i/>
                <w:iCs/>
                <w:color w:val="404040"/>
                <w:sz w:val="24"/>
                <w:szCs w:val="24"/>
                <w:lang w:eastAsia="ru-RU"/>
              </w:rPr>
            </w:pPr>
            <w:r w:rsidRPr="0094606D">
              <w:rPr>
                <w:b/>
                <w:sz w:val="24"/>
                <w:szCs w:val="24"/>
              </w:rPr>
              <w:t>Г. Уэллс</w:t>
            </w:r>
          </w:p>
          <w:p w:rsidR="00DC75FC" w:rsidRPr="0094606D" w:rsidRDefault="00DC75FC" w:rsidP="00293BC1">
            <w:pPr>
              <w:spacing w:line="240" w:lineRule="auto"/>
              <w:rPr>
                <w:rFonts w:eastAsia="Times New Roman"/>
                <w:i/>
                <w:iCs/>
                <w:color w:val="404040"/>
                <w:sz w:val="24"/>
                <w:szCs w:val="24"/>
                <w:lang w:eastAsia="ru-RU"/>
              </w:rPr>
            </w:pPr>
            <w:r w:rsidRPr="0094606D">
              <w:rPr>
                <w:sz w:val="24"/>
                <w:szCs w:val="24"/>
              </w:rPr>
              <w:t>Роман «Машина времени»</w:t>
            </w:r>
          </w:p>
          <w:p w:rsidR="00DC75FC" w:rsidRPr="0094606D" w:rsidRDefault="00DC75FC" w:rsidP="00293BC1">
            <w:pPr>
              <w:spacing w:line="240" w:lineRule="auto"/>
              <w:rPr>
                <w:rFonts w:eastAsia="Times New Roman"/>
                <w:b/>
                <w:i/>
                <w:iCs/>
                <w:color w:val="404040"/>
                <w:sz w:val="24"/>
                <w:szCs w:val="24"/>
                <w:lang w:eastAsia="ru-RU"/>
              </w:rPr>
            </w:pPr>
            <w:r w:rsidRPr="0094606D">
              <w:rPr>
                <w:b/>
                <w:sz w:val="24"/>
                <w:szCs w:val="24"/>
              </w:rPr>
              <w:t>Г. Флобер</w:t>
            </w:r>
          </w:p>
          <w:p w:rsidR="00DC75FC" w:rsidRPr="0094606D" w:rsidRDefault="00DC75FC" w:rsidP="00293BC1">
            <w:pPr>
              <w:spacing w:line="240" w:lineRule="auto"/>
              <w:rPr>
                <w:rFonts w:eastAsia="Times New Roman"/>
                <w:i/>
                <w:iCs/>
                <w:color w:val="404040"/>
                <w:sz w:val="24"/>
                <w:szCs w:val="24"/>
                <w:lang w:eastAsia="ru-RU"/>
              </w:rPr>
            </w:pPr>
            <w:r w:rsidRPr="0094606D">
              <w:rPr>
                <w:sz w:val="24"/>
                <w:szCs w:val="24"/>
              </w:rPr>
              <w:t xml:space="preserve">Роман «Мадам Бовари» </w:t>
            </w:r>
          </w:p>
          <w:p w:rsidR="00DC75FC" w:rsidRPr="0094606D" w:rsidRDefault="00DC75FC" w:rsidP="00293BC1">
            <w:pPr>
              <w:spacing w:line="240" w:lineRule="auto"/>
              <w:rPr>
                <w:rFonts w:eastAsia="Times New Roman"/>
                <w:b/>
                <w:i/>
                <w:iCs/>
                <w:color w:val="404040"/>
                <w:sz w:val="24"/>
                <w:szCs w:val="24"/>
                <w:lang w:eastAsia="ru-RU"/>
              </w:rPr>
            </w:pPr>
            <w:r w:rsidRPr="0094606D">
              <w:rPr>
                <w:b/>
                <w:sz w:val="24"/>
                <w:szCs w:val="24"/>
              </w:rPr>
              <w:t>О.</w:t>
            </w:r>
            <w:r>
              <w:rPr>
                <w:b/>
                <w:sz w:val="24"/>
                <w:szCs w:val="24"/>
              </w:rPr>
              <w:t xml:space="preserve"> </w:t>
            </w:r>
            <w:r w:rsidRPr="0094606D">
              <w:rPr>
                <w:b/>
                <w:sz w:val="24"/>
                <w:szCs w:val="24"/>
              </w:rPr>
              <w:t xml:space="preserve">Хаксли </w:t>
            </w:r>
          </w:p>
          <w:p w:rsidR="00DC75FC" w:rsidRPr="0094606D" w:rsidRDefault="00DC75FC" w:rsidP="00293BC1">
            <w:pPr>
              <w:spacing w:line="240" w:lineRule="auto"/>
              <w:rPr>
                <w:rFonts w:eastAsia="Times New Roman"/>
                <w:i/>
                <w:iCs/>
                <w:color w:val="404040"/>
                <w:sz w:val="24"/>
                <w:szCs w:val="24"/>
                <w:lang w:eastAsia="ru-RU"/>
              </w:rPr>
            </w:pPr>
            <w:r w:rsidRPr="0094606D">
              <w:rPr>
                <w:sz w:val="24"/>
                <w:szCs w:val="24"/>
              </w:rPr>
              <w:t xml:space="preserve">Роман  «О дивный новый мир»,  </w:t>
            </w:r>
          </w:p>
          <w:p w:rsidR="00DC75FC" w:rsidRPr="0094606D" w:rsidRDefault="00DC75FC" w:rsidP="00293BC1">
            <w:pPr>
              <w:spacing w:line="240" w:lineRule="auto"/>
              <w:rPr>
                <w:rFonts w:eastAsia="Times New Roman"/>
                <w:i/>
                <w:iCs/>
                <w:color w:val="404040"/>
                <w:sz w:val="24"/>
                <w:szCs w:val="24"/>
                <w:lang w:eastAsia="ru-RU"/>
              </w:rPr>
            </w:pPr>
            <w:r w:rsidRPr="0094606D">
              <w:rPr>
                <w:b/>
                <w:sz w:val="24"/>
                <w:szCs w:val="24"/>
              </w:rPr>
              <w:lastRenderedPageBreak/>
              <w:t>Э. Хемингуэй</w:t>
            </w:r>
            <w:r w:rsidRPr="0094606D">
              <w:rPr>
                <w:sz w:val="24"/>
                <w:szCs w:val="24"/>
              </w:rPr>
              <w:t xml:space="preserve"> </w:t>
            </w:r>
          </w:p>
          <w:p w:rsidR="00DC75FC" w:rsidRPr="0094606D" w:rsidRDefault="00DC75FC" w:rsidP="00293BC1">
            <w:pPr>
              <w:spacing w:line="240" w:lineRule="auto"/>
              <w:rPr>
                <w:rFonts w:eastAsia="Times New Roman"/>
                <w:i/>
                <w:iCs/>
                <w:color w:val="404040"/>
                <w:sz w:val="24"/>
                <w:szCs w:val="24"/>
                <w:lang w:eastAsia="ru-RU"/>
              </w:rPr>
            </w:pPr>
            <w:r w:rsidRPr="0094606D">
              <w:rPr>
                <w:sz w:val="24"/>
                <w:szCs w:val="24"/>
              </w:rPr>
              <w:t xml:space="preserve">Повесть  «Старик и море», </w:t>
            </w:r>
            <w:r>
              <w:rPr>
                <w:sz w:val="24"/>
                <w:szCs w:val="24"/>
              </w:rPr>
              <w:t>р</w:t>
            </w:r>
            <w:r w:rsidRPr="0094606D">
              <w:rPr>
                <w:sz w:val="24"/>
                <w:szCs w:val="24"/>
              </w:rPr>
              <w:t>оман «Прощай, оружие»</w:t>
            </w:r>
          </w:p>
          <w:p w:rsidR="00DC75FC" w:rsidRPr="008C116D" w:rsidRDefault="00DC75FC" w:rsidP="00293BC1">
            <w:pPr>
              <w:spacing w:line="240" w:lineRule="auto"/>
              <w:rPr>
                <w:b/>
                <w:sz w:val="24"/>
                <w:szCs w:val="24"/>
              </w:rPr>
            </w:pPr>
            <w:r w:rsidRPr="008C116D">
              <w:rPr>
                <w:b/>
                <w:sz w:val="24"/>
                <w:szCs w:val="24"/>
              </w:rPr>
              <w:t>А. Франк</w:t>
            </w:r>
          </w:p>
          <w:p w:rsidR="00DC75FC" w:rsidRPr="0094606D" w:rsidRDefault="00DC75FC" w:rsidP="00293BC1">
            <w:pPr>
              <w:spacing w:line="240" w:lineRule="auto"/>
              <w:rPr>
                <w:rFonts w:eastAsia="Times New Roman"/>
                <w:i/>
                <w:iCs/>
                <w:color w:val="404040"/>
                <w:sz w:val="24"/>
                <w:szCs w:val="24"/>
                <w:lang w:eastAsia="ru-RU"/>
              </w:rPr>
            </w:pPr>
            <w:r>
              <w:rPr>
                <w:sz w:val="24"/>
                <w:szCs w:val="24"/>
              </w:rPr>
              <w:t xml:space="preserve">Книга </w:t>
            </w:r>
            <w:r w:rsidRPr="0094606D">
              <w:rPr>
                <w:sz w:val="24"/>
                <w:szCs w:val="24"/>
              </w:rPr>
              <w:t>«Дневник Анны Франк»</w:t>
            </w:r>
          </w:p>
          <w:p w:rsidR="00DC75FC" w:rsidRPr="0094606D" w:rsidRDefault="00DC75FC" w:rsidP="00293BC1">
            <w:pPr>
              <w:spacing w:line="240" w:lineRule="auto"/>
              <w:rPr>
                <w:rFonts w:eastAsia="Times New Roman"/>
                <w:i/>
                <w:iCs/>
                <w:color w:val="404040"/>
                <w:sz w:val="24"/>
                <w:szCs w:val="24"/>
                <w:lang w:eastAsia="ru-RU"/>
              </w:rPr>
            </w:pPr>
            <w:r w:rsidRPr="0094606D">
              <w:rPr>
                <w:b/>
                <w:sz w:val="24"/>
                <w:szCs w:val="24"/>
              </w:rPr>
              <w:t>Б. Шоу</w:t>
            </w:r>
            <w:r w:rsidRPr="0094606D">
              <w:rPr>
                <w:sz w:val="24"/>
                <w:szCs w:val="24"/>
              </w:rPr>
              <w:t xml:space="preserve"> </w:t>
            </w:r>
          </w:p>
          <w:p w:rsidR="00DC75FC" w:rsidRPr="0094606D" w:rsidRDefault="00DC75FC" w:rsidP="00293BC1">
            <w:pPr>
              <w:spacing w:line="240" w:lineRule="auto"/>
              <w:rPr>
                <w:sz w:val="24"/>
                <w:szCs w:val="24"/>
              </w:rPr>
            </w:pPr>
            <w:r w:rsidRPr="0094606D">
              <w:rPr>
                <w:sz w:val="24"/>
                <w:szCs w:val="24"/>
              </w:rPr>
              <w:t>Пьеса «Пигмалион»</w:t>
            </w:r>
          </w:p>
          <w:p w:rsidR="00DC75FC" w:rsidRPr="0094606D" w:rsidRDefault="00DC75FC" w:rsidP="00293BC1">
            <w:pPr>
              <w:spacing w:line="240" w:lineRule="auto"/>
              <w:rPr>
                <w:rFonts w:eastAsia="Times New Roman"/>
                <w:b/>
                <w:i/>
                <w:iCs/>
                <w:color w:val="404040"/>
                <w:sz w:val="24"/>
                <w:szCs w:val="24"/>
                <w:lang w:eastAsia="ru-RU"/>
              </w:rPr>
            </w:pPr>
            <w:r w:rsidRPr="0094606D">
              <w:rPr>
                <w:b/>
                <w:sz w:val="24"/>
                <w:szCs w:val="24"/>
              </w:rPr>
              <w:t>У. Эко</w:t>
            </w:r>
          </w:p>
          <w:p w:rsidR="00DC75FC" w:rsidRPr="0094606D" w:rsidRDefault="00DC75FC" w:rsidP="00293BC1">
            <w:pPr>
              <w:spacing w:line="240" w:lineRule="auto"/>
              <w:rPr>
                <w:rFonts w:eastAsia="Times New Roman"/>
                <w:i/>
                <w:iCs/>
                <w:color w:val="404040"/>
                <w:sz w:val="24"/>
                <w:szCs w:val="24"/>
                <w:lang w:eastAsia="ru-RU"/>
              </w:rPr>
            </w:pPr>
            <w:r w:rsidRPr="0094606D">
              <w:rPr>
                <w:sz w:val="24"/>
                <w:szCs w:val="24"/>
              </w:rPr>
              <w:t>Роман «Имя Розы»</w:t>
            </w:r>
          </w:p>
          <w:p w:rsidR="00DC75FC" w:rsidRPr="0094606D" w:rsidRDefault="00DC75FC" w:rsidP="00293BC1">
            <w:pPr>
              <w:spacing w:line="240" w:lineRule="auto"/>
              <w:rPr>
                <w:rFonts w:eastAsia="Times New Roman"/>
                <w:b/>
                <w:i/>
                <w:iCs/>
                <w:color w:val="404040"/>
                <w:sz w:val="24"/>
                <w:szCs w:val="24"/>
                <w:lang w:eastAsia="ru-RU"/>
              </w:rPr>
            </w:pPr>
            <w:r w:rsidRPr="0094606D">
              <w:rPr>
                <w:b/>
                <w:sz w:val="24"/>
                <w:szCs w:val="24"/>
              </w:rPr>
              <w:t>Т.С. Элиот</w:t>
            </w:r>
          </w:p>
          <w:p w:rsidR="00DC75FC" w:rsidRPr="0094606D" w:rsidRDefault="00DC75FC" w:rsidP="00293BC1">
            <w:pPr>
              <w:spacing w:line="240" w:lineRule="auto"/>
              <w:rPr>
                <w:rFonts w:eastAsia="Times New Roman"/>
                <w:b/>
                <w:i/>
                <w:iCs/>
                <w:color w:val="404040"/>
                <w:sz w:val="24"/>
                <w:szCs w:val="24"/>
                <w:lang w:eastAsia="ru-RU"/>
              </w:rPr>
            </w:pPr>
            <w:r w:rsidRPr="0094606D">
              <w:rPr>
                <w:sz w:val="24"/>
                <w:szCs w:val="24"/>
              </w:rPr>
              <w:t>Стихотворения</w:t>
            </w:r>
            <w:r w:rsidRPr="0094606D">
              <w:rPr>
                <w:b/>
                <w:sz w:val="24"/>
                <w:szCs w:val="24"/>
              </w:rPr>
              <w:t xml:space="preserve"> </w:t>
            </w:r>
          </w:p>
        </w:tc>
      </w:tr>
      <w:tr w:rsidR="00DC75FC" w:rsidRPr="0094606D" w:rsidTr="001A42B7">
        <w:tc>
          <w:tcPr>
            <w:tcW w:w="2393" w:type="dxa"/>
            <w:shd w:val="clear" w:color="auto" w:fill="auto"/>
          </w:tcPr>
          <w:p w:rsidR="00DC75FC" w:rsidRPr="0094606D" w:rsidRDefault="00DC75FC" w:rsidP="00293BC1">
            <w:pPr>
              <w:spacing w:line="240" w:lineRule="auto"/>
              <w:rPr>
                <w:sz w:val="24"/>
                <w:szCs w:val="24"/>
              </w:rPr>
            </w:pPr>
          </w:p>
        </w:tc>
        <w:tc>
          <w:tcPr>
            <w:tcW w:w="3661" w:type="dxa"/>
            <w:shd w:val="clear" w:color="auto" w:fill="auto"/>
          </w:tcPr>
          <w:p w:rsidR="00DC75FC" w:rsidRPr="0094606D" w:rsidRDefault="00DC75FC" w:rsidP="00293BC1">
            <w:pPr>
              <w:spacing w:line="240" w:lineRule="auto"/>
              <w:rPr>
                <w:sz w:val="24"/>
                <w:szCs w:val="24"/>
              </w:rPr>
            </w:pPr>
          </w:p>
        </w:tc>
        <w:tc>
          <w:tcPr>
            <w:tcW w:w="7833" w:type="dxa"/>
            <w:shd w:val="clear" w:color="auto" w:fill="auto"/>
          </w:tcPr>
          <w:p w:rsidR="00DC75FC" w:rsidRPr="008C116D" w:rsidRDefault="00DC75FC" w:rsidP="00293BC1">
            <w:pPr>
              <w:autoSpaceDE w:val="0"/>
              <w:autoSpaceDN w:val="0"/>
              <w:adjustRightInd w:val="0"/>
              <w:spacing w:line="240" w:lineRule="auto"/>
              <w:outlineLvl w:val="6"/>
              <w:rPr>
                <w:b/>
                <w:sz w:val="24"/>
                <w:szCs w:val="24"/>
              </w:rPr>
            </w:pPr>
            <w:r w:rsidRPr="008C116D">
              <w:rPr>
                <w:b/>
                <w:sz w:val="24"/>
                <w:szCs w:val="24"/>
              </w:rPr>
              <w:t>Родная (региональная) литература</w:t>
            </w:r>
          </w:p>
          <w:p w:rsidR="00DC75FC" w:rsidRPr="0094606D" w:rsidRDefault="00DC75FC" w:rsidP="00293BC1">
            <w:pPr>
              <w:autoSpaceDE w:val="0"/>
              <w:autoSpaceDN w:val="0"/>
              <w:adjustRightInd w:val="0"/>
              <w:spacing w:line="240" w:lineRule="auto"/>
              <w:outlineLvl w:val="6"/>
              <w:rPr>
                <w:b/>
                <w:sz w:val="24"/>
                <w:szCs w:val="24"/>
                <w:u w:val="single"/>
              </w:rPr>
            </w:pPr>
            <w:r>
              <w:rPr>
                <w:sz w:val="24"/>
                <w:szCs w:val="24"/>
              </w:rPr>
              <w:t>Д</w:t>
            </w:r>
            <w:r w:rsidRPr="0094606D">
              <w:rPr>
                <w:sz w:val="24"/>
                <w:szCs w:val="24"/>
              </w:rPr>
              <w:t xml:space="preserve">анный раздел списка определяется школой в соответствии с ее региональной принадлежностью </w:t>
            </w:r>
          </w:p>
          <w:p w:rsidR="00DC75FC" w:rsidRDefault="00DC75FC" w:rsidP="00293BC1">
            <w:pPr>
              <w:autoSpaceDE w:val="0"/>
              <w:autoSpaceDN w:val="0"/>
              <w:adjustRightInd w:val="0"/>
              <w:spacing w:line="240" w:lineRule="auto"/>
              <w:outlineLvl w:val="6"/>
              <w:rPr>
                <w:b/>
                <w:sz w:val="24"/>
                <w:szCs w:val="24"/>
                <w:u w:val="single"/>
              </w:rPr>
            </w:pPr>
          </w:p>
          <w:p w:rsidR="00DC75FC" w:rsidRPr="008C116D" w:rsidRDefault="00DC75FC" w:rsidP="00293BC1">
            <w:pPr>
              <w:autoSpaceDE w:val="0"/>
              <w:autoSpaceDN w:val="0"/>
              <w:adjustRightInd w:val="0"/>
              <w:spacing w:line="240" w:lineRule="auto"/>
              <w:outlineLvl w:val="6"/>
              <w:rPr>
                <w:b/>
                <w:sz w:val="24"/>
                <w:szCs w:val="24"/>
              </w:rPr>
            </w:pPr>
            <w:r w:rsidRPr="008C116D">
              <w:rPr>
                <w:b/>
                <w:sz w:val="24"/>
                <w:szCs w:val="24"/>
              </w:rPr>
              <w:t>Литература народов России</w:t>
            </w:r>
          </w:p>
          <w:p w:rsidR="00DC75FC" w:rsidRPr="0094606D" w:rsidRDefault="00DC75FC" w:rsidP="00293BC1">
            <w:pPr>
              <w:autoSpaceDE w:val="0"/>
              <w:autoSpaceDN w:val="0"/>
              <w:adjustRightInd w:val="0"/>
              <w:spacing w:line="240" w:lineRule="auto"/>
              <w:outlineLvl w:val="6"/>
              <w:rPr>
                <w:sz w:val="24"/>
                <w:szCs w:val="24"/>
              </w:rPr>
            </w:pPr>
            <w:r w:rsidRPr="0094606D">
              <w:rPr>
                <w:b/>
                <w:sz w:val="24"/>
                <w:szCs w:val="24"/>
              </w:rPr>
              <w:t>Г. Айги, Р. Гамзатов, М. Джалиль, М. Карим, Д.  Кугультинов, К. Кулиев, Ю. Рытхэу, Г. Тукай, К. Хетагуров, Ю. Шесталов</w:t>
            </w:r>
            <w:r w:rsidRPr="0094606D">
              <w:rPr>
                <w:sz w:val="24"/>
                <w:szCs w:val="24"/>
              </w:rPr>
              <w:t xml:space="preserve"> </w:t>
            </w:r>
          </w:p>
          <w:p w:rsidR="00DC75FC" w:rsidRPr="0094606D" w:rsidRDefault="00DC75FC" w:rsidP="00293BC1">
            <w:pPr>
              <w:spacing w:line="240" w:lineRule="auto"/>
              <w:rPr>
                <w:sz w:val="24"/>
                <w:szCs w:val="24"/>
              </w:rPr>
            </w:pPr>
            <w:r w:rsidRPr="0094606D">
              <w:rPr>
                <w:sz w:val="24"/>
                <w:szCs w:val="24"/>
              </w:rPr>
              <w:t>(предлагаемый список произведений является примерным и может варьироваться в разных субъектах Российской Федерации)</w:t>
            </w:r>
          </w:p>
        </w:tc>
      </w:tr>
    </w:tbl>
    <w:p w:rsidR="00DC75FC" w:rsidRPr="005712D1" w:rsidRDefault="00DC75FC" w:rsidP="00DC75FC">
      <w:pPr>
        <w:rPr>
          <w:b/>
        </w:rPr>
      </w:pPr>
    </w:p>
    <w:p w:rsidR="005534DA" w:rsidRDefault="00C11B49" w:rsidP="00C11B49">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5534DA" w:rsidRDefault="005534DA" w:rsidP="00C11B49">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5534DA" w:rsidRDefault="005534DA" w:rsidP="00C11B49">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5534DA" w:rsidRDefault="005534DA" w:rsidP="00C11B49">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C11B49" w:rsidRPr="00E078A5" w:rsidRDefault="00C11B49" w:rsidP="005534DA">
      <w:pPr>
        <w:autoSpaceDE w:val="0"/>
        <w:autoSpaceDN w:val="0"/>
        <w:adjustRightInd w:val="0"/>
        <w:spacing w:after="0" w:line="240" w:lineRule="auto"/>
        <w:jc w:val="center"/>
        <w:rPr>
          <w:rFonts w:ascii="Times New Roman" w:hAnsi="Times New Roman" w:cs="Times New Roman"/>
          <w:b/>
          <w:bCs/>
          <w:sz w:val="24"/>
          <w:szCs w:val="24"/>
        </w:rPr>
      </w:pPr>
      <w:r w:rsidRPr="00E078A5">
        <w:rPr>
          <w:rFonts w:ascii="Times New Roman" w:hAnsi="Times New Roman" w:cs="Times New Roman"/>
          <w:b/>
          <w:bCs/>
          <w:sz w:val="24"/>
          <w:szCs w:val="24"/>
        </w:rPr>
        <w:t>Тематическое планирование учебного предмета</w:t>
      </w:r>
      <w:r>
        <w:rPr>
          <w:rFonts w:ascii="Times New Roman" w:hAnsi="Times New Roman" w:cs="Times New Roman"/>
          <w:b/>
          <w:bCs/>
          <w:sz w:val="24"/>
          <w:szCs w:val="24"/>
        </w:rPr>
        <w:t xml:space="preserve"> « Литература »</w:t>
      </w:r>
      <w:r w:rsidRPr="00E078A5">
        <w:rPr>
          <w:rFonts w:ascii="Times New Roman" w:hAnsi="Times New Roman" w:cs="Times New Roman"/>
          <w:b/>
          <w:bCs/>
          <w:sz w:val="24"/>
          <w:szCs w:val="24"/>
        </w:rPr>
        <w:t xml:space="preserve"> с указанием количества часов</w:t>
      </w:r>
    </w:p>
    <w:p w:rsidR="00C11B49" w:rsidRPr="00E078A5" w:rsidRDefault="00C11B49" w:rsidP="005534D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w:t>
      </w:r>
      <w:r w:rsidRPr="00E078A5">
        <w:rPr>
          <w:rFonts w:ascii="Times New Roman" w:hAnsi="Times New Roman" w:cs="Times New Roman"/>
          <w:b/>
          <w:bCs/>
          <w:sz w:val="24"/>
          <w:szCs w:val="24"/>
        </w:rPr>
        <w:t xml:space="preserve"> класс</w:t>
      </w:r>
    </w:p>
    <w:p w:rsidR="00C11B49" w:rsidRPr="00F2737D" w:rsidRDefault="00C11B49" w:rsidP="00C11B49">
      <w:pPr>
        <w:autoSpaceDE w:val="0"/>
        <w:autoSpaceDN w:val="0"/>
        <w:adjustRightInd w:val="0"/>
        <w:spacing w:after="0"/>
        <w:rPr>
          <w:rFonts w:ascii="Times New Roman" w:hAnsi="Times New Roman" w:cs="Times New Roman"/>
          <w:b/>
          <w:bCs/>
          <w:sz w:val="24"/>
          <w:szCs w:val="24"/>
        </w:rPr>
      </w:pP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832"/>
        <w:gridCol w:w="1843"/>
        <w:gridCol w:w="2126"/>
        <w:gridCol w:w="2268"/>
      </w:tblGrid>
      <w:tr w:rsidR="005534DA" w:rsidRPr="003975CE" w:rsidTr="005534DA">
        <w:trPr>
          <w:trHeight w:val="1111"/>
        </w:trPr>
        <w:tc>
          <w:tcPr>
            <w:tcW w:w="534" w:type="dxa"/>
          </w:tcPr>
          <w:p w:rsidR="005534DA" w:rsidRPr="003975CE" w:rsidRDefault="005534DA" w:rsidP="00293BC1">
            <w:pPr>
              <w:spacing w:line="240" w:lineRule="auto"/>
              <w:jc w:val="center"/>
              <w:rPr>
                <w:rFonts w:ascii="Times New Roman" w:hAnsi="Times New Roman" w:cs="Times New Roman"/>
                <w:b/>
                <w:sz w:val="24"/>
                <w:szCs w:val="24"/>
              </w:rPr>
            </w:pPr>
          </w:p>
          <w:p w:rsidR="005534DA" w:rsidRPr="003975CE" w:rsidRDefault="005534DA" w:rsidP="00293BC1">
            <w:pPr>
              <w:spacing w:line="240" w:lineRule="auto"/>
              <w:jc w:val="center"/>
              <w:rPr>
                <w:rFonts w:ascii="Times New Roman" w:hAnsi="Times New Roman" w:cs="Times New Roman"/>
                <w:b/>
                <w:sz w:val="24"/>
                <w:szCs w:val="24"/>
              </w:rPr>
            </w:pPr>
            <w:r w:rsidRPr="003975CE">
              <w:rPr>
                <w:rFonts w:ascii="Times New Roman" w:hAnsi="Times New Roman" w:cs="Times New Roman"/>
                <w:b/>
                <w:sz w:val="24"/>
                <w:szCs w:val="24"/>
              </w:rPr>
              <w:t>№ п/п</w:t>
            </w:r>
          </w:p>
        </w:tc>
        <w:tc>
          <w:tcPr>
            <w:tcW w:w="6832" w:type="dxa"/>
          </w:tcPr>
          <w:p w:rsidR="005534DA" w:rsidRPr="003975CE" w:rsidRDefault="005534DA" w:rsidP="00293BC1">
            <w:pPr>
              <w:spacing w:line="240" w:lineRule="auto"/>
              <w:jc w:val="center"/>
              <w:rPr>
                <w:rFonts w:ascii="Times New Roman" w:hAnsi="Times New Roman" w:cs="Times New Roman"/>
                <w:b/>
                <w:sz w:val="24"/>
                <w:szCs w:val="24"/>
              </w:rPr>
            </w:pPr>
          </w:p>
          <w:p w:rsidR="005534DA" w:rsidRPr="003975CE" w:rsidRDefault="005534DA" w:rsidP="00293BC1">
            <w:pPr>
              <w:spacing w:line="240" w:lineRule="auto"/>
              <w:jc w:val="center"/>
              <w:rPr>
                <w:rFonts w:ascii="Times New Roman" w:hAnsi="Times New Roman" w:cs="Times New Roman"/>
                <w:b/>
                <w:sz w:val="24"/>
                <w:szCs w:val="24"/>
              </w:rPr>
            </w:pPr>
            <w:r w:rsidRPr="003975CE">
              <w:rPr>
                <w:rFonts w:ascii="Times New Roman" w:hAnsi="Times New Roman" w:cs="Times New Roman"/>
                <w:b/>
                <w:sz w:val="24"/>
                <w:szCs w:val="24"/>
              </w:rPr>
              <w:t>Наименование разделов</w:t>
            </w:r>
          </w:p>
        </w:tc>
        <w:tc>
          <w:tcPr>
            <w:tcW w:w="1843" w:type="dxa"/>
          </w:tcPr>
          <w:p w:rsidR="005534DA" w:rsidRDefault="005534DA" w:rsidP="00293BC1">
            <w:pPr>
              <w:spacing w:line="240" w:lineRule="auto"/>
              <w:jc w:val="center"/>
              <w:rPr>
                <w:rFonts w:ascii="Times New Roman" w:hAnsi="Times New Roman" w:cs="Times New Roman"/>
                <w:b/>
                <w:sz w:val="24"/>
                <w:szCs w:val="24"/>
              </w:rPr>
            </w:pPr>
          </w:p>
          <w:p w:rsidR="005534DA" w:rsidRPr="003975CE" w:rsidRDefault="005534DA" w:rsidP="00293BC1">
            <w:pPr>
              <w:spacing w:line="240" w:lineRule="auto"/>
              <w:jc w:val="center"/>
              <w:rPr>
                <w:rFonts w:ascii="Times New Roman" w:hAnsi="Times New Roman" w:cs="Times New Roman"/>
                <w:b/>
                <w:sz w:val="24"/>
                <w:szCs w:val="24"/>
              </w:rPr>
            </w:pPr>
            <w:r w:rsidRPr="003975CE">
              <w:rPr>
                <w:rFonts w:ascii="Times New Roman" w:hAnsi="Times New Roman" w:cs="Times New Roman"/>
                <w:b/>
                <w:sz w:val="24"/>
                <w:szCs w:val="24"/>
              </w:rPr>
              <w:t>Кол-во часов</w:t>
            </w:r>
          </w:p>
        </w:tc>
        <w:tc>
          <w:tcPr>
            <w:tcW w:w="4394" w:type="dxa"/>
            <w:gridSpan w:val="2"/>
          </w:tcPr>
          <w:p w:rsidR="005534DA" w:rsidRPr="003975CE" w:rsidRDefault="005534DA" w:rsidP="00293BC1">
            <w:pPr>
              <w:spacing w:line="240" w:lineRule="auto"/>
              <w:jc w:val="center"/>
              <w:rPr>
                <w:rFonts w:ascii="Times New Roman" w:hAnsi="Times New Roman" w:cs="Times New Roman"/>
                <w:b/>
                <w:sz w:val="24"/>
                <w:szCs w:val="24"/>
              </w:rPr>
            </w:pPr>
          </w:p>
          <w:p w:rsidR="005534DA" w:rsidRPr="003975CE" w:rsidRDefault="005534DA" w:rsidP="00293BC1">
            <w:pPr>
              <w:spacing w:line="240" w:lineRule="auto"/>
              <w:jc w:val="center"/>
              <w:rPr>
                <w:rFonts w:ascii="Times New Roman" w:hAnsi="Times New Roman" w:cs="Times New Roman"/>
                <w:b/>
                <w:sz w:val="24"/>
                <w:szCs w:val="24"/>
              </w:rPr>
            </w:pPr>
            <w:r w:rsidRPr="003975CE">
              <w:rPr>
                <w:rFonts w:ascii="Times New Roman" w:hAnsi="Times New Roman" w:cs="Times New Roman"/>
                <w:b/>
                <w:sz w:val="24"/>
                <w:szCs w:val="24"/>
              </w:rPr>
              <w:t>Из них</w:t>
            </w:r>
          </w:p>
        </w:tc>
      </w:tr>
      <w:tr w:rsidR="005534DA" w:rsidRPr="003975CE" w:rsidTr="005534DA">
        <w:trPr>
          <w:trHeight w:val="476"/>
        </w:trPr>
        <w:tc>
          <w:tcPr>
            <w:tcW w:w="534" w:type="dxa"/>
          </w:tcPr>
          <w:p w:rsidR="005534DA" w:rsidRPr="003975CE" w:rsidRDefault="005534DA" w:rsidP="00293BC1">
            <w:pPr>
              <w:spacing w:line="240" w:lineRule="auto"/>
              <w:jc w:val="center"/>
              <w:rPr>
                <w:rFonts w:ascii="Times New Roman" w:hAnsi="Times New Roman" w:cs="Times New Roman"/>
                <w:b/>
                <w:sz w:val="24"/>
                <w:szCs w:val="24"/>
              </w:rPr>
            </w:pPr>
          </w:p>
        </w:tc>
        <w:tc>
          <w:tcPr>
            <w:tcW w:w="6832" w:type="dxa"/>
          </w:tcPr>
          <w:p w:rsidR="005534DA" w:rsidRPr="003975CE" w:rsidRDefault="005534DA" w:rsidP="00293BC1">
            <w:pPr>
              <w:spacing w:line="240" w:lineRule="auto"/>
              <w:jc w:val="center"/>
              <w:rPr>
                <w:rFonts w:ascii="Times New Roman" w:hAnsi="Times New Roman" w:cs="Times New Roman"/>
                <w:b/>
                <w:sz w:val="24"/>
                <w:szCs w:val="24"/>
              </w:rPr>
            </w:pPr>
          </w:p>
        </w:tc>
        <w:tc>
          <w:tcPr>
            <w:tcW w:w="1843" w:type="dxa"/>
          </w:tcPr>
          <w:p w:rsidR="005534DA" w:rsidRPr="003975CE" w:rsidRDefault="005534DA" w:rsidP="00293BC1">
            <w:pPr>
              <w:spacing w:line="240" w:lineRule="auto"/>
              <w:jc w:val="center"/>
              <w:rPr>
                <w:rFonts w:ascii="Times New Roman" w:hAnsi="Times New Roman" w:cs="Times New Roman"/>
                <w:b/>
                <w:sz w:val="24"/>
                <w:szCs w:val="24"/>
              </w:rPr>
            </w:pPr>
          </w:p>
        </w:tc>
        <w:tc>
          <w:tcPr>
            <w:tcW w:w="2126" w:type="dxa"/>
          </w:tcPr>
          <w:p w:rsidR="005534DA" w:rsidRPr="003975CE" w:rsidRDefault="005534DA" w:rsidP="00293BC1">
            <w:pPr>
              <w:spacing w:line="240" w:lineRule="auto"/>
              <w:jc w:val="center"/>
              <w:rPr>
                <w:rFonts w:ascii="Times New Roman" w:hAnsi="Times New Roman" w:cs="Times New Roman"/>
                <w:b/>
                <w:sz w:val="24"/>
                <w:szCs w:val="24"/>
              </w:rPr>
            </w:pPr>
            <w:r w:rsidRPr="003975CE">
              <w:rPr>
                <w:rFonts w:ascii="Times New Roman" w:hAnsi="Times New Roman" w:cs="Times New Roman"/>
                <w:b/>
                <w:sz w:val="24"/>
                <w:szCs w:val="24"/>
              </w:rPr>
              <w:t>Урок развития речи</w:t>
            </w:r>
          </w:p>
        </w:tc>
        <w:tc>
          <w:tcPr>
            <w:tcW w:w="2268" w:type="dxa"/>
          </w:tcPr>
          <w:p w:rsidR="005534DA" w:rsidRPr="003975CE" w:rsidRDefault="005534DA" w:rsidP="00293BC1">
            <w:pPr>
              <w:spacing w:line="240" w:lineRule="auto"/>
              <w:jc w:val="center"/>
              <w:rPr>
                <w:rFonts w:ascii="Times New Roman" w:hAnsi="Times New Roman" w:cs="Times New Roman"/>
                <w:b/>
                <w:sz w:val="24"/>
                <w:szCs w:val="24"/>
              </w:rPr>
            </w:pPr>
            <w:r w:rsidRPr="003975CE">
              <w:rPr>
                <w:rFonts w:ascii="Times New Roman" w:hAnsi="Times New Roman" w:cs="Times New Roman"/>
                <w:b/>
                <w:sz w:val="24"/>
                <w:szCs w:val="24"/>
              </w:rPr>
              <w:t>Количество контрольных работ</w:t>
            </w:r>
          </w:p>
        </w:tc>
      </w:tr>
      <w:tr w:rsidR="005534DA" w:rsidRPr="003975CE" w:rsidTr="005534DA">
        <w:trPr>
          <w:trHeight w:val="334"/>
        </w:trPr>
        <w:tc>
          <w:tcPr>
            <w:tcW w:w="534" w:type="dxa"/>
          </w:tcPr>
          <w:p w:rsidR="005534DA" w:rsidRPr="003975CE" w:rsidRDefault="005534DA" w:rsidP="00293BC1">
            <w:pPr>
              <w:spacing w:line="240" w:lineRule="auto"/>
              <w:rPr>
                <w:rFonts w:ascii="Times New Roman" w:hAnsi="Times New Roman" w:cs="Times New Roman"/>
                <w:sz w:val="24"/>
                <w:szCs w:val="24"/>
              </w:rPr>
            </w:pPr>
            <w:r w:rsidRPr="003975CE">
              <w:rPr>
                <w:rFonts w:ascii="Times New Roman" w:hAnsi="Times New Roman" w:cs="Times New Roman"/>
                <w:sz w:val="24"/>
                <w:szCs w:val="24"/>
              </w:rPr>
              <w:t>1</w:t>
            </w:r>
          </w:p>
        </w:tc>
        <w:tc>
          <w:tcPr>
            <w:tcW w:w="6832" w:type="dxa"/>
          </w:tcPr>
          <w:p w:rsidR="005534DA" w:rsidRPr="00244A0E" w:rsidRDefault="005534DA" w:rsidP="00293BC1">
            <w:pPr>
              <w:autoSpaceDE w:val="0"/>
              <w:autoSpaceDN w:val="0"/>
              <w:adjustRightInd w:val="0"/>
              <w:rPr>
                <w:rFonts w:ascii="Times New Roman" w:hAnsi="Times New Roman"/>
                <w:b/>
                <w:bCs/>
                <w:sz w:val="24"/>
                <w:szCs w:val="24"/>
                <w:u w:val="single"/>
              </w:rPr>
            </w:pPr>
            <w:r w:rsidRPr="00426D5B">
              <w:rPr>
                <w:rFonts w:ascii="Times New Roman" w:hAnsi="Times New Roman"/>
                <w:b/>
                <w:bCs/>
                <w:sz w:val="24"/>
                <w:szCs w:val="24"/>
                <w:u w:val="single"/>
              </w:rPr>
              <w:t>Модуль 1</w:t>
            </w:r>
            <w:r>
              <w:rPr>
                <w:rFonts w:ascii="Times New Roman" w:hAnsi="Times New Roman"/>
                <w:b/>
                <w:bCs/>
                <w:sz w:val="24"/>
                <w:szCs w:val="24"/>
                <w:u w:val="single"/>
              </w:rPr>
              <w:t xml:space="preserve"> </w:t>
            </w:r>
            <w:r>
              <w:rPr>
                <w:rFonts w:ascii="Times New Roman" w:hAnsi="Times New Roman"/>
                <w:b/>
                <w:bCs/>
                <w:sz w:val="24"/>
                <w:szCs w:val="24"/>
              </w:rPr>
              <w:t xml:space="preserve">Русская литература  в контексте мировой культуры. Основные проблемы русской литературы первой половины </w:t>
            </w:r>
            <w:r>
              <w:rPr>
                <w:rFonts w:ascii="Times New Roman" w:hAnsi="Times New Roman"/>
                <w:b/>
                <w:bCs/>
                <w:sz w:val="24"/>
                <w:szCs w:val="24"/>
                <w:lang w:val="en-US"/>
              </w:rPr>
              <w:t>XIX</w:t>
            </w:r>
            <w:r>
              <w:rPr>
                <w:rFonts w:ascii="Times New Roman" w:hAnsi="Times New Roman"/>
                <w:b/>
                <w:bCs/>
                <w:sz w:val="24"/>
                <w:szCs w:val="24"/>
              </w:rPr>
              <w:t xml:space="preserve">в. </w:t>
            </w:r>
          </w:p>
        </w:tc>
        <w:tc>
          <w:tcPr>
            <w:tcW w:w="1843" w:type="dxa"/>
          </w:tcPr>
          <w:p w:rsidR="005534DA" w:rsidRPr="003975CE" w:rsidRDefault="005534DA" w:rsidP="00293BC1">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Pr>
          <w:p w:rsidR="005534DA" w:rsidRPr="003975CE" w:rsidRDefault="005534DA" w:rsidP="00293BC1">
            <w:pPr>
              <w:spacing w:line="240" w:lineRule="auto"/>
              <w:jc w:val="center"/>
              <w:rPr>
                <w:rFonts w:ascii="Times New Roman" w:hAnsi="Times New Roman" w:cs="Times New Roman"/>
                <w:sz w:val="24"/>
                <w:szCs w:val="24"/>
              </w:rPr>
            </w:pPr>
          </w:p>
        </w:tc>
        <w:tc>
          <w:tcPr>
            <w:tcW w:w="2268" w:type="dxa"/>
          </w:tcPr>
          <w:p w:rsidR="005534DA" w:rsidRPr="003975CE" w:rsidRDefault="005534DA" w:rsidP="00293BC1">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534DA" w:rsidRPr="003975CE" w:rsidTr="005534DA">
        <w:trPr>
          <w:trHeight w:val="309"/>
        </w:trPr>
        <w:tc>
          <w:tcPr>
            <w:tcW w:w="534" w:type="dxa"/>
          </w:tcPr>
          <w:p w:rsidR="005534DA" w:rsidRPr="003975CE" w:rsidRDefault="005534DA" w:rsidP="00293BC1">
            <w:pPr>
              <w:spacing w:line="240" w:lineRule="auto"/>
              <w:rPr>
                <w:rFonts w:ascii="Times New Roman" w:hAnsi="Times New Roman" w:cs="Times New Roman"/>
                <w:sz w:val="24"/>
                <w:szCs w:val="24"/>
              </w:rPr>
            </w:pPr>
            <w:r w:rsidRPr="003975CE">
              <w:rPr>
                <w:rFonts w:ascii="Times New Roman" w:hAnsi="Times New Roman" w:cs="Times New Roman"/>
                <w:sz w:val="24"/>
                <w:szCs w:val="24"/>
              </w:rPr>
              <w:t>2</w:t>
            </w:r>
          </w:p>
        </w:tc>
        <w:tc>
          <w:tcPr>
            <w:tcW w:w="6832" w:type="dxa"/>
          </w:tcPr>
          <w:p w:rsidR="005534DA" w:rsidRPr="00244A0E" w:rsidRDefault="005534DA" w:rsidP="00293BC1">
            <w:pPr>
              <w:autoSpaceDE w:val="0"/>
              <w:autoSpaceDN w:val="0"/>
              <w:adjustRightInd w:val="0"/>
              <w:rPr>
                <w:rFonts w:ascii="Times New Roman" w:hAnsi="Times New Roman"/>
                <w:b/>
                <w:bCs/>
                <w:sz w:val="24"/>
                <w:szCs w:val="24"/>
                <w:u w:val="single"/>
              </w:rPr>
            </w:pPr>
            <w:r w:rsidRPr="0009185C">
              <w:rPr>
                <w:rFonts w:ascii="Times New Roman" w:hAnsi="Times New Roman"/>
                <w:b/>
                <w:bCs/>
                <w:sz w:val="24"/>
                <w:szCs w:val="24"/>
                <w:u w:val="single"/>
              </w:rPr>
              <w:t>Модуль2</w:t>
            </w:r>
            <w:r>
              <w:rPr>
                <w:rFonts w:ascii="Times New Roman" w:hAnsi="Times New Roman"/>
                <w:b/>
                <w:bCs/>
                <w:sz w:val="24"/>
                <w:szCs w:val="24"/>
                <w:u w:val="single"/>
              </w:rPr>
              <w:t xml:space="preserve"> </w:t>
            </w:r>
            <w:r w:rsidRPr="00915718">
              <w:rPr>
                <w:rFonts w:ascii="Times New Roman" w:hAnsi="Times New Roman"/>
                <w:b/>
                <w:bCs/>
                <w:sz w:val="24"/>
                <w:szCs w:val="24"/>
              </w:rPr>
              <w:t>Литература второй половины XIX века. Проблема героя времени</w:t>
            </w:r>
            <w:r>
              <w:rPr>
                <w:rFonts w:ascii="Times New Roman" w:hAnsi="Times New Roman"/>
                <w:b/>
                <w:bCs/>
                <w:sz w:val="24"/>
                <w:szCs w:val="24"/>
              </w:rPr>
              <w:t>. Личность и семья. Конфликт поколений.</w:t>
            </w:r>
          </w:p>
        </w:tc>
        <w:tc>
          <w:tcPr>
            <w:tcW w:w="1843" w:type="dxa"/>
          </w:tcPr>
          <w:p w:rsidR="005534DA" w:rsidRPr="003975CE" w:rsidRDefault="005534DA" w:rsidP="00293BC1">
            <w:pPr>
              <w:spacing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2126" w:type="dxa"/>
          </w:tcPr>
          <w:p w:rsidR="005534DA" w:rsidRPr="003975CE" w:rsidRDefault="005534DA" w:rsidP="00293BC1">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tcPr>
          <w:p w:rsidR="005534DA" w:rsidRPr="003975CE" w:rsidRDefault="005534DA" w:rsidP="00293BC1">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534DA" w:rsidRPr="003975CE" w:rsidTr="005534DA">
        <w:trPr>
          <w:trHeight w:val="309"/>
        </w:trPr>
        <w:tc>
          <w:tcPr>
            <w:tcW w:w="534" w:type="dxa"/>
          </w:tcPr>
          <w:p w:rsidR="005534DA" w:rsidRPr="003975CE" w:rsidRDefault="005534DA" w:rsidP="00293BC1">
            <w:pPr>
              <w:spacing w:line="240" w:lineRule="auto"/>
              <w:rPr>
                <w:rFonts w:ascii="Times New Roman" w:hAnsi="Times New Roman" w:cs="Times New Roman"/>
                <w:sz w:val="24"/>
                <w:szCs w:val="24"/>
              </w:rPr>
            </w:pPr>
            <w:r w:rsidRPr="003975CE">
              <w:rPr>
                <w:rFonts w:ascii="Times New Roman" w:hAnsi="Times New Roman" w:cs="Times New Roman"/>
                <w:sz w:val="24"/>
                <w:szCs w:val="24"/>
              </w:rPr>
              <w:t>3</w:t>
            </w:r>
          </w:p>
        </w:tc>
        <w:tc>
          <w:tcPr>
            <w:tcW w:w="6832" w:type="dxa"/>
          </w:tcPr>
          <w:p w:rsidR="005534DA" w:rsidRDefault="005534DA" w:rsidP="00293BC1">
            <w:pPr>
              <w:autoSpaceDE w:val="0"/>
              <w:autoSpaceDN w:val="0"/>
              <w:adjustRightInd w:val="0"/>
              <w:spacing w:after="0" w:line="240" w:lineRule="auto"/>
              <w:rPr>
                <w:rFonts w:ascii="Times New Roman" w:hAnsi="Times New Roman" w:cs="Times New Roman"/>
                <w:b/>
                <w:bCs/>
                <w:sz w:val="24"/>
                <w:szCs w:val="24"/>
              </w:rPr>
            </w:pPr>
            <w:r w:rsidRPr="00244A0E">
              <w:rPr>
                <w:rFonts w:ascii="Times New Roman" w:hAnsi="Times New Roman" w:cs="Times New Roman"/>
                <w:b/>
                <w:bCs/>
                <w:sz w:val="24"/>
                <w:szCs w:val="24"/>
                <w:u w:val="single"/>
              </w:rPr>
              <w:t>Модуль 3</w:t>
            </w:r>
            <w:r>
              <w:rPr>
                <w:rFonts w:ascii="Times New Roman" w:hAnsi="Times New Roman" w:cs="Times New Roman"/>
                <w:b/>
                <w:bCs/>
                <w:sz w:val="24"/>
                <w:szCs w:val="24"/>
              </w:rPr>
              <w:t xml:space="preserve"> Личность</w:t>
            </w:r>
            <w:r w:rsidRPr="005C5178">
              <w:rPr>
                <w:rFonts w:ascii="Times New Roman" w:hAnsi="Times New Roman" w:cs="Times New Roman"/>
                <w:b/>
                <w:bCs/>
                <w:sz w:val="24"/>
                <w:szCs w:val="24"/>
              </w:rPr>
              <w:t xml:space="preserve"> и общество. </w:t>
            </w:r>
            <w:r w:rsidRPr="00A145B4">
              <w:rPr>
                <w:rFonts w:ascii="Times New Roman" w:hAnsi="Times New Roman" w:cs="Times New Roman"/>
                <w:b/>
                <w:bCs/>
                <w:sz w:val="24"/>
                <w:szCs w:val="24"/>
              </w:rPr>
              <w:t xml:space="preserve">Влияние </w:t>
            </w:r>
            <w:r w:rsidRPr="00A145B4">
              <w:rPr>
                <w:rFonts w:ascii="Times New Roman" w:hAnsi="Times New Roman" w:cs="Times New Roman"/>
                <w:b/>
                <w:sz w:val="24"/>
                <w:szCs w:val="24"/>
              </w:rPr>
              <w:t>социаль</w:t>
            </w:r>
            <w:r>
              <w:rPr>
                <w:rFonts w:ascii="Times New Roman" w:hAnsi="Times New Roman" w:cs="Times New Roman"/>
                <w:b/>
                <w:sz w:val="24"/>
                <w:szCs w:val="24"/>
              </w:rPr>
              <w:t>ной среды на личность человека. Ч</w:t>
            </w:r>
            <w:r w:rsidRPr="00A145B4">
              <w:rPr>
                <w:rFonts w:ascii="Times New Roman" w:hAnsi="Times New Roman" w:cs="Times New Roman"/>
                <w:b/>
                <w:sz w:val="24"/>
                <w:szCs w:val="24"/>
              </w:rPr>
              <w:t>е</w:t>
            </w:r>
            <w:r>
              <w:rPr>
                <w:rFonts w:ascii="Times New Roman" w:hAnsi="Times New Roman" w:cs="Times New Roman"/>
                <w:b/>
                <w:sz w:val="24"/>
                <w:szCs w:val="24"/>
              </w:rPr>
              <w:t xml:space="preserve">ловек и государственная система. </w:t>
            </w:r>
            <w:r w:rsidRPr="00A145B4">
              <w:rPr>
                <w:rFonts w:ascii="Times New Roman" w:hAnsi="Times New Roman" w:cs="Times New Roman"/>
                <w:b/>
                <w:bCs/>
                <w:sz w:val="24"/>
                <w:szCs w:val="24"/>
              </w:rPr>
              <w:t>Утопии и</w:t>
            </w:r>
            <w:r w:rsidRPr="005C5178">
              <w:rPr>
                <w:rFonts w:ascii="Times New Roman" w:hAnsi="Times New Roman" w:cs="Times New Roman"/>
                <w:b/>
                <w:bCs/>
                <w:sz w:val="24"/>
                <w:szCs w:val="24"/>
              </w:rPr>
              <w:t xml:space="preserve"> антиутопии в литературе</w:t>
            </w:r>
            <w:r>
              <w:rPr>
                <w:rFonts w:ascii="Times New Roman" w:hAnsi="Times New Roman" w:cs="Times New Roman"/>
                <w:b/>
                <w:bCs/>
                <w:sz w:val="24"/>
                <w:szCs w:val="24"/>
              </w:rPr>
              <w:t>.</w:t>
            </w:r>
          </w:p>
          <w:p w:rsidR="005534DA" w:rsidRPr="00F6526D" w:rsidRDefault="005534DA" w:rsidP="00293BC1">
            <w:pPr>
              <w:spacing w:after="100" w:afterAutospacing="1" w:line="240" w:lineRule="auto"/>
              <w:rPr>
                <w:rFonts w:ascii="Times New Roman" w:eastAsia="Times New Roman" w:hAnsi="Times New Roman" w:cs="Times New Roman"/>
                <w:b/>
              </w:rPr>
            </w:pPr>
          </w:p>
        </w:tc>
        <w:tc>
          <w:tcPr>
            <w:tcW w:w="1843" w:type="dxa"/>
          </w:tcPr>
          <w:p w:rsidR="005534DA" w:rsidRPr="003975CE" w:rsidRDefault="005534DA" w:rsidP="00293BC1">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126" w:type="dxa"/>
          </w:tcPr>
          <w:p w:rsidR="005534DA" w:rsidRPr="003975CE" w:rsidRDefault="005534DA" w:rsidP="00293BC1">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5534DA" w:rsidRPr="003975CE" w:rsidRDefault="005534DA" w:rsidP="00293BC1">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534DA" w:rsidRPr="003975CE" w:rsidTr="005534DA">
        <w:trPr>
          <w:trHeight w:val="293"/>
        </w:trPr>
        <w:tc>
          <w:tcPr>
            <w:tcW w:w="534" w:type="dxa"/>
          </w:tcPr>
          <w:p w:rsidR="005534DA" w:rsidRPr="003975CE" w:rsidRDefault="005534DA" w:rsidP="00293BC1">
            <w:pPr>
              <w:spacing w:line="240" w:lineRule="auto"/>
              <w:rPr>
                <w:rFonts w:ascii="Times New Roman" w:hAnsi="Times New Roman" w:cs="Times New Roman"/>
                <w:sz w:val="24"/>
                <w:szCs w:val="24"/>
              </w:rPr>
            </w:pPr>
            <w:r w:rsidRPr="003975CE">
              <w:rPr>
                <w:rFonts w:ascii="Times New Roman" w:hAnsi="Times New Roman" w:cs="Times New Roman"/>
                <w:sz w:val="24"/>
                <w:szCs w:val="24"/>
              </w:rPr>
              <w:t>4</w:t>
            </w:r>
          </w:p>
        </w:tc>
        <w:tc>
          <w:tcPr>
            <w:tcW w:w="6832" w:type="dxa"/>
          </w:tcPr>
          <w:p w:rsidR="005534DA" w:rsidRPr="00244A0E" w:rsidRDefault="005534DA" w:rsidP="00293BC1">
            <w:pPr>
              <w:tabs>
                <w:tab w:val="left" w:pos="5730"/>
              </w:tabs>
              <w:autoSpaceDE w:val="0"/>
              <w:autoSpaceDN w:val="0"/>
              <w:adjustRightInd w:val="0"/>
              <w:spacing w:after="0" w:line="240" w:lineRule="auto"/>
              <w:rPr>
                <w:rFonts w:ascii="Times New Roman" w:hAnsi="Times New Roman"/>
                <w:b/>
                <w:bCs/>
                <w:sz w:val="24"/>
                <w:szCs w:val="24"/>
                <w:u w:val="single"/>
              </w:rPr>
            </w:pPr>
            <w:r w:rsidRPr="00244A0E">
              <w:rPr>
                <w:rFonts w:ascii="Times New Roman" w:hAnsi="Times New Roman"/>
                <w:b/>
                <w:bCs/>
                <w:sz w:val="24"/>
                <w:szCs w:val="24"/>
                <w:u w:val="single"/>
              </w:rPr>
              <w:t>Модуль 4</w:t>
            </w:r>
            <w:r>
              <w:rPr>
                <w:rFonts w:ascii="Times New Roman" w:hAnsi="Times New Roman"/>
                <w:b/>
                <w:bCs/>
                <w:sz w:val="24"/>
                <w:szCs w:val="24"/>
                <w:u w:val="single"/>
              </w:rPr>
              <w:t xml:space="preserve"> </w:t>
            </w:r>
            <w:r>
              <w:rPr>
                <w:rFonts w:ascii="Times New Roman" w:hAnsi="Times New Roman"/>
                <w:b/>
                <w:bCs/>
                <w:sz w:val="24"/>
                <w:szCs w:val="24"/>
              </w:rPr>
              <w:t xml:space="preserve">Лирика как род литературы. </w:t>
            </w:r>
            <w:r w:rsidRPr="00801593">
              <w:rPr>
                <w:rFonts w:ascii="Times New Roman" w:hAnsi="Times New Roman"/>
                <w:b/>
                <w:bCs/>
                <w:sz w:val="24"/>
                <w:szCs w:val="24"/>
              </w:rPr>
              <w:t>Эстетические поиски в литературе второй половины XIX века</w:t>
            </w:r>
            <w:r>
              <w:rPr>
                <w:rFonts w:ascii="Times New Roman" w:hAnsi="Times New Roman"/>
                <w:b/>
                <w:bCs/>
                <w:sz w:val="24"/>
                <w:szCs w:val="24"/>
              </w:rPr>
              <w:t xml:space="preserve">. </w:t>
            </w:r>
          </w:p>
          <w:p w:rsidR="005534DA" w:rsidRPr="003975CE" w:rsidRDefault="005534DA" w:rsidP="00293BC1">
            <w:pPr>
              <w:spacing w:line="240" w:lineRule="auto"/>
              <w:rPr>
                <w:rFonts w:ascii="Times New Roman" w:hAnsi="Times New Roman" w:cs="Times New Roman"/>
                <w:sz w:val="24"/>
                <w:szCs w:val="24"/>
              </w:rPr>
            </w:pPr>
          </w:p>
        </w:tc>
        <w:tc>
          <w:tcPr>
            <w:tcW w:w="1843" w:type="dxa"/>
          </w:tcPr>
          <w:p w:rsidR="005534DA" w:rsidRPr="003975CE" w:rsidRDefault="005534DA" w:rsidP="00293BC1">
            <w:pPr>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126" w:type="dxa"/>
          </w:tcPr>
          <w:p w:rsidR="005534DA" w:rsidRPr="003975CE" w:rsidRDefault="005534DA" w:rsidP="00293BC1">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5534DA" w:rsidRPr="003975CE" w:rsidRDefault="005534DA" w:rsidP="00293BC1">
            <w:pPr>
              <w:spacing w:line="240" w:lineRule="auto"/>
              <w:jc w:val="center"/>
              <w:rPr>
                <w:rFonts w:ascii="Times New Roman" w:hAnsi="Times New Roman" w:cs="Times New Roman"/>
                <w:sz w:val="24"/>
                <w:szCs w:val="24"/>
              </w:rPr>
            </w:pPr>
          </w:p>
        </w:tc>
      </w:tr>
      <w:tr w:rsidR="005534DA" w:rsidRPr="003975CE" w:rsidTr="005534DA">
        <w:trPr>
          <w:trHeight w:val="306"/>
        </w:trPr>
        <w:tc>
          <w:tcPr>
            <w:tcW w:w="534" w:type="dxa"/>
          </w:tcPr>
          <w:p w:rsidR="005534DA" w:rsidRPr="003975CE" w:rsidRDefault="005534DA" w:rsidP="00293BC1">
            <w:pPr>
              <w:spacing w:line="240" w:lineRule="auto"/>
              <w:rPr>
                <w:rFonts w:ascii="Times New Roman" w:hAnsi="Times New Roman" w:cs="Times New Roman"/>
                <w:sz w:val="24"/>
                <w:szCs w:val="24"/>
              </w:rPr>
            </w:pPr>
            <w:r w:rsidRPr="003975CE">
              <w:rPr>
                <w:rFonts w:ascii="Times New Roman" w:hAnsi="Times New Roman" w:cs="Times New Roman"/>
                <w:sz w:val="24"/>
                <w:szCs w:val="24"/>
              </w:rPr>
              <w:t>5</w:t>
            </w:r>
          </w:p>
        </w:tc>
        <w:tc>
          <w:tcPr>
            <w:tcW w:w="6832" w:type="dxa"/>
          </w:tcPr>
          <w:p w:rsidR="005534DA" w:rsidRPr="00244A0E" w:rsidRDefault="005534DA" w:rsidP="00293BC1">
            <w:pPr>
              <w:autoSpaceDE w:val="0"/>
              <w:autoSpaceDN w:val="0"/>
              <w:adjustRightInd w:val="0"/>
              <w:spacing w:after="0" w:line="240" w:lineRule="auto"/>
              <w:rPr>
                <w:rFonts w:ascii="Times New Roman" w:hAnsi="Times New Roman"/>
                <w:b/>
                <w:bCs/>
                <w:sz w:val="24"/>
                <w:szCs w:val="24"/>
              </w:rPr>
            </w:pPr>
            <w:r w:rsidRPr="00244A0E">
              <w:rPr>
                <w:rFonts w:ascii="Times New Roman" w:hAnsi="Times New Roman"/>
                <w:b/>
                <w:bCs/>
                <w:sz w:val="24"/>
                <w:szCs w:val="24"/>
                <w:u w:val="single"/>
              </w:rPr>
              <w:t>Модуль 5</w:t>
            </w:r>
            <w:r>
              <w:rPr>
                <w:rFonts w:ascii="Times New Roman" w:hAnsi="Times New Roman"/>
                <w:b/>
                <w:bCs/>
                <w:sz w:val="24"/>
                <w:szCs w:val="24"/>
              </w:rPr>
              <w:t xml:space="preserve"> </w:t>
            </w:r>
            <w:r w:rsidRPr="00936E95">
              <w:rPr>
                <w:rFonts w:ascii="Times New Roman" w:hAnsi="Times New Roman" w:cs="Times New Roman"/>
                <w:b/>
                <w:sz w:val="24"/>
                <w:szCs w:val="24"/>
              </w:rPr>
              <w:t>Философия бытия человека: человек перед судом своей совести, человек-мыслитель и человек-деятель, индивидуальность и «человек толпы»,</w:t>
            </w:r>
            <w:r>
              <w:rPr>
                <w:rFonts w:ascii="Times New Roman" w:hAnsi="Times New Roman" w:cs="Times New Roman"/>
                <w:b/>
                <w:sz w:val="24"/>
                <w:szCs w:val="24"/>
              </w:rPr>
              <w:t xml:space="preserve"> личность и мир.</w:t>
            </w:r>
          </w:p>
        </w:tc>
        <w:tc>
          <w:tcPr>
            <w:tcW w:w="1843" w:type="dxa"/>
          </w:tcPr>
          <w:p w:rsidR="005534DA" w:rsidRPr="003975CE" w:rsidRDefault="005534DA" w:rsidP="00293BC1">
            <w:pPr>
              <w:spacing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2126" w:type="dxa"/>
          </w:tcPr>
          <w:p w:rsidR="005534DA" w:rsidRPr="003975CE" w:rsidRDefault="005534DA" w:rsidP="00293BC1">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268" w:type="dxa"/>
          </w:tcPr>
          <w:p w:rsidR="005534DA" w:rsidRPr="003975CE" w:rsidRDefault="005534DA" w:rsidP="00293BC1">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534DA" w:rsidRPr="003975CE" w:rsidTr="005534DA">
        <w:trPr>
          <w:trHeight w:val="345"/>
        </w:trPr>
        <w:tc>
          <w:tcPr>
            <w:tcW w:w="534" w:type="dxa"/>
          </w:tcPr>
          <w:p w:rsidR="005534DA" w:rsidRPr="003975CE" w:rsidRDefault="005534DA" w:rsidP="00293BC1">
            <w:pPr>
              <w:spacing w:line="240" w:lineRule="auto"/>
              <w:rPr>
                <w:rFonts w:ascii="Times New Roman" w:hAnsi="Times New Roman" w:cs="Times New Roman"/>
                <w:sz w:val="24"/>
                <w:szCs w:val="24"/>
              </w:rPr>
            </w:pPr>
            <w:r w:rsidRPr="003975CE">
              <w:rPr>
                <w:rFonts w:ascii="Times New Roman" w:hAnsi="Times New Roman" w:cs="Times New Roman"/>
                <w:sz w:val="24"/>
                <w:szCs w:val="24"/>
              </w:rPr>
              <w:t>6</w:t>
            </w:r>
          </w:p>
        </w:tc>
        <w:tc>
          <w:tcPr>
            <w:tcW w:w="6832" w:type="dxa"/>
          </w:tcPr>
          <w:p w:rsidR="005534DA" w:rsidRPr="00244A0E" w:rsidRDefault="005534DA" w:rsidP="00293BC1">
            <w:pPr>
              <w:autoSpaceDE w:val="0"/>
              <w:autoSpaceDN w:val="0"/>
              <w:adjustRightInd w:val="0"/>
              <w:spacing w:after="0" w:line="240" w:lineRule="auto"/>
              <w:rPr>
                <w:rFonts w:ascii="Times New Roman" w:hAnsi="Times New Roman"/>
                <w:b/>
                <w:bCs/>
                <w:sz w:val="24"/>
                <w:szCs w:val="24"/>
                <w:u w:val="single"/>
              </w:rPr>
            </w:pPr>
            <w:r w:rsidRPr="00244A0E">
              <w:rPr>
                <w:rFonts w:ascii="Times New Roman" w:hAnsi="Times New Roman"/>
                <w:b/>
                <w:bCs/>
                <w:sz w:val="24"/>
                <w:szCs w:val="24"/>
                <w:u w:val="single"/>
              </w:rPr>
              <w:t>Модуль 6</w:t>
            </w:r>
          </w:p>
          <w:p w:rsidR="005534DA" w:rsidRPr="009A5A75" w:rsidRDefault="005534DA" w:rsidP="00293BC1">
            <w:pPr>
              <w:autoSpaceDE w:val="0"/>
              <w:autoSpaceDN w:val="0"/>
              <w:adjustRightInd w:val="0"/>
              <w:spacing w:after="0" w:line="240" w:lineRule="auto"/>
              <w:rPr>
                <w:rFonts w:ascii="Times New Roman" w:hAnsi="Times New Roman"/>
                <w:b/>
                <w:bCs/>
                <w:sz w:val="24"/>
                <w:szCs w:val="24"/>
              </w:rPr>
            </w:pPr>
            <w:r w:rsidRPr="008B4136">
              <w:rPr>
                <w:rFonts w:ascii="Times New Roman" w:hAnsi="Times New Roman"/>
                <w:b/>
                <w:bCs/>
                <w:sz w:val="24"/>
                <w:szCs w:val="24"/>
              </w:rPr>
              <w:t>Зарубежная литература XIX века</w:t>
            </w:r>
          </w:p>
          <w:p w:rsidR="005534DA" w:rsidRPr="00935A82" w:rsidRDefault="005534DA" w:rsidP="00293BC1">
            <w:pPr>
              <w:spacing w:after="100" w:afterAutospacing="1" w:line="240" w:lineRule="auto"/>
              <w:rPr>
                <w:rFonts w:ascii="Times New Roman" w:eastAsia="Times New Roman" w:hAnsi="Times New Roman" w:cs="Times New Roman"/>
                <w:b/>
              </w:rPr>
            </w:pPr>
          </w:p>
        </w:tc>
        <w:tc>
          <w:tcPr>
            <w:tcW w:w="1843" w:type="dxa"/>
          </w:tcPr>
          <w:p w:rsidR="005534DA" w:rsidRPr="003975CE" w:rsidRDefault="005534DA" w:rsidP="00293BC1">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2126" w:type="dxa"/>
          </w:tcPr>
          <w:p w:rsidR="005534DA" w:rsidRPr="003975CE" w:rsidRDefault="005534DA" w:rsidP="00293BC1">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5534DA" w:rsidRPr="003975CE" w:rsidRDefault="005534DA" w:rsidP="00293BC1">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534DA" w:rsidRPr="003975CE" w:rsidTr="005534DA">
        <w:trPr>
          <w:trHeight w:val="345"/>
        </w:trPr>
        <w:tc>
          <w:tcPr>
            <w:tcW w:w="534" w:type="dxa"/>
          </w:tcPr>
          <w:p w:rsidR="005534DA" w:rsidRPr="003975CE" w:rsidRDefault="005534DA" w:rsidP="00293BC1">
            <w:pPr>
              <w:spacing w:line="240" w:lineRule="auto"/>
              <w:rPr>
                <w:rFonts w:ascii="Times New Roman" w:hAnsi="Times New Roman" w:cs="Times New Roman"/>
                <w:sz w:val="24"/>
                <w:szCs w:val="24"/>
              </w:rPr>
            </w:pPr>
          </w:p>
        </w:tc>
        <w:tc>
          <w:tcPr>
            <w:tcW w:w="6832" w:type="dxa"/>
          </w:tcPr>
          <w:p w:rsidR="005534DA" w:rsidRPr="00935A82" w:rsidRDefault="005534DA" w:rsidP="00293BC1">
            <w:pPr>
              <w:spacing w:after="100" w:afterAutospacing="1" w:line="240" w:lineRule="auto"/>
              <w:rPr>
                <w:rFonts w:ascii="Times New Roman" w:eastAsia="Times New Roman" w:hAnsi="Times New Roman" w:cs="Times New Roman"/>
                <w:b/>
              </w:rPr>
            </w:pPr>
          </w:p>
        </w:tc>
        <w:tc>
          <w:tcPr>
            <w:tcW w:w="1843" w:type="dxa"/>
          </w:tcPr>
          <w:p w:rsidR="005534DA" w:rsidRPr="003975CE" w:rsidRDefault="005534DA" w:rsidP="00293BC1">
            <w:pPr>
              <w:spacing w:line="240" w:lineRule="auto"/>
              <w:jc w:val="center"/>
              <w:rPr>
                <w:rFonts w:ascii="Times New Roman" w:hAnsi="Times New Roman" w:cs="Times New Roman"/>
                <w:sz w:val="24"/>
                <w:szCs w:val="24"/>
              </w:rPr>
            </w:pPr>
          </w:p>
        </w:tc>
        <w:tc>
          <w:tcPr>
            <w:tcW w:w="2126" w:type="dxa"/>
          </w:tcPr>
          <w:p w:rsidR="005534DA" w:rsidRPr="003975CE" w:rsidRDefault="005534DA" w:rsidP="00293BC1">
            <w:pPr>
              <w:spacing w:line="240" w:lineRule="auto"/>
              <w:jc w:val="center"/>
              <w:rPr>
                <w:rFonts w:ascii="Times New Roman" w:hAnsi="Times New Roman" w:cs="Times New Roman"/>
                <w:sz w:val="24"/>
                <w:szCs w:val="24"/>
              </w:rPr>
            </w:pPr>
          </w:p>
        </w:tc>
        <w:tc>
          <w:tcPr>
            <w:tcW w:w="2268" w:type="dxa"/>
          </w:tcPr>
          <w:p w:rsidR="005534DA" w:rsidRPr="003975CE" w:rsidRDefault="005534DA" w:rsidP="00293BC1">
            <w:pPr>
              <w:spacing w:line="240" w:lineRule="auto"/>
              <w:jc w:val="center"/>
              <w:rPr>
                <w:rFonts w:ascii="Times New Roman" w:hAnsi="Times New Roman" w:cs="Times New Roman"/>
                <w:sz w:val="24"/>
                <w:szCs w:val="24"/>
              </w:rPr>
            </w:pPr>
          </w:p>
        </w:tc>
      </w:tr>
      <w:tr w:rsidR="005534DA" w:rsidRPr="003975CE" w:rsidTr="005534DA">
        <w:trPr>
          <w:trHeight w:val="405"/>
        </w:trPr>
        <w:tc>
          <w:tcPr>
            <w:tcW w:w="534" w:type="dxa"/>
          </w:tcPr>
          <w:p w:rsidR="005534DA" w:rsidRPr="003975CE" w:rsidRDefault="005534DA" w:rsidP="00293BC1">
            <w:pPr>
              <w:spacing w:line="240" w:lineRule="auto"/>
              <w:rPr>
                <w:rFonts w:ascii="Times New Roman" w:hAnsi="Times New Roman" w:cs="Times New Roman"/>
                <w:sz w:val="24"/>
                <w:szCs w:val="24"/>
              </w:rPr>
            </w:pPr>
          </w:p>
        </w:tc>
        <w:tc>
          <w:tcPr>
            <w:tcW w:w="6832" w:type="dxa"/>
          </w:tcPr>
          <w:p w:rsidR="005534DA" w:rsidRPr="00935A82" w:rsidRDefault="005534DA" w:rsidP="00293BC1">
            <w:pPr>
              <w:spacing w:after="100" w:afterAutospacing="1" w:line="240" w:lineRule="auto"/>
              <w:rPr>
                <w:rFonts w:ascii="Times New Roman" w:eastAsia="Times New Roman" w:hAnsi="Times New Roman" w:cs="Times New Roman"/>
                <w:b/>
              </w:rPr>
            </w:pPr>
          </w:p>
        </w:tc>
        <w:tc>
          <w:tcPr>
            <w:tcW w:w="1843" w:type="dxa"/>
          </w:tcPr>
          <w:p w:rsidR="005534DA" w:rsidRPr="003975CE" w:rsidRDefault="005534DA" w:rsidP="00293BC1">
            <w:pPr>
              <w:spacing w:line="240" w:lineRule="auto"/>
              <w:jc w:val="center"/>
              <w:rPr>
                <w:rFonts w:ascii="Times New Roman" w:hAnsi="Times New Roman" w:cs="Times New Roman"/>
                <w:sz w:val="24"/>
                <w:szCs w:val="24"/>
              </w:rPr>
            </w:pPr>
          </w:p>
        </w:tc>
        <w:tc>
          <w:tcPr>
            <w:tcW w:w="2126" w:type="dxa"/>
          </w:tcPr>
          <w:p w:rsidR="005534DA" w:rsidRPr="003975CE" w:rsidRDefault="005534DA" w:rsidP="00293BC1">
            <w:pPr>
              <w:spacing w:line="240" w:lineRule="auto"/>
              <w:jc w:val="center"/>
              <w:rPr>
                <w:rFonts w:ascii="Times New Roman" w:hAnsi="Times New Roman" w:cs="Times New Roman"/>
                <w:sz w:val="24"/>
                <w:szCs w:val="24"/>
              </w:rPr>
            </w:pPr>
          </w:p>
        </w:tc>
        <w:tc>
          <w:tcPr>
            <w:tcW w:w="2268" w:type="dxa"/>
          </w:tcPr>
          <w:p w:rsidR="005534DA" w:rsidRPr="003975CE" w:rsidRDefault="005534DA" w:rsidP="00293BC1">
            <w:pPr>
              <w:spacing w:line="240" w:lineRule="auto"/>
              <w:jc w:val="center"/>
              <w:rPr>
                <w:rFonts w:ascii="Times New Roman" w:hAnsi="Times New Roman" w:cs="Times New Roman"/>
                <w:sz w:val="24"/>
                <w:szCs w:val="24"/>
              </w:rPr>
            </w:pPr>
          </w:p>
        </w:tc>
      </w:tr>
      <w:tr w:rsidR="005534DA" w:rsidRPr="003975CE" w:rsidTr="005534DA">
        <w:trPr>
          <w:trHeight w:val="326"/>
        </w:trPr>
        <w:tc>
          <w:tcPr>
            <w:tcW w:w="534" w:type="dxa"/>
          </w:tcPr>
          <w:p w:rsidR="005534DA" w:rsidRPr="003975CE" w:rsidRDefault="005534DA" w:rsidP="00293BC1">
            <w:pPr>
              <w:spacing w:line="240" w:lineRule="auto"/>
              <w:rPr>
                <w:rFonts w:ascii="Times New Roman" w:hAnsi="Times New Roman" w:cs="Times New Roman"/>
                <w:sz w:val="24"/>
                <w:szCs w:val="24"/>
              </w:rPr>
            </w:pPr>
          </w:p>
        </w:tc>
        <w:tc>
          <w:tcPr>
            <w:tcW w:w="6832" w:type="dxa"/>
          </w:tcPr>
          <w:p w:rsidR="005534DA" w:rsidRPr="003975CE" w:rsidRDefault="005534DA" w:rsidP="00293BC1">
            <w:pPr>
              <w:spacing w:line="240" w:lineRule="auto"/>
              <w:rPr>
                <w:rFonts w:ascii="Times New Roman" w:hAnsi="Times New Roman" w:cs="Times New Roman"/>
                <w:b/>
                <w:sz w:val="24"/>
                <w:szCs w:val="24"/>
              </w:rPr>
            </w:pPr>
            <w:r w:rsidRPr="003975CE">
              <w:rPr>
                <w:rFonts w:ascii="Times New Roman" w:hAnsi="Times New Roman" w:cs="Times New Roman"/>
                <w:b/>
                <w:sz w:val="24"/>
                <w:szCs w:val="24"/>
              </w:rPr>
              <w:t>ИТОГО</w:t>
            </w:r>
          </w:p>
        </w:tc>
        <w:tc>
          <w:tcPr>
            <w:tcW w:w="1843" w:type="dxa"/>
          </w:tcPr>
          <w:p w:rsidR="005534DA" w:rsidRPr="003975CE" w:rsidRDefault="005534DA" w:rsidP="00293BC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102</w:t>
            </w:r>
          </w:p>
        </w:tc>
        <w:tc>
          <w:tcPr>
            <w:tcW w:w="2126" w:type="dxa"/>
          </w:tcPr>
          <w:p w:rsidR="005534DA" w:rsidRPr="003975CE" w:rsidRDefault="005534DA" w:rsidP="00293BC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14</w:t>
            </w:r>
          </w:p>
        </w:tc>
        <w:tc>
          <w:tcPr>
            <w:tcW w:w="2268" w:type="dxa"/>
          </w:tcPr>
          <w:p w:rsidR="005534DA" w:rsidRPr="003975CE" w:rsidRDefault="005534DA" w:rsidP="00293BC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r>
    </w:tbl>
    <w:p w:rsidR="00C11B49" w:rsidRDefault="00C11B49" w:rsidP="00C11B49">
      <w:pPr>
        <w:spacing w:after="0" w:line="240" w:lineRule="auto"/>
        <w:rPr>
          <w:rFonts w:ascii="Times New Roman" w:eastAsia="Times New Roman" w:hAnsi="Times New Roman" w:cs="Times New Roman"/>
          <w:b/>
          <w:bCs/>
          <w:color w:val="000000"/>
          <w:sz w:val="24"/>
          <w:szCs w:val="24"/>
          <w:lang w:eastAsia="ru-RU"/>
        </w:rPr>
      </w:pPr>
    </w:p>
    <w:p w:rsidR="00C11B49" w:rsidRDefault="00C11B49" w:rsidP="00C11B49">
      <w:pPr>
        <w:spacing w:after="0" w:line="240" w:lineRule="auto"/>
        <w:rPr>
          <w:rFonts w:ascii="Times New Roman" w:eastAsia="Times New Roman" w:hAnsi="Times New Roman" w:cs="Times New Roman"/>
          <w:b/>
          <w:bCs/>
          <w:color w:val="000000"/>
          <w:sz w:val="24"/>
          <w:szCs w:val="24"/>
          <w:lang w:eastAsia="ru-RU"/>
        </w:rPr>
      </w:pPr>
    </w:p>
    <w:p w:rsidR="00C11B49" w:rsidRDefault="00C11B49" w:rsidP="00C11B49">
      <w:pPr>
        <w:spacing w:after="0" w:line="240" w:lineRule="auto"/>
        <w:rPr>
          <w:rFonts w:ascii="Times New Roman" w:eastAsia="Times New Roman" w:hAnsi="Times New Roman" w:cs="Times New Roman"/>
          <w:b/>
          <w:bCs/>
          <w:color w:val="000000"/>
          <w:sz w:val="24"/>
          <w:szCs w:val="24"/>
          <w:lang w:eastAsia="ru-RU"/>
        </w:rPr>
      </w:pPr>
    </w:p>
    <w:p w:rsidR="00C11B49" w:rsidRDefault="00C11B49" w:rsidP="00C11B49">
      <w:pPr>
        <w:spacing w:after="0" w:line="240" w:lineRule="auto"/>
        <w:rPr>
          <w:rFonts w:ascii="Times New Roman" w:eastAsia="Times New Roman" w:hAnsi="Times New Roman" w:cs="Times New Roman"/>
          <w:b/>
          <w:bCs/>
          <w:color w:val="000000"/>
          <w:sz w:val="24"/>
          <w:szCs w:val="24"/>
          <w:lang w:eastAsia="ru-RU"/>
        </w:rPr>
      </w:pPr>
    </w:p>
    <w:p w:rsidR="00C11B49" w:rsidRDefault="00C11B49" w:rsidP="00C11B49">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5534DA">
        <w:rPr>
          <w:rFonts w:ascii="Times New Roman" w:eastAsia="Times New Roman" w:hAnsi="Times New Roman" w:cs="Times New Roman"/>
          <w:b/>
          <w:bCs/>
          <w:color w:val="000000"/>
          <w:sz w:val="24"/>
          <w:szCs w:val="24"/>
          <w:lang w:eastAsia="ru-RU"/>
        </w:rPr>
        <w:t xml:space="preserve">                               </w:t>
      </w:r>
    </w:p>
    <w:p w:rsidR="00C11B49" w:rsidRPr="00E078A5" w:rsidRDefault="00C11B49" w:rsidP="00AD7163">
      <w:pPr>
        <w:autoSpaceDE w:val="0"/>
        <w:autoSpaceDN w:val="0"/>
        <w:adjustRightInd w:val="0"/>
        <w:spacing w:after="0" w:line="240" w:lineRule="auto"/>
        <w:jc w:val="center"/>
        <w:rPr>
          <w:rFonts w:ascii="Times New Roman" w:hAnsi="Times New Roman" w:cs="Times New Roman"/>
          <w:b/>
          <w:bCs/>
          <w:sz w:val="24"/>
          <w:szCs w:val="24"/>
        </w:rPr>
      </w:pPr>
      <w:r w:rsidRPr="00E078A5">
        <w:rPr>
          <w:rFonts w:ascii="Times New Roman" w:hAnsi="Times New Roman" w:cs="Times New Roman"/>
          <w:b/>
          <w:bCs/>
          <w:sz w:val="24"/>
          <w:szCs w:val="24"/>
        </w:rPr>
        <w:t>Тематическое планирование учебного предмета</w:t>
      </w:r>
      <w:r>
        <w:rPr>
          <w:rFonts w:ascii="Times New Roman" w:hAnsi="Times New Roman" w:cs="Times New Roman"/>
          <w:b/>
          <w:bCs/>
          <w:sz w:val="24"/>
          <w:szCs w:val="24"/>
        </w:rPr>
        <w:t xml:space="preserve"> « Литература »</w:t>
      </w:r>
      <w:r w:rsidRPr="00E078A5">
        <w:rPr>
          <w:rFonts w:ascii="Times New Roman" w:hAnsi="Times New Roman" w:cs="Times New Roman"/>
          <w:b/>
          <w:bCs/>
          <w:sz w:val="24"/>
          <w:szCs w:val="24"/>
        </w:rPr>
        <w:t xml:space="preserve"> с указанием количества часов</w:t>
      </w:r>
    </w:p>
    <w:p w:rsidR="00C11B49" w:rsidRDefault="00C11B49" w:rsidP="00AD7163">
      <w:pPr>
        <w:spacing w:after="0" w:line="240" w:lineRule="auto"/>
        <w:jc w:val="center"/>
        <w:rPr>
          <w:rFonts w:ascii="Times New Roman" w:eastAsia="Times New Roman" w:hAnsi="Times New Roman" w:cs="Times New Roman"/>
          <w:b/>
          <w:bCs/>
          <w:color w:val="000000"/>
          <w:sz w:val="24"/>
          <w:szCs w:val="24"/>
          <w:lang w:eastAsia="ru-RU"/>
        </w:rPr>
      </w:pPr>
    </w:p>
    <w:p w:rsidR="00C11B49" w:rsidRPr="00E078A5" w:rsidRDefault="00C11B49" w:rsidP="00AD716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w:t>
      </w:r>
      <w:r w:rsidRPr="00E078A5">
        <w:rPr>
          <w:rFonts w:ascii="Times New Roman" w:hAnsi="Times New Roman" w:cs="Times New Roman"/>
          <w:b/>
          <w:bCs/>
          <w:sz w:val="24"/>
          <w:szCs w:val="24"/>
        </w:rPr>
        <w:t xml:space="preserve"> класс</w:t>
      </w:r>
    </w:p>
    <w:p w:rsidR="00C11B49" w:rsidRPr="00F2737D" w:rsidRDefault="00C11B49" w:rsidP="00C11B49">
      <w:pPr>
        <w:autoSpaceDE w:val="0"/>
        <w:autoSpaceDN w:val="0"/>
        <w:adjustRightInd w:val="0"/>
        <w:spacing w:after="0"/>
        <w:rPr>
          <w:rFonts w:ascii="Times New Roman" w:hAnsi="Times New Roman" w:cs="Times New Roman"/>
          <w:b/>
          <w:bCs/>
          <w:sz w:val="24"/>
          <w:szCs w:val="24"/>
        </w:rPr>
      </w:pPr>
    </w:p>
    <w:tbl>
      <w:tblPr>
        <w:tblStyle w:val="a7"/>
        <w:tblW w:w="0" w:type="auto"/>
        <w:tblInd w:w="629" w:type="dxa"/>
        <w:tblLook w:val="04A0" w:firstRow="1" w:lastRow="0" w:firstColumn="1" w:lastColumn="0" w:noHBand="0" w:noVBand="1"/>
      </w:tblPr>
      <w:tblGrid>
        <w:gridCol w:w="1022"/>
        <w:gridCol w:w="4374"/>
        <w:gridCol w:w="2545"/>
        <w:gridCol w:w="5039"/>
      </w:tblGrid>
      <w:tr w:rsidR="00C11B49" w:rsidRPr="00F2737D" w:rsidTr="00293BC1">
        <w:tc>
          <w:tcPr>
            <w:tcW w:w="1022" w:type="dxa"/>
          </w:tcPr>
          <w:p w:rsidR="00C11B49" w:rsidRPr="00F2737D" w:rsidRDefault="00C11B49" w:rsidP="00293BC1">
            <w:pPr>
              <w:autoSpaceDE w:val="0"/>
              <w:autoSpaceDN w:val="0"/>
              <w:adjustRightInd w:val="0"/>
              <w:jc w:val="center"/>
              <w:rPr>
                <w:rFonts w:ascii="Times New Roman" w:hAnsi="Times New Roman" w:cs="Times New Roman"/>
                <w:b/>
                <w:bCs/>
                <w:sz w:val="24"/>
                <w:szCs w:val="24"/>
              </w:rPr>
            </w:pPr>
            <w:r w:rsidRPr="00F2737D">
              <w:rPr>
                <w:rFonts w:ascii="Times New Roman" w:hAnsi="Times New Roman" w:cs="Times New Roman"/>
                <w:b/>
                <w:bCs/>
                <w:sz w:val="24"/>
                <w:szCs w:val="24"/>
              </w:rPr>
              <w:t>№п/п</w:t>
            </w:r>
          </w:p>
        </w:tc>
        <w:tc>
          <w:tcPr>
            <w:tcW w:w="4374" w:type="dxa"/>
          </w:tcPr>
          <w:p w:rsidR="00C11B49" w:rsidRPr="00F2737D" w:rsidRDefault="00C11B49" w:rsidP="00293BC1">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 xml:space="preserve"> Наименование т</w:t>
            </w:r>
            <w:r w:rsidRPr="00F2737D">
              <w:rPr>
                <w:rFonts w:ascii="Times New Roman" w:hAnsi="Times New Roman" w:cs="Times New Roman"/>
                <w:b/>
                <w:bCs/>
                <w:sz w:val="24"/>
                <w:szCs w:val="24"/>
              </w:rPr>
              <w:t>ем</w:t>
            </w:r>
            <w:r>
              <w:rPr>
                <w:rFonts w:ascii="Times New Roman" w:hAnsi="Times New Roman" w:cs="Times New Roman"/>
                <w:b/>
                <w:bCs/>
                <w:sz w:val="24"/>
                <w:szCs w:val="24"/>
              </w:rPr>
              <w:t>ы</w:t>
            </w:r>
          </w:p>
        </w:tc>
        <w:tc>
          <w:tcPr>
            <w:tcW w:w="2545" w:type="dxa"/>
          </w:tcPr>
          <w:p w:rsidR="00C11B49" w:rsidRPr="00D64309" w:rsidRDefault="00C11B49" w:rsidP="00293BC1">
            <w:pPr>
              <w:autoSpaceDE w:val="0"/>
              <w:autoSpaceDN w:val="0"/>
              <w:adjustRightInd w:val="0"/>
              <w:jc w:val="center"/>
              <w:rPr>
                <w:rFonts w:ascii="Times New Roman" w:hAnsi="Times New Roman" w:cs="Times New Roman"/>
                <w:b/>
                <w:bCs/>
                <w:sz w:val="24"/>
                <w:szCs w:val="24"/>
              </w:rPr>
            </w:pPr>
            <w:r w:rsidRPr="00D64309">
              <w:rPr>
                <w:rFonts w:ascii="Times New Roman" w:hAnsi="Times New Roman" w:cs="Times New Roman"/>
                <w:b/>
                <w:bCs/>
                <w:sz w:val="24"/>
                <w:szCs w:val="24"/>
              </w:rPr>
              <w:t>Количество  часов</w:t>
            </w:r>
          </w:p>
        </w:tc>
        <w:tc>
          <w:tcPr>
            <w:tcW w:w="5039" w:type="dxa"/>
          </w:tcPr>
          <w:p w:rsidR="00C11B49" w:rsidRPr="00F2737D" w:rsidRDefault="00C11B49" w:rsidP="00293BC1">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Развитие речи</w:t>
            </w:r>
          </w:p>
        </w:tc>
      </w:tr>
      <w:tr w:rsidR="00C11B49" w:rsidRPr="00C11B49" w:rsidTr="00293BC1">
        <w:tc>
          <w:tcPr>
            <w:tcW w:w="1022" w:type="dxa"/>
          </w:tcPr>
          <w:p w:rsidR="00C11B49" w:rsidRPr="00C11B49" w:rsidRDefault="00C11B49" w:rsidP="00293BC1">
            <w:pPr>
              <w:autoSpaceDE w:val="0"/>
              <w:autoSpaceDN w:val="0"/>
              <w:adjustRightInd w:val="0"/>
              <w:jc w:val="center"/>
              <w:rPr>
                <w:rFonts w:ascii="Times New Roman" w:hAnsi="Times New Roman" w:cs="Times New Roman"/>
                <w:bCs/>
                <w:sz w:val="24"/>
                <w:szCs w:val="24"/>
              </w:rPr>
            </w:pPr>
            <w:r w:rsidRPr="00C11B49">
              <w:rPr>
                <w:rFonts w:ascii="Times New Roman" w:hAnsi="Times New Roman" w:cs="Times New Roman"/>
                <w:bCs/>
                <w:sz w:val="24"/>
                <w:szCs w:val="24"/>
              </w:rPr>
              <w:t>1</w:t>
            </w:r>
          </w:p>
        </w:tc>
        <w:tc>
          <w:tcPr>
            <w:tcW w:w="4374" w:type="dxa"/>
            <w:vAlign w:val="center"/>
          </w:tcPr>
          <w:p w:rsidR="00C11B49" w:rsidRPr="00C11B49" w:rsidRDefault="00C11B49" w:rsidP="00C11B49">
            <w:pPr>
              <w:autoSpaceDE w:val="0"/>
              <w:autoSpaceDN w:val="0"/>
              <w:adjustRightInd w:val="0"/>
              <w:jc w:val="center"/>
              <w:rPr>
                <w:rFonts w:ascii="Times New Roman" w:eastAsia="Times New Roman" w:hAnsi="Times New Roman"/>
                <w:bCs/>
                <w:sz w:val="24"/>
                <w:szCs w:val="24"/>
              </w:rPr>
            </w:pPr>
            <w:r w:rsidRPr="00C11B49">
              <w:rPr>
                <w:rFonts w:ascii="Times New Roman" w:eastAsia="Times New Roman" w:hAnsi="Times New Roman"/>
                <w:bCs/>
                <w:sz w:val="24"/>
                <w:szCs w:val="24"/>
              </w:rPr>
              <w:t>Модуль 1</w:t>
            </w:r>
          </w:p>
          <w:p w:rsidR="00C11B49" w:rsidRPr="00C11B49" w:rsidRDefault="00C11B49" w:rsidP="00C11B49">
            <w:pPr>
              <w:autoSpaceDE w:val="0"/>
              <w:autoSpaceDN w:val="0"/>
              <w:adjustRightInd w:val="0"/>
              <w:jc w:val="center"/>
              <w:rPr>
                <w:rFonts w:ascii="Times New Roman" w:eastAsia="Times New Roman" w:hAnsi="Times New Roman"/>
                <w:bCs/>
                <w:sz w:val="24"/>
                <w:szCs w:val="24"/>
              </w:rPr>
            </w:pPr>
            <w:r w:rsidRPr="00C11B49">
              <w:rPr>
                <w:rFonts w:ascii="Times New Roman" w:eastAsia="Times New Roman" w:hAnsi="Times New Roman"/>
                <w:bCs/>
                <w:sz w:val="24"/>
                <w:szCs w:val="24"/>
              </w:rPr>
              <w:t xml:space="preserve">Русская литература конца </w:t>
            </w:r>
            <w:r w:rsidRPr="00C11B49">
              <w:rPr>
                <w:rFonts w:ascii="Times New Roman" w:eastAsia="Times New Roman" w:hAnsi="Times New Roman"/>
                <w:bCs/>
                <w:sz w:val="24"/>
                <w:szCs w:val="24"/>
                <w:lang w:val="en-US"/>
              </w:rPr>
              <w:t>XIX</w:t>
            </w:r>
            <w:r w:rsidRPr="00C11B49">
              <w:rPr>
                <w:rFonts w:ascii="Times New Roman" w:eastAsia="Times New Roman" w:hAnsi="Times New Roman"/>
                <w:bCs/>
                <w:sz w:val="24"/>
                <w:szCs w:val="24"/>
              </w:rPr>
              <w:t xml:space="preserve"> – начала ХХ веков</w:t>
            </w:r>
          </w:p>
          <w:p w:rsidR="00C11B49" w:rsidRPr="00C11B49" w:rsidRDefault="00C11B49" w:rsidP="00C11B49">
            <w:pPr>
              <w:autoSpaceDE w:val="0"/>
              <w:autoSpaceDN w:val="0"/>
              <w:adjustRightInd w:val="0"/>
              <w:jc w:val="center"/>
              <w:rPr>
                <w:rFonts w:ascii="Times New Roman" w:eastAsia="Times New Roman" w:hAnsi="Times New Roman"/>
                <w:bCs/>
                <w:sz w:val="24"/>
                <w:szCs w:val="24"/>
              </w:rPr>
            </w:pPr>
            <w:r w:rsidRPr="00C11B49">
              <w:rPr>
                <w:rFonts w:ascii="Times New Roman" w:eastAsia="Times New Roman" w:hAnsi="Times New Roman"/>
                <w:bCs/>
                <w:sz w:val="24"/>
                <w:szCs w:val="24"/>
              </w:rPr>
              <w:t xml:space="preserve">Своеобразие реализма. Человек на рубеже эпох.  </w:t>
            </w:r>
          </w:p>
          <w:p w:rsidR="00C11B49" w:rsidRPr="00C11B49" w:rsidRDefault="00C11B49" w:rsidP="00293BC1">
            <w:pPr>
              <w:rPr>
                <w:rFonts w:ascii="Times New Roman" w:hAnsi="Times New Roman" w:cs="Times New Roman"/>
                <w:bCs/>
                <w:sz w:val="24"/>
                <w:szCs w:val="24"/>
              </w:rPr>
            </w:pPr>
          </w:p>
        </w:tc>
        <w:tc>
          <w:tcPr>
            <w:tcW w:w="2545" w:type="dxa"/>
          </w:tcPr>
          <w:p w:rsidR="00C11B49" w:rsidRPr="00C11B49" w:rsidRDefault="00C11B49" w:rsidP="00293BC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17</w:t>
            </w:r>
          </w:p>
        </w:tc>
        <w:tc>
          <w:tcPr>
            <w:tcW w:w="5039" w:type="dxa"/>
          </w:tcPr>
          <w:p w:rsidR="00C11B49" w:rsidRPr="00C11B49" w:rsidRDefault="00C11B49" w:rsidP="00293BC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w:t>
            </w:r>
          </w:p>
        </w:tc>
      </w:tr>
      <w:tr w:rsidR="00C11B49" w:rsidRPr="00C11B49" w:rsidTr="00293BC1">
        <w:tc>
          <w:tcPr>
            <w:tcW w:w="1022" w:type="dxa"/>
          </w:tcPr>
          <w:p w:rsidR="00C11B49" w:rsidRPr="00C11B49" w:rsidRDefault="00C11B49" w:rsidP="00293BC1">
            <w:pPr>
              <w:autoSpaceDE w:val="0"/>
              <w:autoSpaceDN w:val="0"/>
              <w:adjustRightInd w:val="0"/>
              <w:jc w:val="center"/>
              <w:rPr>
                <w:rFonts w:ascii="Times New Roman" w:hAnsi="Times New Roman" w:cs="Times New Roman"/>
                <w:bCs/>
                <w:sz w:val="24"/>
                <w:szCs w:val="24"/>
              </w:rPr>
            </w:pPr>
            <w:r w:rsidRPr="00C11B49">
              <w:rPr>
                <w:rFonts w:ascii="Times New Roman" w:hAnsi="Times New Roman" w:cs="Times New Roman"/>
                <w:bCs/>
                <w:sz w:val="24"/>
                <w:szCs w:val="24"/>
              </w:rPr>
              <w:t>2</w:t>
            </w:r>
          </w:p>
        </w:tc>
        <w:tc>
          <w:tcPr>
            <w:tcW w:w="4374" w:type="dxa"/>
            <w:vAlign w:val="center"/>
          </w:tcPr>
          <w:p w:rsidR="00C11B49" w:rsidRPr="00C11B49" w:rsidRDefault="00C11B49" w:rsidP="00C11B49">
            <w:pPr>
              <w:tabs>
                <w:tab w:val="left" w:pos="5730"/>
              </w:tabs>
              <w:autoSpaceDE w:val="0"/>
              <w:autoSpaceDN w:val="0"/>
              <w:adjustRightInd w:val="0"/>
              <w:jc w:val="center"/>
              <w:rPr>
                <w:rFonts w:ascii="Times New Roman" w:hAnsi="Times New Roman"/>
                <w:bCs/>
                <w:sz w:val="24"/>
                <w:szCs w:val="24"/>
              </w:rPr>
            </w:pPr>
            <w:r w:rsidRPr="00C11B49">
              <w:rPr>
                <w:rFonts w:ascii="Times New Roman" w:hAnsi="Times New Roman"/>
                <w:bCs/>
                <w:sz w:val="24"/>
                <w:szCs w:val="24"/>
              </w:rPr>
              <w:t>Модуль 2</w:t>
            </w:r>
          </w:p>
          <w:p w:rsidR="00C11B49" w:rsidRPr="00C11B49" w:rsidRDefault="00C11B49" w:rsidP="00C11B49">
            <w:pPr>
              <w:tabs>
                <w:tab w:val="left" w:pos="5730"/>
              </w:tabs>
              <w:autoSpaceDE w:val="0"/>
              <w:autoSpaceDN w:val="0"/>
              <w:adjustRightInd w:val="0"/>
              <w:jc w:val="center"/>
              <w:rPr>
                <w:rFonts w:ascii="Times New Roman" w:hAnsi="Times New Roman"/>
                <w:bCs/>
                <w:sz w:val="24"/>
                <w:szCs w:val="24"/>
              </w:rPr>
            </w:pPr>
            <w:r w:rsidRPr="00C11B49">
              <w:rPr>
                <w:rFonts w:ascii="Times New Roman" w:hAnsi="Times New Roman"/>
                <w:bCs/>
                <w:sz w:val="24"/>
                <w:szCs w:val="24"/>
              </w:rPr>
              <w:t>Эстетические поиски в литературе начала XX века. Модернизм – основное направление в литературе.</w:t>
            </w:r>
          </w:p>
          <w:p w:rsidR="00C11B49" w:rsidRPr="00C11B49" w:rsidRDefault="00C11B49" w:rsidP="00C11B49">
            <w:pPr>
              <w:autoSpaceDE w:val="0"/>
              <w:autoSpaceDN w:val="0"/>
              <w:adjustRightInd w:val="0"/>
              <w:rPr>
                <w:rFonts w:ascii="Times New Roman" w:eastAsia="Times New Roman" w:hAnsi="Times New Roman"/>
                <w:bCs/>
                <w:sz w:val="24"/>
                <w:szCs w:val="24"/>
              </w:rPr>
            </w:pPr>
            <w:r w:rsidRPr="00C11B49">
              <w:rPr>
                <w:rFonts w:ascii="Times New Roman" w:hAnsi="Times New Roman"/>
                <w:bCs/>
                <w:sz w:val="24"/>
                <w:szCs w:val="24"/>
              </w:rPr>
              <w:t xml:space="preserve">                                     </w:t>
            </w:r>
            <w:r w:rsidRPr="00C11B49">
              <w:rPr>
                <w:rFonts w:ascii="Times New Roman" w:eastAsia="Times New Roman" w:hAnsi="Times New Roman"/>
                <w:bCs/>
                <w:sz w:val="24"/>
                <w:szCs w:val="24"/>
              </w:rPr>
              <w:t>Русская поэзия Серебряного века.</w:t>
            </w:r>
          </w:p>
          <w:p w:rsidR="00C11B49" w:rsidRPr="00C11B49" w:rsidRDefault="00C11B49" w:rsidP="00293BC1">
            <w:pPr>
              <w:jc w:val="center"/>
              <w:rPr>
                <w:rFonts w:ascii="Times New Roman" w:hAnsi="Times New Roman" w:cs="Times New Roman"/>
                <w:bCs/>
                <w:sz w:val="24"/>
                <w:szCs w:val="24"/>
              </w:rPr>
            </w:pPr>
          </w:p>
        </w:tc>
        <w:tc>
          <w:tcPr>
            <w:tcW w:w="2545" w:type="dxa"/>
          </w:tcPr>
          <w:p w:rsidR="00C11B49" w:rsidRPr="00C11B49" w:rsidRDefault="00C11B49" w:rsidP="00293BC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15</w:t>
            </w:r>
          </w:p>
        </w:tc>
        <w:tc>
          <w:tcPr>
            <w:tcW w:w="5039" w:type="dxa"/>
          </w:tcPr>
          <w:p w:rsidR="00C11B49" w:rsidRPr="00C11B49" w:rsidRDefault="00C11B49" w:rsidP="00293BC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r>
      <w:tr w:rsidR="00040B84" w:rsidRPr="00C11B49" w:rsidTr="00C90FF1">
        <w:tc>
          <w:tcPr>
            <w:tcW w:w="1022" w:type="dxa"/>
          </w:tcPr>
          <w:p w:rsidR="00040B84" w:rsidRPr="00C11B49" w:rsidRDefault="00040B84" w:rsidP="00040B84">
            <w:pPr>
              <w:autoSpaceDE w:val="0"/>
              <w:autoSpaceDN w:val="0"/>
              <w:adjustRightInd w:val="0"/>
              <w:jc w:val="center"/>
              <w:rPr>
                <w:rFonts w:ascii="Times New Roman" w:hAnsi="Times New Roman" w:cs="Times New Roman"/>
                <w:bCs/>
                <w:sz w:val="24"/>
                <w:szCs w:val="24"/>
              </w:rPr>
            </w:pPr>
            <w:r w:rsidRPr="00C11B49">
              <w:rPr>
                <w:rFonts w:ascii="Times New Roman" w:hAnsi="Times New Roman" w:cs="Times New Roman"/>
                <w:bCs/>
                <w:sz w:val="24"/>
                <w:szCs w:val="24"/>
              </w:rPr>
              <w:t>3</w:t>
            </w:r>
          </w:p>
        </w:tc>
        <w:tc>
          <w:tcPr>
            <w:tcW w:w="4374" w:type="dxa"/>
          </w:tcPr>
          <w:p w:rsidR="00040B84" w:rsidRPr="00040B84" w:rsidRDefault="00040B84" w:rsidP="00040B84">
            <w:pPr>
              <w:autoSpaceDE w:val="0"/>
              <w:autoSpaceDN w:val="0"/>
              <w:adjustRightInd w:val="0"/>
              <w:jc w:val="center"/>
              <w:rPr>
                <w:rFonts w:ascii="Times New Roman" w:eastAsia="Times New Roman" w:hAnsi="Times New Roman"/>
                <w:bCs/>
                <w:sz w:val="24"/>
                <w:szCs w:val="24"/>
              </w:rPr>
            </w:pPr>
            <w:r w:rsidRPr="00040B84">
              <w:rPr>
                <w:rFonts w:ascii="Times New Roman" w:eastAsia="Times New Roman" w:hAnsi="Times New Roman"/>
                <w:bCs/>
                <w:sz w:val="24"/>
                <w:szCs w:val="24"/>
              </w:rPr>
              <w:t>Модуль 3</w:t>
            </w:r>
          </w:p>
          <w:p w:rsidR="00040B84" w:rsidRPr="00040B84" w:rsidRDefault="00040B84" w:rsidP="00040B84">
            <w:pPr>
              <w:autoSpaceDE w:val="0"/>
              <w:autoSpaceDN w:val="0"/>
              <w:adjustRightInd w:val="0"/>
              <w:jc w:val="center"/>
              <w:rPr>
                <w:rFonts w:ascii="Times New Roman" w:eastAsia="Times New Roman" w:hAnsi="Times New Roman"/>
                <w:bCs/>
                <w:sz w:val="24"/>
                <w:szCs w:val="24"/>
              </w:rPr>
            </w:pPr>
            <w:r w:rsidRPr="00040B84">
              <w:rPr>
                <w:rFonts w:ascii="Times New Roman" w:eastAsia="Times New Roman" w:hAnsi="Times New Roman"/>
                <w:bCs/>
                <w:sz w:val="24"/>
                <w:szCs w:val="24"/>
              </w:rPr>
              <w:t>Литература  советского времени. Человек в эпоху социальных потрясений.</w:t>
            </w:r>
          </w:p>
          <w:p w:rsidR="00040B84" w:rsidRPr="00040B84" w:rsidRDefault="00040B84" w:rsidP="00040B84">
            <w:pPr>
              <w:autoSpaceDE w:val="0"/>
              <w:autoSpaceDN w:val="0"/>
              <w:adjustRightInd w:val="0"/>
              <w:jc w:val="center"/>
              <w:rPr>
                <w:rFonts w:ascii="Times New Roman" w:eastAsia="Times New Roman" w:hAnsi="Times New Roman"/>
                <w:bCs/>
                <w:sz w:val="24"/>
                <w:szCs w:val="24"/>
              </w:rPr>
            </w:pPr>
            <w:r w:rsidRPr="00040B84">
              <w:rPr>
                <w:rFonts w:ascii="Times New Roman" w:eastAsia="Times New Roman" w:hAnsi="Times New Roman"/>
                <w:bCs/>
                <w:sz w:val="24"/>
                <w:szCs w:val="24"/>
              </w:rPr>
              <w:lastRenderedPageBreak/>
              <w:t>Тема революции и гражданской войны.</w:t>
            </w:r>
          </w:p>
          <w:p w:rsidR="00040B84" w:rsidRPr="00F04AD5" w:rsidRDefault="00040B84" w:rsidP="00040B84">
            <w:pPr>
              <w:shd w:val="clear" w:color="auto" w:fill="FFFFFF"/>
              <w:autoSpaceDE w:val="0"/>
              <w:autoSpaceDN w:val="0"/>
              <w:adjustRightInd w:val="0"/>
              <w:rPr>
                <w:rFonts w:ascii="Times New Roman" w:hAnsi="Times New Roman" w:cs="Times New Roman"/>
                <w:color w:val="000000"/>
                <w:sz w:val="24"/>
                <w:szCs w:val="24"/>
              </w:rPr>
            </w:pPr>
          </w:p>
        </w:tc>
        <w:tc>
          <w:tcPr>
            <w:tcW w:w="2545" w:type="dxa"/>
          </w:tcPr>
          <w:p w:rsidR="00040B84" w:rsidRPr="00C11B49" w:rsidRDefault="00AD7163" w:rsidP="00040B8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lastRenderedPageBreak/>
              <w:t>30</w:t>
            </w:r>
          </w:p>
        </w:tc>
        <w:tc>
          <w:tcPr>
            <w:tcW w:w="5039" w:type="dxa"/>
          </w:tcPr>
          <w:p w:rsidR="00040B84" w:rsidRPr="00C11B49" w:rsidRDefault="00040B84" w:rsidP="00040B8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w:t>
            </w:r>
          </w:p>
        </w:tc>
      </w:tr>
      <w:tr w:rsidR="00040B84" w:rsidRPr="00C11B49" w:rsidTr="00293BC1">
        <w:tc>
          <w:tcPr>
            <w:tcW w:w="1022" w:type="dxa"/>
          </w:tcPr>
          <w:p w:rsidR="00040B84" w:rsidRPr="00C11B49" w:rsidRDefault="00040B84" w:rsidP="00040B84">
            <w:pPr>
              <w:autoSpaceDE w:val="0"/>
              <w:autoSpaceDN w:val="0"/>
              <w:adjustRightInd w:val="0"/>
              <w:jc w:val="center"/>
              <w:rPr>
                <w:rFonts w:ascii="Times New Roman" w:hAnsi="Times New Roman" w:cs="Times New Roman"/>
                <w:bCs/>
                <w:sz w:val="24"/>
                <w:szCs w:val="24"/>
              </w:rPr>
            </w:pPr>
            <w:r w:rsidRPr="00C11B49">
              <w:rPr>
                <w:rFonts w:ascii="Times New Roman" w:hAnsi="Times New Roman" w:cs="Times New Roman"/>
                <w:bCs/>
                <w:sz w:val="24"/>
                <w:szCs w:val="24"/>
              </w:rPr>
              <w:t>4.</w:t>
            </w:r>
          </w:p>
        </w:tc>
        <w:tc>
          <w:tcPr>
            <w:tcW w:w="4374" w:type="dxa"/>
            <w:vAlign w:val="center"/>
          </w:tcPr>
          <w:p w:rsidR="00040B84" w:rsidRPr="00040B84" w:rsidRDefault="00040B84" w:rsidP="00040B84">
            <w:pPr>
              <w:autoSpaceDE w:val="0"/>
              <w:autoSpaceDN w:val="0"/>
              <w:adjustRightInd w:val="0"/>
              <w:jc w:val="center"/>
              <w:rPr>
                <w:rFonts w:ascii="Times New Roman" w:eastAsia="Times New Roman" w:hAnsi="Times New Roman"/>
                <w:bCs/>
                <w:sz w:val="24"/>
                <w:szCs w:val="24"/>
              </w:rPr>
            </w:pPr>
            <w:r w:rsidRPr="00040B84">
              <w:rPr>
                <w:rFonts w:ascii="Times New Roman" w:eastAsia="Times New Roman" w:hAnsi="Times New Roman"/>
                <w:bCs/>
                <w:sz w:val="24"/>
                <w:szCs w:val="24"/>
              </w:rPr>
              <w:t>Модуль 4</w:t>
            </w:r>
          </w:p>
          <w:p w:rsidR="00040B84" w:rsidRPr="00040B84" w:rsidRDefault="00040B84" w:rsidP="00040B84">
            <w:pPr>
              <w:autoSpaceDE w:val="0"/>
              <w:autoSpaceDN w:val="0"/>
              <w:adjustRightInd w:val="0"/>
              <w:jc w:val="center"/>
              <w:rPr>
                <w:rFonts w:ascii="Times New Roman" w:eastAsia="Times New Roman" w:hAnsi="Times New Roman"/>
                <w:bCs/>
                <w:sz w:val="24"/>
                <w:szCs w:val="24"/>
              </w:rPr>
            </w:pPr>
            <w:r w:rsidRPr="00040B84">
              <w:rPr>
                <w:rFonts w:ascii="Times New Roman" w:eastAsia="Times New Roman" w:hAnsi="Times New Roman"/>
                <w:bCs/>
                <w:sz w:val="24"/>
                <w:szCs w:val="24"/>
              </w:rPr>
              <w:t>Личность – общество - государство</w:t>
            </w:r>
          </w:p>
          <w:p w:rsidR="00040B84" w:rsidRPr="00040B84" w:rsidRDefault="00040B84" w:rsidP="00040B84">
            <w:pPr>
              <w:rPr>
                <w:rFonts w:ascii="Times New Roman" w:eastAsia="Times New Roman" w:hAnsi="Times New Roman" w:cs="Times New Roman"/>
                <w:sz w:val="24"/>
                <w:szCs w:val="24"/>
              </w:rPr>
            </w:pPr>
          </w:p>
        </w:tc>
        <w:tc>
          <w:tcPr>
            <w:tcW w:w="2545" w:type="dxa"/>
          </w:tcPr>
          <w:p w:rsidR="00040B84" w:rsidRPr="00C11B49" w:rsidRDefault="00AD7163" w:rsidP="00040B8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11</w:t>
            </w:r>
          </w:p>
        </w:tc>
        <w:tc>
          <w:tcPr>
            <w:tcW w:w="5039" w:type="dxa"/>
          </w:tcPr>
          <w:p w:rsidR="00040B84" w:rsidRPr="00C11B49" w:rsidRDefault="00040B84" w:rsidP="00040B8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w:t>
            </w:r>
          </w:p>
        </w:tc>
      </w:tr>
      <w:tr w:rsidR="00040B84" w:rsidRPr="00C11B49" w:rsidTr="00293BC1">
        <w:tc>
          <w:tcPr>
            <w:tcW w:w="1022" w:type="dxa"/>
          </w:tcPr>
          <w:p w:rsidR="00040B84" w:rsidRPr="00C11B49" w:rsidRDefault="00040B84" w:rsidP="00040B84">
            <w:pPr>
              <w:autoSpaceDE w:val="0"/>
              <w:autoSpaceDN w:val="0"/>
              <w:adjustRightInd w:val="0"/>
              <w:rPr>
                <w:rFonts w:ascii="Times New Roman" w:hAnsi="Times New Roman" w:cs="Times New Roman"/>
                <w:bCs/>
                <w:sz w:val="24"/>
                <w:szCs w:val="24"/>
              </w:rPr>
            </w:pPr>
            <w:r w:rsidRPr="00C11B49">
              <w:rPr>
                <w:rFonts w:ascii="Times New Roman" w:hAnsi="Times New Roman" w:cs="Times New Roman"/>
                <w:bCs/>
                <w:sz w:val="24"/>
                <w:szCs w:val="24"/>
              </w:rPr>
              <w:t xml:space="preserve">     5.</w:t>
            </w:r>
          </w:p>
        </w:tc>
        <w:tc>
          <w:tcPr>
            <w:tcW w:w="4374" w:type="dxa"/>
          </w:tcPr>
          <w:p w:rsidR="00040B84" w:rsidRPr="00040B84" w:rsidRDefault="00040B84" w:rsidP="00040B84">
            <w:pPr>
              <w:autoSpaceDE w:val="0"/>
              <w:autoSpaceDN w:val="0"/>
              <w:adjustRightInd w:val="0"/>
              <w:jc w:val="center"/>
              <w:rPr>
                <w:rFonts w:ascii="Times New Roman" w:eastAsia="Times New Roman" w:hAnsi="Times New Roman"/>
                <w:bCs/>
                <w:sz w:val="24"/>
                <w:szCs w:val="24"/>
              </w:rPr>
            </w:pPr>
            <w:r w:rsidRPr="00040B84">
              <w:rPr>
                <w:rFonts w:ascii="Times New Roman" w:eastAsia="Times New Roman" w:hAnsi="Times New Roman"/>
                <w:bCs/>
                <w:sz w:val="24"/>
                <w:szCs w:val="24"/>
              </w:rPr>
              <w:t>Модуль 5</w:t>
            </w:r>
          </w:p>
          <w:p w:rsidR="00040B84" w:rsidRPr="00040B84" w:rsidRDefault="00040B84" w:rsidP="00040B84">
            <w:pPr>
              <w:autoSpaceDE w:val="0"/>
              <w:autoSpaceDN w:val="0"/>
              <w:adjustRightInd w:val="0"/>
              <w:jc w:val="center"/>
              <w:rPr>
                <w:rFonts w:ascii="Times New Roman" w:eastAsia="Times New Roman" w:hAnsi="Times New Roman"/>
                <w:bCs/>
                <w:sz w:val="24"/>
                <w:szCs w:val="24"/>
              </w:rPr>
            </w:pPr>
            <w:r w:rsidRPr="00040B84">
              <w:rPr>
                <w:rFonts w:ascii="Times New Roman" w:eastAsia="Times New Roman" w:hAnsi="Times New Roman"/>
                <w:bCs/>
                <w:sz w:val="24"/>
                <w:szCs w:val="24"/>
              </w:rPr>
              <w:t>Русская литература второй половины ХХ века</w:t>
            </w:r>
          </w:p>
          <w:p w:rsidR="00040B84" w:rsidRPr="00040B84" w:rsidRDefault="00040B84" w:rsidP="00040B84">
            <w:pPr>
              <w:autoSpaceDE w:val="0"/>
              <w:autoSpaceDN w:val="0"/>
              <w:adjustRightInd w:val="0"/>
              <w:jc w:val="center"/>
              <w:rPr>
                <w:rFonts w:ascii="Times New Roman" w:eastAsia="Times New Roman" w:hAnsi="Times New Roman"/>
                <w:bCs/>
                <w:sz w:val="24"/>
                <w:szCs w:val="24"/>
              </w:rPr>
            </w:pPr>
            <w:r w:rsidRPr="00040B84">
              <w:rPr>
                <w:rFonts w:ascii="Times New Roman" w:eastAsia="Times New Roman" w:hAnsi="Times New Roman"/>
                <w:bCs/>
                <w:sz w:val="24"/>
                <w:szCs w:val="24"/>
              </w:rPr>
              <w:t>Поэзия и проза о Великой Отечественной войне</w:t>
            </w:r>
          </w:p>
          <w:p w:rsidR="00040B84" w:rsidRPr="00040B84" w:rsidRDefault="00040B84" w:rsidP="00040B84">
            <w:pPr>
              <w:shd w:val="clear" w:color="auto" w:fill="FFFFFF"/>
              <w:autoSpaceDE w:val="0"/>
              <w:autoSpaceDN w:val="0"/>
              <w:adjustRightInd w:val="0"/>
              <w:rPr>
                <w:rFonts w:ascii="Times New Roman" w:hAnsi="Times New Roman" w:cs="Times New Roman"/>
                <w:sz w:val="24"/>
                <w:szCs w:val="24"/>
              </w:rPr>
            </w:pPr>
          </w:p>
        </w:tc>
        <w:tc>
          <w:tcPr>
            <w:tcW w:w="2545" w:type="dxa"/>
          </w:tcPr>
          <w:p w:rsidR="00040B84" w:rsidRPr="00C11B49" w:rsidRDefault="00AD7163" w:rsidP="00040B8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10</w:t>
            </w:r>
          </w:p>
        </w:tc>
        <w:tc>
          <w:tcPr>
            <w:tcW w:w="5039" w:type="dxa"/>
          </w:tcPr>
          <w:p w:rsidR="00040B84" w:rsidRPr="00C11B49" w:rsidRDefault="00040B84" w:rsidP="00040B8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r>
      <w:tr w:rsidR="00040B84" w:rsidRPr="00C11B49" w:rsidTr="00293BC1">
        <w:tc>
          <w:tcPr>
            <w:tcW w:w="1022" w:type="dxa"/>
          </w:tcPr>
          <w:p w:rsidR="00040B84" w:rsidRPr="00C11B49" w:rsidRDefault="00040B84" w:rsidP="00040B84">
            <w:pPr>
              <w:autoSpaceDE w:val="0"/>
              <w:autoSpaceDN w:val="0"/>
              <w:adjustRightInd w:val="0"/>
              <w:rPr>
                <w:rFonts w:ascii="Times New Roman" w:hAnsi="Times New Roman" w:cs="Times New Roman"/>
                <w:bCs/>
                <w:sz w:val="24"/>
                <w:szCs w:val="24"/>
              </w:rPr>
            </w:pPr>
            <w:r w:rsidRPr="00C11B49">
              <w:rPr>
                <w:rFonts w:ascii="Times New Roman" w:hAnsi="Times New Roman" w:cs="Times New Roman"/>
                <w:bCs/>
                <w:sz w:val="24"/>
                <w:szCs w:val="24"/>
              </w:rPr>
              <w:t xml:space="preserve">     6.</w:t>
            </w:r>
          </w:p>
        </w:tc>
        <w:tc>
          <w:tcPr>
            <w:tcW w:w="4374" w:type="dxa"/>
          </w:tcPr>
          <w:p w:rsidR="00040B84" w:rsidRPr="00040B84" w:rsidRDefault="00040B84" w:rsidP="00040B84">
            <w:pPr>
              <w:autoSpaceDE w:val="0"/>
              <w:autoSpaceDN w:val="0"/>
              <w:adjustRightInd w:val="0"/>
              <w:jc w:val="center"/>
              <w:rPr>
                <w:rFonts w:ascii="Times New Roman" w:eastAsia="Times New Roman" w:hAnsi="Times New Roman"/>
                <w:bCs/>
                <w:sz w:val="24"/>
                <w:szCs w:val="24"/>
              </w:rPr>
            </w:pPr>
            <w:r w:rsidRPr="00040B84">
              <w:rPr>
                <w:rFonts w:ascii="Times New Roman" w:eastAsia="Times New Roman" w:hAnsi="Times New Roman"/>
                <w:bCs/>
                <w:sz w:val="24"/>
                <w:szCs w:val="24"/>
              </w:rPr>
              <w:t>Модуль 6</w:t>
            </w:r>
          </w:p>
          <w:p w:rsidR="00040B84" w:rsidRPr="00040B84" w:rsidRDefault="00040B84" w:rsidP="00040B84">
            <w:pPr>
              <w:autoSpaceDE w:val="0"/>
              <w:autoSpaceDN w:val="0"/>
              <w:adjustRightInd w:val="0"/>
              <w:jc w:val="center"/>
              <w:rPr>
                <w:rFonts w:ascii="Times New Roman" w:eastAsia="Times New Roman" w:hAnsi="Times New Roman"/>
                <w:bCs/>
                <w:sz w:val="24"/>
                <w:szCs w:val="24"/>
              </w:rPr>
            </w:pPr>
            <w:r w:rsidRPr="00040B84">
              <w:rPr>
                <w:rFonts w:ascii="Times New Roman" w:eastAsia="Times New Roman" w:hAnsi="Times New Roman"/>
                <w:bCs/>
                <w:sz w:val="24"/>
                <w:szCs w:val="24"/>
              </w:rPr>
              <w:t>Человек в обыденной жизни в литературе второй половине ХХ века</w:t>
            </w:r>
          </w:p>
          <w:p w:rsidR="00040B84" w:rsidRPr="00040B84" w:rsidRDefault="00040B84" w:rsidP="00040B84">
            <w:pPr>
              <w:autoSpaceDE w:val="0"/>
              <w:autoSpaceDN w:val="0"/>
              <w:adjustRightInd w:val="0"/>
              <w:rPr>
                <w:rFonts w:ascii="Times New Roman" w:hAnsi="Times New Roman" w:cs="Times New Roman"/>
                <w:bCs/>
                <w:sz w:val="24"/>
                <w:szCs w:val="24"/>
              </w:rPr>
            </w:pPr>
          </w:p>
        </w:tc>
        <w:tc>
          <w:tcPr>
            <w:tcW w:w="2545" w:type="dxa"/>
          </w:tcPr>
          <w:p w:rsidR="00040B84" w:rsidRPr="00C11B49" w:rsidRDefault="00040B84" w:rsidP="00040B8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5</w:t>
            </w:r>
          </w:p>
        </w:tc>
        <w:tc>
          <w:tcPr>
            <w:tcW w:w="5039" w:type="dxa"/>
          </w:tcPr>
          <w:p w:rsidR="00040B84" w:rsidRPr="00C11B49" w:rsidRDefault="00040B84" w:rsidP="00040B84">
            <w:pPr>
              <w:autoSpaceDE w:val="0"/>
              <w:autoSpaceDN w:val="0"/>
              <w:adjustRightInd w:val="0"/>
              <w:jc w:val="center"/>
              <w:rPr>
                <w:rFonts w:ascii="Times New Roman" w:hAnsi="Times New Roman" w:cs="Times New Roman"/>
                <w:bCs/>
                <w:sz w:val="24"/>
                <w:szCs w:val="24"/>
              </w:rPr>
            </w:pPr>
          </w:p>
        </w:tc>
      </w:tr>
      <w:tr w:rsidR="00040B84" w:rsidRPr="00C11B49" w:rsidTr="00293BC1">
        <w:tc>
          <w:tcPr>
            <w:tcW w:w="1022" w:type="dxa"/>
          </w:tcPr>
          <w:p w:rsidR="00040B84" w:rsidRPr="00C11B49" w:rsidRDefault="00040B84" w:rsidP="00040B8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7.</w:t>
            </w:r>
          </w:p>
        </w:tc>
        <w:tc>
          <w:tcPr>
            <w:tcW w:w="4374" w:type="dxa"/>
          </w:tcPr>
          <w:p w:rsidR="00040B84" w:rsidRPr="00040B84" w:rsidRDefault="00040B84" w:rsidP="00040B84">
            <w:pPr>
              <w:autoSpaceDE w:val="0"/>
              <w:autoSpaceDN w:val="0"/>
              <w:adjustRightInd w:val="0"/>
              <w:jc w:val="center"/>
              <w:rPr>
                <w:rFonts w:ascii="Times New Roman" w:eastAsia="Times New Roman" w:hAnsi="Times New Roman"/>
                <w:bCs/>
                <w:sz w:val="24"/>
                <w:szCs w:val="24"/>
              </w:rPr>
            </w:pPr>
            <w:r w:rsidRPr="00040B84">
              <w:rPr>
                <w:rFonts w:ascii="Times New Roman" w:eastAsia="Times New Roman" w:hAnsi="Times New Roman"/>
                <w:bCs/>
                <w:sz w:val="24"/>
                <w:szCs w:val="24"/>
              </w:rPr>
              <w:t>Модуль 7</w:t>
            </w:r>
          </w:p>
          <w:p w:rsidR="00040B84" w:rsidRPr="00040B84" w:rsidRDefault="00040B84" w:rsidP="00040B84">
            <w:pPr>
              <w:autoSpaceDE w:val="0"/>
              <w:autoSpaceDN w:val="0"/>
              <w:adjustRightInd w:val="0"/>
              <w:jc w:val="center"/>
              <w:rPr>
                <w:rFonts w:ascii="Times New Roman" w:eastAsia="Times New Roman" w:hAnsi="Times New Roman"/>
                <w:bCs/>
                <w:sz w:val="24"/>
                <w:szCs w:val="24"/>
              </w:rPr>
            </w:pPr>
            <w:r w:rsidRPr="00040B84">
              <w:rPr>
                <w:rFonts w:ascii="Times New Roman" w:eastAsia="Times New Roman" w:hAnsi="Times New Roman"/>
                <w:bCs/>
                <w:sz w:val="24"/>
                <w:szCs w:val="24"/>
              </w:rPr>
              <w:t xml:space="preserve">Драматургия второй половины </w:t>
            </w:r>
            <w:r w:rsidRPr="00040B84">
              <w:rPr>
                <w:rFonts w:ascii="Times New Roman" w:eastAsia="Times New Roman" w:hAnsi="Times New Roman"/>
                <w:bCs/>
                <w:sz w:val="24"/>
                <w:szCs w:val="24"/>
                <w:lang w:val="en-US"/>
              </w:rPr>
              <w:t>XX</w:t>
            </w:r>
            <w:r w:rsidRPr="00040B84">
              <w:rPr>
                <w:rFonts w:ascii="Times New Roman" w:eastAsia="Times New Roman" w:hAnsi="Times New Roman"/>
                <w:bCs/>
                <w:sz w:val="24"/>
                <w:szCs w:val="24"/>
              </w:rPr>
              <w:t xml:space="preserve"> века.</w:t>
            </w:r>
          </w:p>
          <w:p w:rsidR="00040B84" w:rsidRPr="00C11B49" w:rsidRDefault="00040B84" w:rsidP="00040B84">
            <w:pPr>
              <w:autoSpaceDE w:val="0"/>
              <w:autoSpaceDN w:val="0"/>
              <w:adjustRightInd w:val="0"/>
              <w:rPr>
                <w:rFonts w:ascii="Times New Roman" w:hAnsi="Times New Roman" w:cs="Times New Roman"/>
                <w:sz w:val="24"/>
                <w:szCs w:val="24"/>
              </w:rPr>
            </w:pPr>
          </w:p>
        </w:tc>
        <w:tc>
          <w:tcPr>
            <w:tcW w:w="2545" w:type="dxa"/>
          </w:tcPr>
          <w:p w:rsidR="00040B84" w:rsidRPr="00C11B49" w:rsidRDefault="00040B84" w:rsidP="00040B8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5039" w:type="dxa"/>
          </w:tcPr>
          <w:p w:rsidR="00040B84" w:rsidRPr="00C11B49" w:rsidRDefault="00040B84" w:rsidP="00040B84">
            <w:pPr>
              <w:autoSpaceDE w:val="0"/>
              <w:autoSpaceDN w:val="0"/>
              <w:adjustRightInd w:val="0"/>
              <w:jc w:val="center"/>
              <w:rPr>
                <w:rFonts w:ascii="Times New Roman" w:hAnsi="Times New Roman" w:cs="Times New Roman"/>
                <w:bCs/>
                <w:sz w:val="24"/>
                <w:szCs w:val="24"/>
              </w:rPr>
            </w:pPr>
          </w:p>
        </w:tc>
      </w:tr>
      <w:tr w:rsidR="00040B84" w:rsidRPr="00C11B49" w:rsidTr="00293BC1">
        <w:tc>
          <w:tcPr>
            <w:tcW w:w="1022" w:type="dxa"/>
          </w:tcPr>
          <w:p w:rsidR="00040B84" w:rsidRDefault="00040B84" w:rsidP="00040B8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8</w:t>
            </w:r>
          </w:p>
        </w:tc>
        <w:tc>
          <w:tcPr>
            <w:tcW w:w="4374" w:type="dxa"/>
          </w:tcPr>
          <w:p w:rsidR="00040B84" w:rsidRPr="00040B84" w:rsidRDefault="00040B84" w:rsidP="00040B84">
            <w:pPr>
              <w:autoSpaceDE w:val="0"/>
              <w:autoSpaceDN w:val="0"/>
              <w:adjustRightInd w:val="0"/>
              <w:jc w:val="center"/>
              <w:rPr>
                <w:rFonts w:ascii="Times New Roman" w:eastAsia="Times New Roman" w:hAnsi="Times New Roman"/>
                <w:bCs/>
                <w:sz w:val="24"/>
                <w:szCs w:val="24"/>
              </w:rPr>
            </w:pPr>
            <w:r w:rsidRPr="00040B84">
              <w:rPr>
                <w:rFonts w:ascii="Times New Roman" w:eastAsia="Times New Roman" w:hAnsi="Times New Roman"/>
                <w:bCs/>
                <w:sz w:val="24"/>
                <w:szCs w:val="24"/>
              </w:rPr>
              <w:t xml:space="preserve">Модуль 8 </w:t>
            </w:r>
          </w:p>
          <w:p w:rsidR="00040B84" w:rsidRPr="00040B84" w:rsidRDefault="00040B84" w:rsidP="00040B84">
            <w:pPr>
              <w:autoSpaceDE w:val="0"/>
              <w:autoSpaceDN w:val="0"/>
              <w:adjustRightInd w:val="0"/>
              <w:jc w:val="both"/>
              <w:rPr>
                <w:rFonts w:ascii="Times New Roman" w:eastAsia="Times New Roman" w:hAnsi="Times New Roman"/>
                <w:bCs/>
                <w:sz w:val="24"/>
                <w:szCs w:val="24"/>
              </w:rPr>
            </w:pPr>
            <w:r w:rsidRPr="00040B84">
              <w:rPr>
                <w:rFonts w:ascii="Times New Roman" w:eastAsia="Times New Roman" w:hAnsi="Times New Roman"/>
                <w:bCs/>
                <w:i/>
                <w:sz w:val="24"/>
                <w:szCs w:val="24"/>
              </w:rPr>
              <w:t xml:space="preserve">                                           </w:t>
            </w:r>
            <w:r w:rsidRPr="00040B84">
              <w:rPr>
                <w:rFonts w:ascii="Times New Roman" w:eastAsia="Times New Roman" w:hAnsi="Times New Roman"/>
                <w:bCs/>
                <w:sz w:val="24"/>
                <w:szCs w:val="24"/>
              </w:rPr>
              <w:t>Русская поэзия второй половины XX века</w:t>
            </w:r>
          </w:p>
          <w:p w:rsidR="00040B84" w:rsidRPr="00040B84" w:rsidRDefault="00040B84" w:rsidP="00040B84">
            <w:pPr>
              <w:autoSpaceDE w:val="0"/>
              <w:autoSpaceDN w:val="0"/>
              <w:adjustRightInd w:val="0"/>
              <w:jc w:val="center"/>
              <w:rPr>
                <w:rFonts w:ascii="Times New Roman" w:eastAsia="Times New Roman" w:hAnsi="Times New Roman"/>
                <w:bCs/>
                <w:sz w:val="24"/>
                <w:szCs w:val="24"/>
              </w:rPr>
            </w:pPr>
          </w:p>
        </w:tc>
        <w:tc>
          <w:tcPr>
            <w:tcW w:w="2545" w:type="dxa"/>
          </w:tcPr>
          <w:p w:rsidR="00040B84" w:rsidRDefault="00040B84" w:rsidP="00040B8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w:t>
            </w:r>
          </w:p>
        </w:tc>
        <w:tc>
          <w:tcPr>
            <w:tcW w:w="5039" w:type="dxa"/>
          </w:tcPr>
          <w:p w:rsidR="00040B84" w:rsidRPr="00C11B49" w:rsidRDefault="00040B84" w:rsidP="00040B84">
            <w:pPr>
              <w:autoSpaceDE w:val="0"/>
              <w:autoSpaceDN w:val="0"/>
              <w:adjustRightInd w:val="0"/>
              <w:jc w:val="center"/>
              <w:rPr>
                <w:rFonts w:ascii="Times New Roman" w:hAnsi="Times New Roman" w:cs="Times New Roman"/>
                <w:bCs/>
                <w:sz w:val="24"/>
                <w:szCs w:val="24"/>
              </w:rPr>
            </w:pPr>
          </w:p>
        </w:tc>
      </w:tr>
      <w:tr w:rsidR="00040B84" w:rsidRPr="00C11B49" w:rsidTr="00293BC1">
        <w:tc>
          <w:tcPr>
            <w:tcW w:w="1022" w:type="dxa"/>
          </w:tcPr>
          <w:p w:rsidR="00040B84" w:rsidRDefault="00040B84" w:rsidP="00040B8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9</w:t>
            </w:r>
          </w:p>
        </w:tc>
        <w:tc>
          <w:tcPr>
            <w:tcW w:w="4374" w:type="dxa"/>
          </w:tcPr>
          <w:p w:rsidR="00040B84" w:rsidRPr="00040B84" w:rsidRDefault="00040B84" w:rsidP="00040B84">
            <w:pPr>
              <w:autoSpaceDE w:val="0"/>
              <w:autoSpaceDN w:val="0"/>
              <w:adjustRightInd w:val="0"/>
              <w:jc w:val="center"/>
              <w:rPr>
                <w:rFonts w:ascii="Times New Roman" w:eastAsia="Times New Roman" w:hAnsi="Times New Roman"/>
                <w:bCs/>
                <w:sz w:val="24"/>
                <w:szCs w:val="24"/>
              </w:rPr>
            </w:pPr>
            <w:r w:rsidRPr="00040B84">
              <w:rPr>
                <w:rFonts w:ascii="Times New Roman" w:eastAsia="Times New Roman" w:hAnsi="Times New Roman"/>
                <w:bCs/>
                <w:sz w:val="24"/>
                <w:szCs w:val="24"/>
              </w:rPr>
              <w:t>Модуль 9</w:t>
            </w:r>
          </w:p>
          <w:p w:rsidR="00040B84" w:rsidRPr="00040B84" w:rsidRDefault="00040B84" w:rsidP="00040B84">
            <w:pPr>
              <w:autoSpaceDE w:val="0"/>
              <w:autoSpaceDN w:val="0"/>
              <w:adjustRightInd w:val="0"/>
              <w:jc w:val="center"/>
              <w:rPr>
                <w:rFonts w:ascii="Times New Roman" w:eastAsia="Times New Roman" w:hAnsi="Times New Roman"/>
                <w:bCs/>
                <w:sz w:val="24"/>
                <w:szCs w:val="24"/>
              </w:rPr>
            </w:pPr>
            <w:r w:rsidRPr="00040B84">
              <w:rPr>
                <w:rFonts w:ascii="Times New Roman" w:eastAsia="Times New Roman" w:hAnsi="Times New Roman"/>
                <w:bCs/>
                <w:sz w:val="24"/>
                <w:szCs w:val="24"/>
              </w:rPr>
              <w:t xml:space="preserve">Современный литературный процесс. </w:t>
            </w:r>
          </w:p>
          <w:p w:rsidR="00040B84" w:rsidRPr="00040B84" w:rsidRDefault="00040B84" w:rsidP="00040B84">
            <w:pPr>
              <w:autoSpaceDE w:val="0"/>
              <w:autoSpaceDN w:val="0"/>
              <w:adjustRightInd w:val="0"/>
              <w:jc w:val="center"/>
              <w:rPr>
                <w:rFonts w:ascii="Times New Roman" w:eastAsia="Times New Roman" w:hAnsi="Times New Roman"/>
                <w:bCs/>
                <w:sz w:val="24"/>
                <w:szCs w:val="24"/>
              </w:rPr>
            </w:pPr>
            <w:r w:rsidRPr="00040B84">
              <w:rPr>
                <w:rFonts w:ascii="Times New Roman" w:eastAsia="Times New Roman" w:hAnsi="Times New Roman"/>
                <w:bCs/>
                <w:sz w:val="24"/>
                <w:szCs w:val="24"/>
              </w:rPr>
              <w:t>Русская литература начала ХХI века .</w:t>
            </w:r>
          </w:p>
          <w:p w:rsidR="00040B84" w:rsidRPr="00040B84" w:rsidRDefault="00040B84" w:rsidP="00040B84">
            <w:pPr>
              <w:autoSpaceDE w:val="0"/>
              <w:autoSpaceDN w:val="0"/>
              <w:adjustRightInd w:val="0"/>
              <w:jc w:val="center"/>
              <w:rPr>
                <w:rFonts w:ascii="Times New Roman" w:eastAsia="Times New Roman" w:hAnsi="Times New Roman"/>
                <w:bCs/>
                <w:sz w:val="24"/>
                <w:szCs w:val="24"/>
              </w:rPr>
            </w:pPr>
            <w:r w:rsidRPr="00040B84">
              <w:rPr>
                <w:rFonts w:ascii="Times New Roman" w:eastAsia="Times New Roman" w:hAnsi="Times New Roman"/>
                <w:bCs/>
                <w:sz w:val="24"/>
                <w:szCs w:val="24"/>
              </w:rPr>
              <w:t>Человек в стремительно меняющемся мире.</w:t>
            </w:r>
          </w:p>
          <w:p w:rsidR="00040B84" w:rsidRPr="00040B84" w:rsidRDefault="00040B84" w:rsidP="00040B84">
            <w:pPr>
              <w:autoSpaceDE w:val="0"/>
              <w:autoSpaceDN w:val="0"/>
              <w:adjustRightInd w:val="0"/>
              <w:jc w:val="center"/>
              <w:rPr>
                <w:rFonts w:ascii="Times New Roman" w:eastAsia="Times New Roman" w:hAnsi="Times New Roman"/>
                <w:bCs/>
                <w:sz w:val="24"/>
                <w:szCs w:val="24"/>
              </w:rPr>
            </w:pPr>
          </w:p>
          <w:p w:rsidR="00040B84" w:rsidRPr="00040B84" w:rsidRDefault="00040B84" w:rsidP="00040B84">
            <w:pPr>
              <w:autoSpaceDE w:val="0"/>
              <w:autoSpaceDN w:val="0"/>
              <w:adjustRightInd w:val="0"/>
              <w:jc w:val="center"/>
              <w:rPr>
                <w:rFonts w:ascii="Times New Roman" w:eastAsia="Times New Roman" w:hAnsi="Times New Roman"/>
                <w:bCs/>
                <w:sz w:val="24"/>
                <w:szCs w:val="24"/>
              </w:rPr>
            </w:pPr>
          </w:p>
        </w:tc>
        <w:tc>
          <w:tcPr>
            <w:tcW w:w="2545" w:type="dxa"/>
          </w:tcPr>
          <w:p w:rsidR="00040B84" w:rsidRDefault="00040B84" w:rsidP="00040B8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w:t>
            </w:r>
          </w:p>
        </w:tc>
        <w:tc>
          <w:tcPr>
            <w:tcW w:w="5039" w:type="dxa"/>
          </w:tcPr>
          <w:p w:rsidR="00040B84" w:rsidRPr="00C11B49" w:rsidRDefault="00040B84" w:rsidP="00040B84">
            <w:pPr>
              <w:autoSpaceDE w:val="0"/>
              <w:autoSpaceDN w:val="0"/>
              <w:adjustRightInd w:val="0"/>
              <w:jc w:val="center"/>
              <w:rPr>
                <w:rFonts w:ascii="Times New Roman" w:hAnsi="Times New Roman" w:cs="Times New Roman"/>
                <w:bCs/>
                <w:sz w:val="24"/>
                <w:szCs w:val="24"/>
              </w:rPr>
            </w:pPr>
          </w:p>
        </w:tc>
      </w:tr>
      <w:tr w:rsidR="00040B84" w:rsidRPr="00C11B49" w:rsidTr="00293BC1">
        <w:tc>
          <w:tcPr>
            <w:tcW w:w="1022" w:type="dxa"/>
          </w:tcPr>
          <w:p w:rsidR="00040B84" w:rsidRDefault="00040B84" w:rsidP="00040B8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10</w:t>
            </w:r>
          </w:p>
        </w:tc>
        <w:tc>
          <w:tcPr>
            <w:tcW w:w="4374" w:type="dxa"/>
          </w:tcPr>
          <w:p w:rsidR="00040B84" w:rsidRPr="00040B84" w:rsidRDefault="00040B84" w:rsidP="00040B84">
            <w:pPr>
              <w:shd w:val="clear" w:color="auto" w:fill="FFFFFF"/>
              <w:autoSpaceDE w:val="0"/>
              <w:autoSpaceDN w:val="0"/>
              <w:adjustRightInd w:val="0"/>
              <w:jc w:val="center"/>
              <w:rPr>
                <w:rFonts w:ascii="Times New Roman" w:hAnsi="Times New Roman" w:cs="Times New Roman"/>
                <w:sz w:val="24"/>
                <w:szCs w:val="24"/>
              </w:rPr>
            </w:pPr>
            <w:r w:rsidRPr="00040B84">
              <w:rPr>
                <w:rFonts w:ascii="Times New Roman" w:hAnsi="Times New Roman" w:cs="Times New Roman"/>
                <w:sz w:val="24"/>
                <w:szCs w:val="24"/>
              </w:rPr>
              <w:t>Модуль 10</w:t>
            </w:r>
          </w:p>
          <w:p w:rsidR="00040B84" w:rsidRPr="00040B84" w:rsidRDefault="00040B84" w:rsidP="00040B84">
            <w:pPr>
              <w:autoSpaceDE w:val="0"/>
              <w:autoSpaceDN w:val="0"/>
              <w:adjustRightInd w:val="0"/>
              <w:jc w:val="center"/>
              <w:rPr>
                <w:rFonts w:ascii="Times New Roman" w:eastAsia="Times New Roman" w:hAnsi="Times New Roman"/>
                <w:bCs/>
                <w:sz w:val="24"/>
                <w:szCs w:val="24"/>
              </w:rPr>
            </w:pPr>
            <w:r w:rsidRPr="00040B84">
              <w:rPr>
                <w:rFonts w:ascii="Times New Roman" w:hAnsi="Times New Roman" w:cs="Times New Roman"/>
                <w:sz w:val="24"/>
                <w:szCs w:val="24"/>
              </w:rPr>
              <w:t>Мировая литература</w:t>
            </w:r>
          </w:p>
        </w:tc>
        <w:tc>
          <w:tcPr>
            <w:tcW w:w="2545" w:type="dxa"/>
          </w:tcPr>
          <w:p w:rsidR="00040B84" w:rsidRDefault="00040B84" w:rsidP="00040B8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w:t>
            </w:r>
          </w:p>
        </w:tc>
        <w:tc>
          <w:tcPr>
            <w:tcW w:w="5039" w:type="dxa"/>
          </w:tcPr>
          <w:p w:rsidR="00040B84" w:rsidRPr="00C11B49" w:rsidRDefault="00040B84" w:rsidP="00040B84">
            <w:pPr>
              <w:autoSpaceDE w:val="0"/>
              <w:autoSpaceDN w:val="0"/>
              <w:adjustRightInd w:val="0"/>
              <w:jc w:val="center"/>
              <w:rPr>
                <w:rFonts w:ascii="Times New Roman" w:hAnsi="Times New Roman" w:cs="Times New Roman"/>
                <w:bCs/>
                <w:sz w:val="24"/>
                <w:szCs w:val="24"/>
              </w:rPr>
            </w:pPr>
          </w:p>
        </w:tc>
      </w:tr>
      <w:tr w:rsidR="00040B84" w:rsidRPr="00C11B49" w:rsidTr="00293BC1">
        <w:tc>
          <w:tcPr>
            <w:tcW w:w="1022" w:type="dxa"/>
          </w:tcPr>
          <w:p w:rsidR="00040B84" w:rsidRDefault="00040B84" w:rsidP="00040B8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11</w:t>
            </w:r>
          </w:p>
        </w:tc>
        <w:tc>
          <w:tcPr>
            <w:tcW w:w="4374" w:type="dxa"/>
          </w:tcPr>
          <w:p w:rsidR="00040B84" w:rsidRPr="00040B84" w:rsidRDefault="00040B84" w:rsidP="00040B84">
            <w:pPr>
              <w:shd w:val="clear" w:color="auto" w:fill="FFFFFF"/>
              <w:autoSpaceDE w:val="0"/>
              <w:autoSpaceDN w:val="0"/>
              <w:adjustRightInd w:val="0"/>
              <w:jc w:val="center"/>
              <w:rPr>
                <w:rFonts w:ascii="Times New Roman" w:hAnsi="Times New Roman" w:cs="Times New Roman"/>
                <w:sz w:val="24"/>
                <w:szCs w:val="24"/>
              </w:rPr>
            </w:pPr>
          </w:p>
          <w:p w:rsidR="00040B84" w:rsidRPr="00040B84" w:rsidRDefault="00040B84" w:rsidP="00040B84">
            <w:pPr>
              <w:shd w:val="clear" w:color="auto" w:fill="FFFFFF"/>
              <w:autoSpaceDE w:val="0"/>
              <w:autoSpaceDN w:val="0"/>
              <w:adjustRightInd w:val="0"/>
              <w:jc w:val="center"/>
              <w:rPr>
                <w:rFonts w:ascii="Times New Roman" w:hAnsi="Times New Roman" w:cs="Times New Roman"/>
                <w:sz w:val="24"/>
                <w:szCs w:val="24"/>
              </w:rPr>
            </w:pPr>
            <w:r w:rsidRPr="00040B84">
              <w:rPr>
                <w:rFonts w:ascii="Times New Roman" w:hAnsi="Times New Roman" w:cs="Times New Roman"/>
                <w:sz w:val="24"/>
                <w:szCs w:val="24"/>
              </w:rPr>
              <w:t>Модуль 11</w:t>
            </w:r>
          </w:p>
          <w:p w:rsidR="00040B84" w:rsidRPr="00040B84" w:rsidRDefault="00040B84" w:rsidP="00040B84">
            <w:pPr>
              <w:shd w:val="clear" w:color="auto" w:fill="FFFFFF"/>
              <w:autoSpaceDE w:val="0"/>
              <w:autoSpaceDN w:val="0"/>
              <w:adjustRightInd w:val="0"/>
              <w:jc w:val="center"/>
              <w:rPr>
                <w:rFonts w:ascii="Times New Roman" w:hAnsi="Times New Roman" w:cs="Times New Roman"/>
                <w:sz w:val="24"/>
                <w:szCs w:val="24"/>
              </w:rPr>
            </w:pPr>
            <w:r w:rsidRPr="00040B84">
              <w:rPr>
                <w:rFonts w:ascii="Times New Roman" w:hAnsi="Times New Roman" w:cs="Times New Roman"/>
                <w:sz w:val="24"/>
                <w:szCs w:val="24"/>
              </w:rPr>
              <w:lastRenderedPageBreak/>
              <w:t>Родная (региональная) литература</w:t>
            </w:r>
          </w:p>
        </w:tc>
        <w:tc>
          <w:tcPr>
            <w:tcW w:w="2545" w:type="dxa"/>
          </w:tcPr>
          <w:p w:rsidR="00040B84" w:rsidRDefault="00040B84" w:rsidP="00040B8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lastRenderedPageBreak/>
              <w:t>2</w:t>
            </w:r>
          </w:p>
        </w:tc>
        <w:tc>
          <w:tcPr>
            <w:tcW w:w="5039" w:type="dxa"/>
          </w:tcPr>
          <w:p w:rsidR="00040B84" w:rsidRPr="00C11B49" w:rsidRDefault="00040B84" w:rsidP="00040B84">
            <w:pPr>
              <w:autoSpaceDE w:val="0"/>
              <w:autoSpaceDN w:val="0"/>
              <w:adjustRightInd w:val="0"/>
              <w:jc w:val="center"/>
              <w:rPr>
                <w:rFonts w:ascii="Times New Roman" w:hAnsi="Times New Roman" w:cs="Times New Roman"/>
                <w:bCs/>
                <w:sz w:val="24"/>
                <w:szCs w:val="24"/>
              </w:rPr>
            </w:pPr>
          </w:p>
        </w:tc>
      </w:tr>
      <w:tr w:rsidR="00040B84" w:rsidRPr="00C11B49" w:rsidTr="00293BC1">
        <w:tc>
          <w:tcPr>
            <w:tcW w:w="1022" w:type="dxa"/>
          </w:tcPr>
          <w:p w:rsidR="00040B84" w:rsidRDefault="00040B84" w:rsidP="00040B8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12.</w:t>
            </w:r>
          </w:p>
        </w:tc>
        <w:tc>
          <w:tcPr>
            <w:tcW w:w="4374" w:type="dxa"/>
          </w:tcPr>
          <w:p w:rsidR="00040B84" w:rsidRPr="00040B84" w:rsidRDefault="00040B84" w:rsidP="00040B84">
            <w:pPr>
              <w:shd w:val="clear" w:color="auto" w:fill="FFFFFF"/>
              <w:autoSpaceDE w:val="0"/>
              <w:autoSpaceDN w:val="0"/>
              <w:adjustRightInd w:val="0"/>
              <w:jc w:val="center"/>
              <w:rPr>
                <w:rFonts w:ascii="Times New Roman" w:hAnsi="Times New Roman" w:cs="Times New Roman"/>
                <w:color w:val="000000"/>
                <w:sz w:val="24"/>
                <w:szCs w:val="24"/>
              </w:rPr>
            </w:pPr>
            <w:r w:rsidRPr="00040B84">
              <w:rPr>
                <w:rFonts w:ascii="Times New Roman" w:hAnsi="Times New Roman" w:cs="Times New Roman"/>
                <w:color w:val="000000"/>
                <w:sz w:val="24"/>
                <w:szCs w:val="24"/>
              </w:rPr>
              <w:t>Модуль 12</w:t>
            </w:r>
          </w:p>
          <w:p w:rsidR="00040B84" w:rsidRPr="00040B84" w:rsidRDefault="00040B84" w:rsidP="00040B84">
            <w:pPr>
              <w:autoSpaceDE w:val="0"/>
              <w:autoSpaceDN w:val="0"/>
              <w:adjustRightInd w:val="0"/>
              <w:jc w:val="center"/>
              <w:rPr>
                <w:rFonts w:ascii="Times New Roman" w:eastAsia="Times New Roman" w:hAnsi="Times New Roman"/>
                <w:bCs/>
                <w:sz w:val="24"/>
                <w:szCs w:val="24"/>
              </w:rPr>
            </w:pPr>
            <w:r w:rsidRPr="00040B84">
              <w:rPr>
                <w:rFonts w:ascii="Times New Roman" w:hAnsi="Times New Roman" w:cs="Times New Roman"/>
                <w:color w:val="000000"/>
                <w:sz w:val="24"/>
                <w:szCs w:val="24"/>
              </w:rPr>
              <w:t>Литература народов России</w:t>
            </w:r>
          </w:p>
        </w:tc>
        <w:tc>
          <w:tcPr>
            <w:tcW w:w="2545" w:type="dxa"/>
          </w:tcPr>
          <w:p w:rsidR="00040B84" w:rsidRDefault="00040B84" w:rsidP="00040B8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4</w:t>
            </w:r>
          </w:p>
        </w:tc>
        <w:tc>
          <w:tcPr>
            <w:tcW w:w="5039" w:type="dxa"/>
          </w:tcPr>
          <w:p w:rsidR="00040B84" w:rsidRPr="00C11B49" w:rsidRDefault="00040B84" w:rsidP="00040B8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w:t>
            </w:r>
          </w:p>
        </w:tc>
      </w:tr>
      <w:tr w:rsidR="00040B84" w:rsidRPr="00C11B49" w:rsidTr="00293BC1">
        <w:tc>
          <w:tcPr>
            <w:tcW w:w="1022" w:type="dxa"/>
          </w:tcPr>
          <w:p w:rsidR="00040B84" w:rsidRDefault="00040B84" w:rsidP="00040B8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ИТОГО</w:t>
            </w:r>
          </w:p>
        </w:tc>
        <w:tc>
          <w:tcPr>
            <w:tcW w:w="4374" w:type="dxa"/>
          </w:tcPr>
          <w:p w:rsidR="00040B84" w:rsidRPr="00040B84" w:rsidRDefault="00040B84" w:rsidP="00040B84">
            <w:pPr>
              <w:shd w:val="clear" w:color="auto" w:fill="FFFFFF"/>
              <w:autoSpaceDE w:val="0"/>
              <w:autoSpaceDN w:val="0"/>
              <w:adjustRightInd w:val="0"/>
              <w:jc w:val="center"/>
              <w:rPr>
                <w:rFonts w:ascii="Times New Roman" w:hAnsi="Times New Roman" w:cs="Times New Roman"/>
                <w:color w:val="000000"/>
                <w:sz w:val="24"/>
                <w:szCs w:val="24"/>
              </w:rPr>
            </w:pPr>
          </w:p>
        </w:tc>
        <w:tc>
          <w:tcPr>
            <w:tcW w:w="2545" w:type="dxa"/>
          </w:tcPr>
          <w:p w:rsidR="00040B84" w:rsidRDefault="00AD7163" w:rsidP="00040B8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102</w:t>
            </w:r>
          </w:p>
        </w:tc>
        <w:tc>
          <w:tcPr>
            <w:tcW w:w="5039" w:type="dxa"/>
          </w:tcPr>
          <w:p w:rsidR="00040B84" w:rsidRDefault="00AD7163" w:rsidP="00040B84">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12</w:t>
            </w:r>
          </w:p>
        </w:tc>
      </w:tr>
    </w:tbl>
    <w:p w:rsidR="00C11B49" w:rsidRPr="00C11B49" w:rsidRDefault="00C11B49" w:rsidP="00C11B49">
      <w:pPr>
        <w:spacing w:after="0" w:line="240" w:lineRule="auto"/>
        <w:rPr>
          <w:rFonts w:ascii="Times New Roman" w:eastAsia="Times New Roman" w:hAnsi="Times New Roman" w:cs="Times New Roman"/>
          <w:bCs/>
          <w:color w:val="000000"/>
          <w:sz w:val="24"/>
          <w:szCs w:val="24"/>
          <w:lang w:eastAsia="ru-RU"/>
        </w:rPr>
      </w:pPr>
    </w:p>
    <w:p w:rsidR="00C11B49" w:rsidRPr="00C11B49" w:rsidRDefault="00C11B49" w:rsidP="00C11B49">
      <w:pPr>
        <w:spacing w:after="0" w:line="240" w:lineRule="auto"/>
        <w:rPr>
          <w:rFonts w:ascii="Times New Roman" w:eastAsia="Times New Roman" w:hAnsi="Times New Roman" w:cs="Times New Roman"/>
          <w:bCs/>
          <w:color w:val="000000"/>
          <w:sz w:val="24"/>
          <w:szCs w:val="24"/>
          <w:lang w:eastAsia="ru-RU"/>
        </w:rPr>
      </w:pPr>
    </w:p>
    <w:p w:rsidR="00B442D5" w:rsidRPr="00C11B49" w:rsidRDefault="00B442D5" w:rsidP="0029476F">
      <w:pPr>
        <w:rPr>
          <w:sz w:val="24"/>
          <w:szCs w:val="24"/>
        </w:rPr>
      </w:pPr>
    </w:p>
    <w:sectPr w:rsidR="00B442D5" w:rsidRPr="00C11B49" w:rsidSect="007C0644">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81D7D"/>
    <w:multiLevelType w:val="hybridMultilevel"/>
    <w:tmpl w:val="FE049D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664106C"/>
    <w:multiLevelType w:val="hybridMultilevel"/>
    <w:tmpl w:val="F21010B0"/>
    <w:lvl w:ilvl="0" w:tplc="81AC0A6E">
      <w:start w:val="1"/>
      <w:numFmt w:val="bullet"/>
      <w:pStyle w:val="a"/>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1674C8C"/>
    <w:multiLevelType w:val="hybridMultilevel"/>
    <w:tmpl w:val="DE9C8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644"/>
    <w:rsid w:val="00040B84"/>
    <w:rsid w:val="001A42B7"/>
    <w:rsid w:val="0029476F"/>
    <w:rsid w:val="004B0557"/>
    <w:rsid w:val="00504C11"/>
    <w:rsid w:val="005534DA"/>
    <w:rsid w:val="007C0644"/>
    <w:rsid w:val="00AD7163"/>
    <w:rsid w:val="00B442D5"/>
    <w:rsid w:val="00C11B49"/>
    <w:rsid w:val="00CD5621"/>
    <w:rsid w:val="00DC75FC"/>
    <w:rsid w:val="00E64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3F99E"/>
  <w15:chartTrackingRefBased/>
  <w15:docId w15:val="{E366EAB8-E1E2-41AD-BD75-355C97155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C0644"/>
  </w:style>
  <w:style w:type="paragraph" w:styleId="1">
    <w:name w:val="heading 1"/>
    <w:basedOn w:val="a0"/>
    <w:next w:val="a0"/>
    <w:link w:val="10"/>
    <w:qFormat/>
    <w:rsid w:val="00C11B49"/>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29476F"/>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29476F"/>
    <w:rPr>
      <w:rFonts w:ascii="Segoe UI" w:hAnsi="Segoe UI" w:cs="Segoe UI"/>
      <w:sz w:val="18"/>
      <w:szCs w:val="18"/>
    </w:rPr>
  </w:style>
  <w:style w:type="paragraph" w:customStyle="1" w:styleId="ConsPlusNormal">
    <w:name w:val="ConsPlusNormal"/>
    <w:rsid w:val="0029476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0"/>
    <w:rsid w:val="002947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Перечень"/>
    <w:basedOn w:val="a0"/>
    <w:next w:val="a0"/>
    <w:link w:val="a6"/>
    <w:qFormat/>
    <w:rsid w:val="0029476F"/>
    <w:pPr>
      <w:numPr>
        <w:numId w:val="2"/>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6">
    <w:name w:val="Перечень Знак"/>
    <w:link w:val="a"/>
    <w:rsid w:val="0029476F"/>
    <w:rPr>
      <w:rFonts w:ascii="Times New Roman" w:eastAsia="Calibri" w:hAnsi="Times New Roman" w:cs="Times New Roman"/>
      <w:sz w:val="28"/>
      <w:u w:color="000000"/>
      <w:bdr w:val="nil"/>
      <w:lang w:eastAsia="ru-RU"/>
    </w:rPr>
  </w:style>
  <w:style w:type="character" w:customStyle="1" w:styleId="10">
    <w:name w:val="Заголовок 1 Знак"/>
    <w:basedOn w:val="a1"/>
    <w:link w:val="1"/>
    <w:rsid w:val="00C11B49"/>
    <w:rPr>
      <w:rFonts w:ascii="Arial" w:eastAsia="Times New Roman" w:hAnsi="Arial" w:cs="Arial"/>
      <w:b/>
      <w:bCs/>
      <w:kern w:val="32"/>
      <w:sz w:val="32"/>
      <w:szCs w:val="32"/>
      <w:lang w:eastAsia="ru-RU"/>
    </w:rPr>
  </w:style>
  <w:style w:type="table" w:styleId="a7">
    <w:name w:val="Table Grid"/>
    <w:basedOn w:val="a2"/>
    <w:uiPriority w:val="39"/>
    <w:rsid w:val="00C11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67679" TargetMode="External"/><Relationship Id="rId13" Type="http://schemas.openxmlformats.org/officeDocument/2006/relationships/hyperlink" Target="https://normativ.kontur.ru/document?moduleid=1&amp;documentid=267679" TargetMode="External"/><Relationship Id="rId18" Type="http://schemas.openxmlformats.org/officeDocument/2006/relationships/hyperlink" Target="https://normativ.kontur.ru/document?moduleid=1&amp;documentid=26767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normativ.kontur.ru/document?moduleid=1&amp;documentid=267679" TargetMode="External"/><Relationship Id="rId12" Type="http://schemas.openxmlformats.org/officeDocument/2006/relationships/hyperlink" Target="https://normativ.kontur.ru/document?moduleid=1&amp;documentid=267679" TargetMode="External"/><Relationship Id="rId17" Type="http://schemas.openxmlformats.org/officeDocument/2006/relationships/hyperlink" Target="https://normativ.kontur.ru/document?moduleid=1&amp;documentid=267679" TargetMode="External"/><Relationship Id="rId2" Type="http://schemas.openxmlformats.org/officeDocument/2006/relationships/styles" Target="styles.xml"/><Relationship Id="rId16" Type="http://schemas.openxmlformats.org/officeDocument/2006/relationships/hyperlink" Target="https://normativ.kontur.ru/document?moduleid=1&amp;documentid=267679" TargetMode="External"/><Relationship Id="rId20" Type="http://schemas.openxmlformats.org/officeDocument/2006/relationships/hyperlink" Target="https://normativ.kontur.ru/document?moduleid=1&amp;documentid=267679" TargetMode="External"/><Relationship Id="rId1" Type="http://schemas.openxmlformats.org/officeDocument/2006/relationships/numbering" Target="numbering.xml"/><Relationship Id="rId6" Type="http://schemas.openxmlformats.org/officeDocument/2006/relationships/hyperlink" Target="https://normativ.kontur.ru/document?moduleid=1&amp;documentid=267679" TargetMode="External"/><Relationship Id="rId11" Type="http://schemas.openxmlformats.org/officeDocument/2006/relationships/hyperlink" Target="https://normativ.kontur.ru/document?moduleid=1&amp;documentid=267679" TargetMode="External"/><Relationship Id="rId5" Type="http://schemas.openxmlformats.org/officeDocument/2006/relationships/hyperlink" Target="https://normativ.kontur.ru/document?moduleid=1&amp;documentid=267679" TargetMode="External"/><Relationship Id="rId15" Type="http://schemas.openxmlformats.org/officeDocument/2006/relationships/hyperlink" Target="https://normativ.kontur.ru/document?moduleid=1&amp;documentid=267679" TargetMode="External"/><Relationship Id="rId10" Type="http://schemas.openxmlformats.org/officeDocument/2006/relationships/hyperlink" Target="https://normativ.kontur.ru/document?moduleid=1&amp;documentid=267679" TargetMode="External"/><Relationship Id="rId19" Type="http://schemas.openxmlformats.org/officeDocument/2006/relationships/hyperlink" Target="https://normativ.kontur.ru/document?moduleid=1&amp;documentid=267679"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267679" TargetMode="External"/><Relationship Id="rId14" Type="http://schemas.openxmlformats.org/officeDocument/2006/relationships/hyperlink" Target="https://normativ.kontur.ru/document?moduleid=1&amp;documentid=26767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10560</Words>
  <Characters>60196</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70615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Т.А.</dc:creator>
  <cp:keywords/>
  <dc:description/>
  <cp:lastModifiedBy>Тимощук Г.В.</cp:lastModifiedBy>
  <cp:revision>6</cp:revision>
  <cp:lastPrinted>2022-07-13T17:02:00Z</cp:lastPrinted>
  <dcterms:created xsi:type="dcterms:W3CDTF">2022-07-13T16:16:00Z</dcterms:created>
  <dcterms:modified xsi:type="dcterms:W3CDTF">2022-11-22T07:20:00Z</dcterms:modified>
</cp:coreProperties>
</file>