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65EB" w:rsidRDefault="007C65EB" w:rsidP="007C65EB">
      <w:pPr>
        <w:pStyle w:val="a5"/>
        <w:spacing w:line="276" w:lineRule="auto"/>
        <w:rPr>
          <w:i w:val="0"/>
          <w:sz w:val="24"/>
          <w:szCs w:val="24"/>
        </w:rPr>
      </w:pPr>
      <w:r w:rsidRPr="00E03648">
        <w:rPr>
          <w:i w:val="0"/>
          <w:sz w:val="24"/>
          <w:szCs w:val="24"/>
        </w:rPr>
        <w:t xml:space="preserve">Аннотация к рабочей  программе </w:t>
      </w:r>
    </w:p>
    <w:p w:rsidR="007C65EB" w:rsidRPr="00E03648" w:rsidRDefault="007C65EB" w:rsidP="007C65EB">
      <w:pPr>
        <w:pStyle w:val="a5"/>
        <w:spacing w:line="276" w:lineRule="auto"/>
        <w:rPr>
          <w:b w:val="0"/>
          <w:i w:val="0"/>
          <w:sz w:val="24"/>
          <w:szCs w:val="24"/>
        </w:rPr>
      </w:pPr>
      <w:r w:rsidRPr="00E03648">
        <w:rPr>
          <w:i w:val="0"/>
          <w:sz w:val="24"/>
          <w:szCs w:val="24"/>
        </w:rPr>
        <w:t>по</w:t>
      </w:r>
      <w:r>
        <w:rPr>
          <w:i w:val="0"/>
          <w:sz w:val="24"/>
          <w:szCs w:val="24"/>
        </w:rPr>
        <w:t xml:space="preserve"> учебному предмету «Р</w:t>
      </w:r>
      <w:r w:rsidRPr="00E03648">
        <w:rPr>
          <w:i w:val="0"/>
          <w:sz w:val="24"/>
          <w:szCs w:val="24"/>
        </w:rPr>
        <w:t>усск</w:t>
      </w:r>
      <w:r>
        <w:rPr>
          <w:i w:val="0"/>
          <w:sz w:val="24"/>
          <w:szCs w:val="24"/>
        </w:rPr>
        <w:t xml:space="preserve">ий </w:t>
      </w:r>
      <w:r w:rsidRPr="00E03648">
        <w:rPr>
          <w:i w:val="0"/>
          <w:sz w:val="24"/>
          <w:szCs w:val="24"/>
        </w:rPr>
        <w:t>язык</w:t>
      </w:r>
      <w:r>
        <w:rPr>
          <w:i w:val="0"/>
          <w:sz w:val="24"/>
          <w:szCs w:val="24"/>
        </w:rPr>
        <w:t>» на уровне ООО</w:t>
      </w:r>
    </w:p>
    <w:p w:rsidR="007C65EB" w:rsidRDefault="007C65EB" w:rsidP="007C65EB">
      <w:pPr>
        <w:pStyle w:val="a5"/>
        <w:spacing w:line="276" w:lineRule="auto"/>
        <w:jc w:val="both"/>
        <w:rPr>
          <w:b w:val="0"/>
          <w:i w:val="0"/>
          <w:sz w:val="24"/>
          <w:szCs w:val="24"/>
        </w:rPr>
      </w:pPr>
      <w:r w:rsidRPr="00E03648">
        <w:rPr>
          <w:b w:val="0"/>
          <w:i w:val="0"/>
          <w:sz w:val="24"/>
          <w:szCs w:val="24"/>
        </w:rPr>
        <w:t xml:space="preserve">    </w:t>
      </w:r>
    </w:p>
    <w:p w:rsidR="007C65EB" w:rsidRDefault="007C65EB" w:rsidP="007C65EB">
      <w:pPr>
        <w:pStyle w:val="a5"/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Pr="00E03648">
        <w:rPr>
          <w:b w:val="0"/>
          <w:i w:val="0"/>
          <w:sz w:val="24"/>
          <w:szCs w:val="24"/>
        </w:rPr>
        <w:t xml:space="preserve"> Рабочая программа п</w:t>
      </w:r>
      <w:r w:rsidR="001C708A">
        <w:rPr>
          <w:b w:val="0"/>
          <w:i w:val="0"/>
          <w:sz w:val="24"/>
          <w:szCs w:val="24"/>
        </w:rPr>
        <w:t xml:space="preserve">о русскому языку </w:t>
      </w:r>
      <w:bookmarkStart w:id="0" w:name="_GoBack"/>
      <w:bookmarkEnd w:id="0"/>
      <w:r w:rsidRPr="00E03648">
        <w:rPr>
          <w:b w:val="0"/>
          <w:i w:val="0"/>
          <w:sz w:val="24"/>
          <w:szCs w:val="24"/>
        </w:rPr>
        <w:t xml:space="preserve">  составлена на основе ФГОС основного общего образования, основной образовательн</w:t>
      </w:r>
      <w:r>
        <w:rPr>
          <w:b w:val="0"/>
          <w:i w:val="0"/>
          <w:sz w:val="24"/>
          <w:szCs w:val="24"/>
        </w:rPr>
        <w:t>ой программы  средней школы № 75</w:t>
      </w:r>
      <w:r w:rsidRPr="00E03648">
        <w:rPr>
          <w:b w:val="0"/>
          <w:i w:val="0"/>
          <w:sz w:val="24"/>
          <w:szCs w:val="24"/>
        </w:rPr>
        <w:t xml:space="preserve">, примерной программы основного общего образования по русскому языку. </w:t>
      </w:r>
    </w:p>
    <w:p w:rsidR="007C65EB" w:rsidRPr="00E03648" w:rsidRDefault="007C65EB" w:rsidP="007C65EB">
      <w:pPr>
        <w:pStyle w:val="a5"/>
        <w:spacing w:line="276" w:lineRule="auto"/>
        <w:jc w:val="both"/>
        <w:rPr>
          <w:b w:val="0"/>
          <w:i w:val="0"/>
          <w:sz w:val="24"/>
          <w:szCs w:val="24"/>
        </w:rPr>
      </w:pPr>
      <w:r w:rsidRPr="00E03648">
        <w:rPr>
          <w:b w:val="0"/>
          <w:i w:val="0"/>
          <w:sz w:val="24"/>
          <w:szCs w:val="24"/>
        </w:rPr>
        <w:t xml:space="preserve">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7C65EB" w:rsidRPr="00E03648" w:rsidRDefault="007C65EB" w:rsidP="007C65EB">
      <w:pPr>
        <w:pStyle w:val="a5"/>
        <w:spacing w:line="276" w:lineRule="auto"/>
        <w:jc w:val="both"/>
        <w:rPr>
          <w:sz w:val="24"/>
          <w:szCs w:val="24"/>
        </w:rPr>
      </w:pP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lastRenderedPageBreak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C65EB" w:rsidRPr="00E03648" w:rsidRDefault="007C65EB" w:rsidP="007C6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48">
        <w:rPr>
          <w:rFonts w:ascii="Times New Roman" w:hAnsi="Times New Roman" w:cs="Times New Roman"/>
          <w:sz w:val="24"/>
          <w:szCs w:val="24"/>
        </w:rPr>
        <w:t>Главными задачами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48">
        <w:rPr>
          <w:rFonts w:ascii="Times New Roman" w:hAnsi="Times New Roman" w:cs="Times New Roman"/>
          <w:sz w:val="24"/>
          <w:szCs w:val="24"/>
        </w:rPr>
        <w:t>являются: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C65EB" w:rsidRPr="00E03648" w:rsidRDefault="007C65EB" w:rsidP="007C65EB">
      <w:pPr>
        <w:pStyle w:val="a7"/>
        <w:spacing w:line="276" w:lineRule="auto"/>
        <w:ind w:left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E03648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E03648">
        <w:rPr>
          <w:rFonts w:ascii="Times New Roman" w:hAnsi="Times New Roman"/>
        </w:rPr>
        <w:t>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проектно-исследовательскй и художественной деятельности;</w:t>
      </w:r>
    </w:p>
    <w:p w:rsidR="007C65EB" w:rsidRPr="00E03648" w:rsidRDefault="007C65EB" w:rsidP="007C65EB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E03648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7C65EB" w:rsidRPr="00E03648" w:rsidRDefault="007C65EB" w:rsidP="007C6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7C3CD5" w:rsidRPr="00D90E5A" w:rsidTr="00AB7B7C">
        <w:trPr>
          <w:tblCellSpacing w:w="15" w:type="dxa"/>
          <w:jc w:val="center"/>
        </w:trPr>
        <w:tc>
          <w:tcPr>
            <w:tcW w:w="0" w:type="auto"/>
            <w:hideMark/>
          </w:tcPr>
          <w:p w:rsidR="007C3CD5" w:rsidRPr="00D90E5A" w:rsidRDefault="007C3CD5" w:rsidP="00AB7B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pct"/>
            <w:vAlign w:val="center"/>
            <w:hideMark/>
          </w:tcPr>
          <w:p w:rsidR="007C3CD5" w:rsidRPr="00D90E5A" w:rsidRDefault="007C3CD5" w:rsidP="00AB7B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7C3CD5" w:rsidRPr="00D90E5A" w:rsidRDefault="007C3CD5" w:rsidP="00AB7B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3CD5" w:rsidRPr="00D90E5A" w:rsidRDefault="007C3CD5" w:rsidP="007C3CD5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90E5A">
        <w:rPr>
          <w:rFonts w:ascii="Times New Roman" w:eastAsia="Times New Roman" w:hAnsi="Times New Roman" w:cs="Times New Roman"/>
          <w:color w:val="000000"/>
          <w:sz w:val="22"/>
          <w:szCs w:val="22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C3CD5" w:rsidRPr="00D90E5A" w:rsidRDefault="007C3CD5" w:rsidP="007C3CD5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90E5A">
        <w:rPr>
          <w:rFonts w:ascii="Times New Roman" w:eastAsia="Times New Roman" w:hAnsi="Times New Roman" w:cs="Times New Roman"/>
          <w:color w:val="000000"/>
          <w:sz w:val="22"/>
          <w:szCs w:val="22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C3CD5" w:rsidRPr="00D90E5A" w:rsidRDefault="007C3CD5" w:rsidP="007C3CD5">
      <w:pPr>
        <w:pStyle w:val="a7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90E5A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b/>
          <w:color w:val="000000"/>
        </w:rPr>
        <w:t>Личностные результаты освоения основной образовательной программы основного общего образования отражают</w:t>
      </w:r>
      <w:r w:rsidRPr="00D90E5A">
        <w:rPr>
          <w:rFonts w:ascii="Times New Roman" w:eastAsia="Times New Roman" w:hAnsi="Times New Roman" w:cs="Times New Roman"/>
          <w:color w:val="000000"/>
        </w:rPr>
        <w:t>: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page" w:tblpX="628" w:tblpY="178"/>
        <w:tblOverlap w:val="never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5"/>
        <w:gridCol w:w="6093"/>
        <w:gridCol w:w="1884"/>
      </w:tblGrid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Содержание учебного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Личностный результат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Речь. Речевая деятельность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      </w:r>
            <w:r w:rsidRPr="00D90E5A">
              <w:rPr>
                <w:rFonts w:ascii="Times New Roman" w:hAnsi="Times New Roman"/>
                <w:i/>
              </w:rPr>
              <w:t xml:space="preserve">тезисы, доклад, </w:t>
            </w:r>
            <w:r w:rsidRPr="00D90E5A">
              <w:rPr>
                <w:rFonts w:ascii="Times New Roman" w:hAnsi="Times New Roman"/>
              </w:rPr>
              <w:t xml:space="preserve">дискуссия, </w:t>
            </w:r>
            <w:r w:rsidRPr="00D90E5A">
              <w:rPr>
                <w:rFonts w:ascii="Times New Roman" w:hAnsi="Times New Roman"/>
                <w:i/>
              </w:rPr>
              <w:t>реферат, статья, рецензия</w:t>
            </w:r>
            <w:r w:rsidRPr="00D90E5A">
              <w:rPr>
                <w:rFonts w:ascii="Times New Roman" w:hAnsi="Times New Roman"/>
              </w:rPr>
              <w:t xml:space="preserve">); публицистического стиля и устной публичной речи (выступление, обсуждение, </w:t>
            </w:r>
            <w:r w:rsidRPr="00D90E5A">
              <w:rPr>
                <w:rFonts w:ascii="Times New Roman" w:hAnsi="Times New Roman"/>
                <w:i/>
              </w:rPr>
              <w:t xml:space="preserve">статья, </w:t>
            </w:r>
            <w:r w:rsidRPr="00D90E5A">
              <w:rPr>
                <w:rFonts w:ascii="Times New Roman" w:hAnsi="Times New Roman"/>
                <w:i/>
              </w:rPr>
              <w:lastRenderedPageBreak/>
              <w:t>интервью, очерк</w:t>
            </w:r>
            <w:r w:rsidRPr="00D90E5A">
              <w:rPr>
                <w:rFonts w:ascii="Times New Roman" w:hAnsi="Times New Roman"/>
              </w:rPr>
              <w:t xml:space="preserve">); официально-делового стиля (расписка, </w:t>
            </w:r>
            <w:r w:rsidRPr="00D90E5A">
              <w:rPr>
                <w:rFonts w:ascii="Times New Roman" w:hAnsi="Times New Roman"/>
                <w:i/>
              </w:rPr>
              <w:t>доверенность,</w:t>
            </w:r>
            <w:r w:rsidRPr="00D90E5A">
              <w:rPr>
                <w:rFonts w:ascii="Times New Roman" w:hAnsi="Times New Roman"/>
              </w:rPr>
              <w:t xml:space="preserve"> заявление, </w:t>
            </w:r>
            <w:r w:rsidRPr="00D90E5A">
              <w:rPr>
                <w:rFonts w:ascii="Times New Roman" w:hAnsi="Times New Roman"/>
                <w:i/>
              </w:rPr>
              <w:t>резюме</w:t>
            </w:r>
            <w:r w:rsidRPr="00D90E5A">
              <w:rPr>
                <w:rFonts w:ascii="Times New Roman" w:hAnsi="Times New Roman"/>
              </w:rPr>
              <w:t>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D90E5A">
              <w:rPr>
                <w:rFonts w:ascii="Times New Roman" w:hAnsi="Times New Roman"/>
                <w:i/>
              </w:rPr>
              <w:t xml:space="preserve">избыточная </w:t>
            </w:r>
            <w:r w:rsidRPr="00D90E5A">
              <w:rPr>
                <w:rFonts w:ascii="Times New Roman" w:hAnsi="Times New Roman"/>
              </w:rPr>
              <w:t>информация. Функционально-смысловые типы текста (повествование, описание, рассуждение)</w:t>
            </w:r>
            <w:r w:rsidRPr="00D90E5A">
              <w:rPr>
                <w:rFonts w:ascii="Times New Roman" w:hAnsi="Times New Roman"/>
                <w:i/>
              </w:rPr>
              <w:t xml:space="preserve">. Тексты смешанного типа.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Специфика художественного текста.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Анализ текста.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Виды речевой деятельности (говорение, аудирование, письмо, чтение).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Создание устных высказываний разной </w:t>
            </w:r>
            <w:r w:rsidRPr="00D90E5A">
              <w:rPr>
                <w:rFonts w:ascii="Times New Roman" w:hAnsi="Times New Roman"/>
              </w:rPr>
              <w:lastRenderedPageBreak/>
              <w:t>коммуникативной направленности  в зависимости от сферы и ситуации общения.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Информационная переработка текста (план, конспект, аннотация).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Написание сочинений, писем, текстов иных жанров.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целостного мировоззрения, соответствующего современному уровню развития науки и </w:t>
            </w: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Контроль осуществляет  педагог-психолог школы</w:t>
            </w:r>
          </w:p>
        </w:tc>
      </w:tr>
      <w:tr w:rsidR="007C3CD5" w:rsidRPr="00D90E5A" w:rsidTr="007C3CD5">
        <w:trPr>
          <w:trHeight w:val="81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b w:val="0"/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Культура речи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Культура речи и ее основные аспекты: нормативный, коммуникативный, этический. </w:t>
            </w:r>
            <w:r w:rsidRPr="00D90E5A">
              <w:rPr>
                <w:rFonts w:ascii="Times New Roman" w:hAnsi="Times New Roman"/>
                <w:i/>
              </w:rPr>
              <w:t>Основные критерии культуры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Оценивание правильности, коммуникативных качеств и эффективности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      </w:r>
            <w:r w:rsidRPr="00D90E5A">
              <w:rPr>
                <w:rFonts w:ascii="Times New Roman" w:hAnsi="Times New Roman"/>
                <w:i/>
              </w:rPr>
              <w:t>Невербальные средства общения. Межкультурная коммуникация.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numPr>
                <w:ilvl w:val="0"/>
                <w:numId w:val="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7C3CD5" w:rsidRPr="00D90E5A" w:rsidRDefault="007C3C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bCs/>
                <w:color w:val="000000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</w:t>
            </w: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Общие сведения о языке. Основные разделы науки о языке</w:t>
            </w:r>
          </w:p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Общие сведения о языке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Взаимосвязь языка и культуры. Отражение в языке культуры и истории народа</w:t>
            </w:r>
            <w:r w:rsidRPr="00D90E5A">
              <w:rPr>
                <w:rFonts w:ascii="Times New Roman" w:hAnsi="Times New Roman"/>
                <w:i/>
              </w:rPr>
              <w:t>. Взаимообогащение языков народов России.</w:t>
            </w:r>
            <w:r w:rsidRPr="00D90E5A">
              <w:rPr>
                <w:rFonts w:ascii="Times New Roman" w:hAnsi="Times New Roman"/>
              </w:rPr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</w:t>
            </w:r>
            <w:r w:rsidRPr="00D90E5A">
              <w:rPr>
                <w:rFonts w:ascii="Times New Roman" w:hAnsi="Times New Roman"/>
              </w:rPr>
              <w:lastRenderedPageBreak/>
              <w:t xml:space="preserve">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лингвистические словари. Работа со словарной статьей.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Выдающиеся отечественные лингвисты.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Фонетика, орфоэпия и графика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Интонация, ее функции. Основные элементы интонации.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Связь фонетики с графикой и орфографией.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</w:t>
            </w:r>
            <w:r w:rsidRPr="00D90E5A">
              <w:rPr>
                <w:rFonts w:ascii="Times New Roman" w:hAnsi="Times New Roman"/>
              </w:rPr>
              <w:lastRenderedPageBreak/>
              <w:t xml:space="preserve">точки зрения орфоэпических норм.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фонетике в практике правописания.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3)формирование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6"/>
              </w:num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Морфемика и словообразование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Словообразовательная цепочка. Словообразовательное гнездо.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морфемике и словообразованию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3)формирование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 xml:space="preserve">11) развитие эстетического сознания через освоение </w:t>
            </w: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Лексикология и фразеология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  <w:i/>
              </w:rPr>
              <w:t xml:space="preserve">Понятие об этимологии.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6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коммуникативной компетентности в </w:t>
            </w: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Морфология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      </w:r>
            <w:r w:rsidRPr="00D90E5A">
              <w:rPr>
                <w:rFonts w:ascii="Times New Roman" w:hAnsi="Times New Roman"/>
                <w:i/>
              </w:rPr>
              <w:t xml:space="preserve">Различные точки зрения на место причастия и деепричастия в системе частей речи. </w:t>
            </w:r>
            <w:r w:rsidRPr="00D90E5A">
              <w:rPr>
                <w:rFonts w:ascii="Times New Roman" w:hAnsi="Times New Roman"/>
              </w:rPr>
              <w:t>Служебные части речи. Междометия и звукоподражательные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Морфологический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Омонимия слов разных частей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lastRenderedPageBreak/>
              <w:t>Применение знаний по морфологии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0E5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numPr>
                <w:ilvl w:val="0"/>
                <w:numId w:val="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8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коммуникативной компетентности в общении и сотрудничестве со сверстниками, детьми старшего </w:t>
            </w: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Синтаксис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</w:t>
            </w:r>
            <w:r w:rsidRPr="00D90E5A">
              <w:rPr>
                <w:rFonts w:ascii="Times New Roman" w:hAnsi="Times New Roman"/>
              </w:rPr>
              <w:lastRenderedPageBreak/>
              <w:t>между частями сложного предложения. Сложные предложения с различными видами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Способы передачи чужой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Синтаксический анализ простого и сложного предложения.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синтаксису в практике правописания.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  <w:p w:rsidR="007C3CD5" w:rsidRPr="00D90E5A" w:rsidRDefault="007C3CD5">
            <w:pPr>
              <w:numPr>
                <w:ilvl w:val="0"/>
                <w:numId w:val="4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8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коммуникативной компетентности в общении и сотрудничестве со сверстниками, детьми старшего </w:t>
            </w:r>
            <w:r w:rsidRPr="00D90E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59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Правописание: орфография и пунктуация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90E5A">
              <w:rPr>
                <w:rFonts w:ascii="Times New Roman" w:hAnsi="Times New Roman"/>
              </w:rPr>
              <w:t>Орфографический анализ слова и пунктуационный анализ предложения.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2)формирование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10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numPr>
                <w:ilvl w:val="0"/>
                <w:numId w:val="1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90E5A">
              <w:rPr>
                <w:rFonts w:ascii="Times New Roman" w:eastAsia="Times New Roman" w:hAnsi="Times New Roman" w:cs="Times New Roman"/>
                <w:color w:val="000000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 w:rsidP="00D90E5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CD5" w:rsidRPr="00D90E5A" w:rsidRDefault="007C3CD5" w:rsidP="007C3CD5">
      <w:pPr>
        <w:spacing w:after="0"/>
        <w:jc w:val="center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spacing w:after="0"/>
        <w:rPr>
          <w:rFonts w:ascii="Times New Roman" w:hAnsi="Times New Roman" w:cs="Times New Roman"/>
          <w:bCs/>
        </w:rPr>
        <w:sectPr w:rsidR="007C3CD5" w:rsidRPr="00D90E5A">
          <w:footerReference w:type="default" r:id="rId7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C3CD5" w:rsidRPr="00D90E5A" w:rsidRDefault="007C3CD5" w:rsidP="007C3CD5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7C3CD5" w:rsidRPr="00D90E5A" w:rsidRDefault="007C3CD5" w:rsidP="007C3CD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E5A">
        <w:rPr>
          <w:rFonts w:ascii="Times New Roman" w:eastAsia="Times New Roman" w:hAnsi="Times New Roman" w:cs="Times New Roman"/>
          <w:b/>
          <w:color w:val="000000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8) смысловое чтение;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7C3CD5" w:rsidRPr="00D90E5A" w:rsidRDefault="007C3CD5" w:rsidP="007C3CD5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</w:rPr>
      </w:pPr>
      <w:r w:rsidRPr="00D90E5A">
        <w:rPr>
          <w:rFonts w:ascii="Times New Roman" w:eastAsia="Times New Roman" w:hAnsi="Times New Roman" w:cs="Times New Roman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C3CD5" w:rsidRPr="00D90E5A" w:rsidRDefault="007C3CD5" w:rsidP="00D90E5A">
      <w:pPr>
        <w:spacing w:after="0"/>
        <w:jc w:val="both"/>
        <w:rPr>
          <w:rFonts w:ascii="Times New Roman" w:hAnsi="Times New Roman" w:cs="Times New Roman"/>
        </w:rPr>
      </w:pPr>
    </w:p>
    <w:p w:rsidR="007C3CD5" w:rsidRPr="00D90E5A" w:rsidRDefault="007C3CD5" w:rsidP="007C3CD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0E5A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C3CD5" w:rsidRPr="00D90E5A" w:rsidRDefault="007C3CD5" w:rsidP="007C3CD5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5165" w:type="dxa"/>
        <w:tblLayout w:type="fixed"/>
        <w:tblLook w:val="04A0" w:firstRow="1" w:lastRow="0" w:firstColumn="1" w:lastColumn="0" w:noHBand="0" w:noVBand="1"/>
      </w:tblPr>
      <w:tblGrid>
        <w:gridCol w:w="5665"/>
        <w:gridCol w:w="4963"/>
        <w:gridCol w:w="4537"/>
      </w:tblGrid>
      <w:tr w:rsidR="007C3CD5" w:rsidRPr="00D90E5A" w:rsidTr="007C3CD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240" w:lineRule="auto"/>
              <w:jc w:val="center"/>
              <w:rPr>
                <w:b/>
              </w:rPr>
            </w:pPr>
            <w:r w:rsidRPr="00D90E5A">
              <w:rPr>
                <w:b/>
              </w:rPr>
              <w:t>Регулятивные УУД</w:t>
            </w:r>
          </w:p>
          <w:p w:rsidR="007C3CD5" w:rsidRPr="00D90E5A" w:rsidRDefault="007C3CD5">
            <w:p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 w:line="240" w:lineRule="auto"/>
              <w:jc w:val="center"/>
              <w:rPr>
                <w:b/>
              </w:rPr>
            </w:pPr>
            <w:r w:rsidRPr="00D90E5A">
              <w:rPr>
                <w:b/>
              </w:rPr>
              <w:t>Познавательные УУД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 w:line="240" w:lineRule="auto"/>
              <w:jc w:val="center"/>
              <w:rPr>
                <w:b/>
              </w:rPr>
            </w:pPr>
            <w:r w:rsidRPr="00D90E5A">
              <w:rPr>
                <w:b/>
              </w:rPr>
              <w:t>Коммуникативные УУД</w:t>
            </w:r>
          </w:p>
        </w:tc>
      </w:tr>
      <w:tr w:rsidR="007C3CD5" w:rsidRPr="00D90E5A" w:rsidTr="007C3CD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t xml:space="preserve">Умение самостоятельно определять цели обучения, ставить и формулировать новые задачи в </w:t>
            </w:r>
            <w:r w:rsidRPr="00D90E5A">
              <w:rPr>
                <w:b/>
              </w:rPr>
              <w:lastRenderedPageBreak/>
              <w:t>учебе и познавательной деятельности, развивать мотивы и интересы своей познавательной деятельности</w:t>
            </w:r>
            <w:r w:rsidRPr="00D90E5A">
              <w:t>.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анализировать существующие и планировать будущие образовательные результаты;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идентифицировать собственные проблемы и определять главную проблему;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выдвигать версии решения проблемы, формулировать гипотезы, предвосхищать конечный результат;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ставить цель деятельности на основе определенной проблемы и существующих возможностей;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формулировать учебные задачи как шаги достижения поставленной цели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b/>
              </w:rPr>
            </w:pPr>
            <w:r w:rsidRPr="00D90E5A">
              <w:rPr>
                <w:b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определять/находить, в том числе из предложенных вариантов, условия для выполнения </w:t>
            </w:r>
            <w:r w:rsidRPr="00D90E5A">
              <w:lastRenderedPageBreak/>
              <w:t>учебной и познавательной задачи;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составлять план решения проблемы (выполнения проекта, проведения исследования);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планировать и корректировать свою индивидуальную образовательную траекторию.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D90E5A">
              <w:t>.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систематизировать (в том числе выбирать приоритетные) критерии планируемых результатов и </w:t>
            </w:r>
            <w:r w:rsidRPr="00D90E5A">
              <w:lastRenderedPageBreak/>
              <w:t>оценки своей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оценивать свою деятельность, аргументируя причины достижения или отсутствия планируемого результата;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сверять свои действия с целью и, при необходимости, исправлять ошибки самостоятельно.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 w:rsidRPr="00D90E5A">
              <w:t xml:space="preserve">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критерии правильности (корректности) выполнения учебной задачи;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свободно пользоваться выработанными </w:t>
            </w:r>
            <w:r w:rsidRPr="00D90E5A">
              <w:lastRenderedPageBreak/>
              <w:t>критериями оценки и самооценки, исходя из цели и имеющихся средств, различая результат и способы действий;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фиксировать и анализировать динамику собственных образовательных результатов.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b/>
              </w:rPr>
            </w:pPr>
            <w:r w:rsidRPr="00D90E5A">
              <w:rPr>
                <w:b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принимать решение в учебной ситуации и нести за него ответственность;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7C3CD5" w:rsidRPr="00D90E5A" w:rsidRDefault="007C3CD5">
            <w:pPr>
              <w:spacing w:after="0" w:line="240" w:lineRule="auto"/>
              <w:jc w:val="both"/>
            </w:pPr>
            <w:r w:rsidRPr="00D90E5A">
              <w:t xml:space="preserve">демонстрировать приемы регуляции психофизиологических/ эмоциональных состояний для </w:t>
            </w:r>
            <w:r w:rsidRPr="00D90E5A">
              <w:lastRenderedPageBreak/>
              <w:t>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lastRenderedPageBreak/>
              <w:t xml:space="preserve">Умение определять понятия, создавать обобщения, устанавливать аналогии, </w:t>
            </w:r>
            <w:r w:rsidRPr="00D90E5A">
              <w:rPr>
                <w:b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подбирать слова, соподчиненные ключевому слову, определяющие его признаки и свойства;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выстраивать логическую цепочку, состоящую из ключевого слова и соподчиненных ему слов;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выделять общий признак двух или нескольких предметов или явлений и объяснять их сходство;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выделять явление из общего ряда других явлений;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строить рассуждение на основе </w:t>
            </w:r>
            <w:r w:rsidRPr="00D90E5A">
              <w:lastRenderedPageBreak/>
              <w:t>сравнения предметов и явлений, выделяя при этом общие признаки;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излагать полученную информацию, интерпретируя ее в контексте решаемой задачи;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вербализовать эмоциональное впечатление, оказанное на него источником;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обозначать символом и знаком предмет и/или явление;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lastRenderedPageBreak/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создавать абстрактный или реальный образ предмета и/или явления;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строить модель/схему на основе условий задачи и/или способа ее решения;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преобразовывать модели с целью выявления общих законов, определяющих данную предметную область;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строить доказательство: прямое, косвенное, от противного;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</w:t>
            </w:r>
            <w:r w:rsidRPr="00D90E5A">
              <w:lastRenderedPageBreak/>
              <w:t>оценки продукта/результата.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t>Смысловое чтение</w:t>
            </w:r>
            <w:r w:rsidRPr="00D90E5A">
              <w:t>.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находить в тексте требуемую информацию (в соответствии с целями своей деятельности);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ориентироваться в содержании текста, понимать целостный смысл текста, структурировать текст;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устанавливать взаимосвязь описанных в тексте событий, явлений, процессов;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резюмировать главную идею текста;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критически оценивать содержание и форму текста.</w:t>
            </w:r>
          </w:p>
          <w:p w:rsidR="007C3CD5" w:rsidRPr="00D90E5A" w:rsidRDefault="007C3CD5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</w:pPr>
            <w:r w:rsidRPr="00D90E5A">
              <w:rPr>
                <w:b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свое отношение к природной среде;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анализировать влияние экологических факторов на среду обитания живых организмов;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проводить причинный и вероятностный анализ экологических ситуаций;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прогнозировать изменения ситуации </w:t>
            </w:r>
            <w:r w:rsidRPr="00D90E5A">
              <w:lastRenderedPageBreak/>
              <w:t>при смене действия одного фактора на действие другого фактора;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распространять экологические знания и участвовать в практических делах по защите окружающей среды;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выражать свое отношение к природе через рисунки, сочинения, модели, проектные работы.</w:t>
            </w:r>
          </w:p>
          <w:p w:rsidR="007C3CD5" w:rsidRPr="00D90E5A" w:rsidRDefault="007C3CD5">
            <w:pPr>
              <w:spacing w:after="0" w:line="240" w:lineRule="auto"/>
              <w:ind w:firstLine="709"/>
              <w:jc w:val="both"/>
            </w:pPr>
            <w:r w:rsidRPr="00D90E5A">
              <w:rPr>
                <w:b/>
              </w:rPr>
              <w:t>10. Развитие мотивации к овладению культурой активного использования словарей и других поисковых систем.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27"/>
              <w:contextualSpacing/>
              <w:jc w:val="both"/>
              <w:rPr>
                <w:rFonts w:eastAsia="Times New Roman"/>
              </w:rPr>
            </w:pPr>
            <w:r w:rsidRPr="00D90E5A">
              <w:rPr>
                <w:rFonts w:eastAsia="Times New Roman"/>
              </w:rPr>
              <w:t>определять необходимые ключевые поисковые слова и запросы;</w:t>
            </w:r>
          </w:p>
          <w:p w:rsidR="007C3CD5" w:rsidRPr="00D90E5A" w:rsidRDefault="007C3CD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27"/>
              <w:contextualSpacing/>
              <w:jc w:val="both"/>
              <w:rPr>
                <w:rFonts w:eastAsia="Times New Roman"/>
              </w:rPr>
            </w:pPr>
            <w:r w:rsidRPr="00D90E5A">
              <w:rPr>
                <w:rFonts w:eastAsia="Times New Roman"/>
              </w:rPr>
              <w:t>осуществлять взаимодействие с электронными поисковыми системами, словарями;</w:t>
            </w:r>
          </w:p>
          <w:p w:rsidR="007C3CD5" w:rsidRPr="00D90E5A" w:rsidRDefault="007C3CD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27"/>
              <w:contextualSpacing/>
              <w:jc w:val="both"/>
              <w:rPr>
                <w:rFonts w:eastAsia="Times New Roman"/>
              </w:rPr>
            </w:pPr>
            <w:r w:rsidRPr="00D90E5A">
              <w:rPr>
                <w:rFonts w:eastAsia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143"/>
              <w:jc w:val="both"/>
            </w:pPr>
            <w:r w:rsidRPr="00D90E5A">
              <w:t>соотносить полученные результаты поиска со своей деятельностью.</w:t>
            </w:r>
          </w:p>
          <w:p w:rsidR="007C3CD5" w:rsidRPr="00D90E5A" w:rsidRDefault="007C3CD5">
            <w:pPr>
              <w:spacing w:after="0" w:line="24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widowControl w:val="0"/>
              <w:tabs>
                <w:tab w:val="left" w:pos="426"/>
              </w:tabs>
              <w:spacing w:after="0" w:line="240" w:lineRule="auto"/>
              <w:ind w:left="709"/>
              <w:jc w:val="both"/>
            </w:pPr>
            <w:r w:rsidRPr="00D90E5A">
              <w:rPr>
                <w:b/>
              </w:rPr>
              <w:lastRenderedPageBreak/>
              <w:t xml:space="preserve">9.Умение организовывать учебное сотрудничество и совместную </w:t>
            </w:r>
            <w:r w:rsidRPr="00D90E5A">
              <w:rPr>
                <w:b/>
              </w:rPr>
              <w:lastRenderedPageBreak/>
      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 w:rsidRPr="00D90E5A">
              <w:t>.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возможные роли в совместной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играть определенную роль в совместной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строить позитивные отношения в процессе учебной и познавательной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 xml:space="preserve">критически относиться к собственному мнению, с достоинством признавать ошибочность своего мнения </w:t>
            </w:r>
            <w:r w:rsidRPr="00D90E5A">
              <w:lastRenderedPageBreak/>
              <w:t>(если оно таково) и корректировать его;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предлагать альтернативное решение в конфликтной ситуации;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выделять общую точку зрения в дискуссии;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7C3CD5" w:rsidRPr="00D90E5A" w:rsidRDefault="007C3CD5">
            <w:pPr>
              <w:widowControl w:val="0"/>
              <w:tabs>
                <w:tab w:val="left" w:pos="142"/>
              </w:tabs>
              <w:spacing w:after="0" w:line="240" w:lineRule="auto"/>
              <w:ind w:left="709"/>
              <w:jc w:val="both"/>
            </w:pPr>
            <w:r w:rsidRPr="00D90E5A">
              <w:rPr>
                <w:b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r w:rsidRPr="00D90E5A">
              <w:t xml:space="preserve">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определять задачу коммуникации и в соответствии с ней отбирать речевые средства;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lastRenderedPageBreak/>
              <w:t>представлять в устной или письменной форме развернутый план собственной 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высказывать и обосновывать мнение (суждение) и запрашивать мнение партнера в рамках диалога;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принимать решение в ходе диалога и согласовывать его с собеседником;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rPr>
                <w:b/>
              </w:rPr>
              <w:t xml:space="preserve">Формирование и развитие компетентности в области использования информационно-коммуникационных </w:t>
            </w:r>
            <w:r w:rsidRPr="00D90E5A">
              <w:rPr>
                <w:b/>
              </w:rPr>
              <w:lastRenderedPageBreak/>
              <w:t>технологий</w:t>
            </w:r>
            <w:r w:rsidRPr="00D90E5A">
              <w:t xml:space="preserve"> (далее – ИКТ). Обучающийся сможет: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выделять информационный аспект задачи, оперировать данными, использовать модель решения задачи;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использовать информацию с учетом этических и правовых норм;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/>
              <w:ind w:left="0" w:firstLine="709"/>
              <w:jc w:val="both"/>
            </w:pPr>
            <w:r w:rsidRPr="00D90E5A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7C3CD5" w:rsidRPr="00D90E5A" w:rsidRDefault="007C3CD5">
            <w:pPr>
              <w:spacing w:after="0" w:line="240" w:lineRule="auto"/>
              <w:jc w:val="both"/>
            </w:pPr>
          </w:p>
        </w:tc>
      </w:tr>
    </w:tbl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</w:rPr>
        <w:t>Метапредметные результаты освоения учебного предмета «Русский язык»</w:t>
      </w: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627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327"/>
        <w:gridCol w:w="2825"/>
        <w:gridCol w:w="2695"/>
        <w:gridCol w:w="2550"/>
        <w:gridCol w:w="1665"/>
      </w:tblGrid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Метапредметные результаты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 xml:space="preserve">Название разделов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Содержание учебного раздела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Речь. Речевая деятельность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Язык и речь. Речевое общение. Виды речи (устная и письменная). Формы речи (монолог, диалог, полилог). Основные </w:t>
            </w:r>
            <w:r w:rsidRPr="00D90E5A">
              <w:rPr>
                <w:rFonts w:ascii="Times New Roman" w:hAnsi="Times New Roman"/>
              </w:rPr>
              <w:lastRenderedPageBreak/>
              <w:t xml:space="preserve">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      </w:r>
            <w:r w:rsidRPr="00D90E5A">
              <w:rPr>
                <w:rFonts w:ascii="Times New Roman" w:hAnsi="Times New Roman"/>
                <w:i/>
              </w:rPr>
              <w:t xml:space="preserve">тезисы, доклад, </w:t>
            </w:r>
            <w:r w:rsidRPr="00D90E5A">
              <w:rPr>
                <w:rFonts w:ascii="Times New Roman" w:hAnsi="Times New Roman"/>
              </w:rPr>
              <w:t xml:space="preserve">дискуссия, </w:t>
            </w:r>
            <w:r w:rsidRPr="00D90E5A">
              <w:rPr>
                <w:rFonts w:ascii="Times New Roman" w:hAnsi="Times New Roman"/>
                <w:i/>
              </w:rPr>
              <w:t>реферат, статья, рецензия</w:t>
            </w:r>
            <w:r w:rsidRPr="00D90E5A">
              <w:rPr>
                <w:rFonts w:ascii="Times New Roman" w:hAnsi="Times New Roman"/>
              </w:rPr>
              <w:t xml:space="preserve">); публицистического стиля и устной публичной речи (выступление, обсуждение, </w:t>
            </w:r>
            <w:r w:rsidRPr="00D90E5A">
              <w:rPr>
                <w:rFonts w:ascii="Times New Roman" w:hAnsi="Times New Roman"/>
                <w:i/>
              </w:rPr>
              <w:t>статья, интервью, очерк</w:t>
            </w:r>
            <w:r w:rsidRPr="00D90E5A">
              <w:rPr>
                <w:rFonts w:ascii="Times New Roman" w:hAnsi="Times New Roman"/>
              </w:rPr>
              <w:t xml:space="preserve">); официально-делового стиля (расписка, </w:t>
            </w:r>
            <w:r w:rsidRPr="00D90E5A">
              <w:rPr>
                <w:rFonts w:ascii="Times New Roman" w:hAnsi="Times New Roman"/>
                <w:i/>
              </w:rPr>
              <w:t>доверенность,</w:t>
            </w:r>
            <w:r w:rsidRPr="00D90E5A">
              <w:rPr>
                <w:rFonts w:ascii="Times New Roman" w:hAnsi="Times New Roman"/>
              </w:rPr>
              <w:t xml:space="preserve"> заявление, </w:t>
            </w:r>
            <w:r w:rsidRPr="00D90E5A">
              <w:rPr>
                <w:rFonts w:ascii="Times New Roman" w:hAnsi="Times New Roman"/>
                <w:i/>
              </w:rPr>
              <w:t>резюме</w:t>
            </w:r>
            <w:r w:rsidRPr="00D90E5A">
              <w:rPr>
                <w:rFonts w:ascii="Times New Roman" w:hAnsi="Times New Roman"/>
              </w:rPr>
              <w:t>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D90E5A">
              <w:rPr>
                <w:rFonts w:ascii="Times New Roman" w:hAnsi="Times New Roman"/>
                <w:i/>
              </w:rPr>
              <w:t xml:space="preserve">избыточная </w:t>
            </w:r>
            <w:r w:rsidRPr="00D90E5A">
              <w:rPr>
                <w:rFonts w:ascii="Times New Roman" w:hAnsi="Times New Roman"/>
              </w:rPr>
              <w:t>информация. Функционально-смысловые типы текста (повествование, описание, рассуждение)</w:t>
            </w:r>
            <w:r w:rsidRPr="00D90E5A">
              <w:rPr>
                <w:rFonts w:ascii="Times New Roman" w:hAnsi="Times New Roman"/>
                <w:i/>
              </w:rPr>
              <w:t xml:space="preserve">. Тексты смешанного типа.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Специфика художественного текста.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Анализ текста.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Виды речевой деятельности (говорение, аудирование, письмо, чтение).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lastRenderedPageBreak/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Информационная переработка текста (план, конспект, аннотация).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lastRenderedPageBreak/>
              <w:t>Написание сочинений, писем, текстов иных жанров.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1.Умение самостоятельно определять цели обучения, ставить и формулировать новые задачи в учебе и познавательной </w:t>
            </w: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>4. Умение оценивать правильность выполнения учебной задачи, собственные возможности ее решения;</w:t>
            </w:r>
          </w:p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lastRenderedPageBreak/>
              <w:t xml:space="preserve">6.Умение определять понятия, создавать обобщения, устанавливать аналогии, классифицировать,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8.Смысловое чтение;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 xml:space="preserve">9. Умение организовывать учебное сотрудничество и совместную деятельность с </w:t>
            </w:r>
            <w:r w:rsidRPr="00D90E5A">
              <w:rPr>
                <w:rFonts w:ascii="Times New Roman" w:hAnsi="Times New Roman"/>
                <w:bCs/>
              </w:rPr>
              <w:lastRenderedPageBreak/>
      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информационно-коммуникационных технологий.</w:t>
            </w: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Комплексная работа</w:t>
            </w:r>
          </w:p>
        </w:tc>
      </w:tr>
      <w:tr w:rsidR="007C3CD5" w:rsidRPr="00D90E5A" w:rsidTr="007C3CD5">
        <w:trPr>
          <w:trHeight w:val="15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b w:val="0"/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Культура речи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Культура речи и ее основные аспекты: нормативный, коммуникативный, этический. </w:t>
            </w:r>
            <w:r w:rsidRPr="00D90E5A">
              <w:rPr>
                <w:rFonts w:ascii="Times New Roman" w:hAnsi="Times New Roman"/>
                <w:i/>
              </w:rPr>
              <w:t>Основные критерии культуры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Оценивание правильности, коммуникативных качеств и эффективности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      </w:r>
            <w:r w:rsidRPr="00D90E5A">
              <w:rPr>
                <w:rFonts w:ascii="Times New Roman" w:hAnsi="Times New Roman"/>
                <w:i/>
              </w:rPr>
              <w:t>Невербальные средства общения. Межкультурная коммуникация.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4.Умение оценивать правильность выполнения учебной задачи, собственные возможности ее решения;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5.Владение основами самоконтроля, самооценки, принятия решений 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 xml:space="preserve">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 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 xml:space="preserve">10. Развитие мотивации к овладению культурой активного использования </w:t>
            </w:r>
            <w:r w:rsidRPr="00D90E5A">
              <w:rPr>
                <w:bCs/>
                <w:sz w:val="22"/>
                <w:szCs w:val="22"/>
              </w:rPr>
              <w:lastRenderedPageBreak/>
              <w:t>словарей и других поисковых систем.</w:t>
            </w: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11.Формирование 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21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Общие сведения о языке. Основные разделы науки о языке</w:t>
            </w:r>
          </w:p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Общие сведения о языке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Взаимосвязь языка и культуры. Отражение в языке культуры и истории народа</w:t>
            </w:r>
            <w:r w:rsidRPr="00D90E5A">
              <w:rPr>
                <w:rFonts w:ascii="Times New Roman" w:hAnsi="Times New Roman"/>
                <w:i/>
              </w:rPr>
              <w:t>. Взаимообогащение языков народов России.</w:t>
            </w:r>
            <w:r w:rsidRPr="00D90E5A">
              <w:rPr>
                <w:rFonts w:ascii="Times New Roman" w:hAnsi="Times New Roman"/>
              </w:rPr>
              <w:t xml:space="preserve"> Выявление лексических и </w:t>
            </w:r>
            <w:r w:rsidRPr="00D90E5A">
              <w:rPr>
                <w:rFonts w:ascii="Times New Roman" w:hAnsi="Times New Roman"/>
              </w:rPr>
              <w:lastRenderedPageBreak/>
              <w:t>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лингвистические словари. Работа со словарной статьей.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Выдающиеся отечественные лингвисты.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4.Умение оценивать правильность выполнения учебной задачи, собственные возможности ее решения;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5.Владение основами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 xml:space="preserve">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 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 xml:space="preserve">10. Развитие мотивации к </w:t>
            </w:r>
            <w:r w:rsidRPr="00D90E5A">
              <w:rPr>
                <w:bCs/>
                <w:sz w:val="22"/>
                <w:szCs w:val="22"/>
              </w:rPr>
              <w:lastRenderedPageBreak/>
              <w:t>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Фонетика, орфоэпия и графика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</w:t>
            </w:r>
            <w:r w:rsidRPr="00D90E5A">
              <w:rPr>
                <w:rFonts w:ascii="Times New Roman" w:hAnsi="Times New Roman"/>
              </w:rPr>
              <w:lastRenderedPageBreak/>
              <w:t>Смыслоразличительная роль ударения.  Фонетический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Интонация, ее функции. Основные элементы интонации.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Связь фонетики с графикой и орфографией.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фонетике в практике правописания.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lastRenderedPageBreak/>
      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4.Умение оценивать правильность выполнения учебной задачи, собственные возможности ее решения;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6.</w:t>
            </w:r>
            <w:r w:rsidRPr="00D90E5A">
              <w:rPr>
                <w:bCs/>
                <w:sz w:val="22"/>
                <w:szCs w:val="22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D90E5A">
              <w:rPr>
                <w:bCs/>
                <w:sz w:val="22"/>
                <w:szCs w:val="22"/>
              </w:rPr>
              <w:lastRenderedPageBreak/>
      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 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</w:t>
            </w:r>
            <w:r w:rsidRPr="00D90E5A">
              <w:rPr>
                <w:rFonts w:ascii="Times New Roman" w:hAnsi="Times New Roman"/>
                <w:bCs/>
              </w:rPr>
              <w:lastRenderedPageBreak/>
              <w:t>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Морфемика и словообразование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Словообразовательная цепочка. Словообразовательное гнездо.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морфемике и словообразованию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4.Умение оценивать правильность выполнения учебной задачи, собственные возможности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ее решения;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10.Развитие мотивации к 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Лексикология и фразеология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</w:t>
            </w:r>
            <w:r w:rsidRPr="00D90E5A">
              <w:rPr>
                <w:rFonts w:ascii="Times New Roman" w:hAnsi="Times New Roman"/>
              </w:rPr>
              <w:lastRenderedPageBreak/>
              <w:t>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  <w:i/>
              </w:rPr>
              <w:t xml:space="preserve">Понятие об этимологии.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4.Умение оценивать правильность выполнения учебной задачи, собственные возможности ее решения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10.Развитие мотивации к 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Морфология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      </w:r>
            <w:r w:rsidRPr="00D90E5A">
              <w:rPr>
                <w:rFonts w:ascii="Times New Roman" w:hAnsi="Times New Roman"/>
                <w:i/>
              </w:rPr>
              <w:t xml:space="preserve">Различные точки зрения на место причастия и деепричастия в системе частей речи. </w:t>
            </w:r>
            <w:r w:rsidRPr="00D90E5A">
              <w:rPr>
                <w:rFonts w:ascii="Times New Roman" w:hAnsi="Times New Roman"/>
              </w:rPr>
              <w:t>Служебные части речи. Междометия и звукоподражательные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Морфологический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Омонимия слов разных частей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Основные морфологические нормы </w:t>
            </w:r>
            <w:r w:rsidRPr="00D90E5A">
              <w:rPr>
                <w:rFonts w:ascii="Times New Roman" w:hAnsi="Times New Roman"/>
              </w:rPr>
              <w:lastRenderedPageBreak/>
              <w:t>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морфологии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0E5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879"/>
                <w:tab w:val="left" w:pos="8432"/>
              </w:tabs>
              <w:spacing w:after="0" w:line="240" w:lineRule="auto"/>
              <w:ind w:right="48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3.Умение соотносить свои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>4.Умение оценивать правильность выполнения учебной задачи, собственные возможности ее решения;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 xml:space="preserve">7.Умение создавать, применять и </w:t>
            </w:r>
            <w:r w:rsidRPr="00D90E5A">
              <w:rPr>
                <w:bCs/>
                <w:sz w:val="22"/>
                <w:szCs w:val="22"/>
              </w:rPr>
              <w:lastRenderedPageBreak/>
              <w:t>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10.Развитие мотивации к 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10. Умение осознанно использовать речевые средства в соответствии с задачей коммуникации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Синтаксис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</w:t>
            </w:r>
            <w:r w:rsidRPr="00D90E5A">
              <w:rPr>
                <w:rFonts w:ascii="Times New Roman" w:hAnsi="Times New Roman"/>
              </w:rPr>
              <w:lastRenderedPageBreak/>
              <w:t>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Способы передачи чужой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Синтаксический анализ простого и сложного предложения.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Основные синтаксические нормы современного русского литературного языка (нормы употребления однородных </w:t>
            </w:r>
            <w:r w:rsidRPr="00D90E5A">
              <w:rPr>
                <w:rFonts w:ascii="Times New Roman" w:hAnsi="Times New Roman"/>
              </w:rPr>
              <w:lastRenderedPageBreak/>
              <w:t>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синтаксису в практике правописания.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>4.Умение оценивать правильность выполнения учебной задачи, собственные возможности ее решения;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 Владение основами </w:t>
            </w: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познавательной.</w:t>
            </w: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  <w:p w:rsidR="007C3CD5" w:rsidRPr="00D90E5A" w:rsidRDefault="007C3CD5">
            <w:pPr>
              <w:pStyle w:val="1"/>
              <w:shd w:val="clear" w:color="auto" w:fill="auto"/>
              <w:spacing w:after="132" w:line="240" w:lineRule="auto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 xml:space="preserve"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      </w:r>
            <w:r w:rsidRPr="00D90E5A">
              <w:rPr>
                <w:bCs/>
                <w:sz w:val="22"/>
                <w:szCs w:val="22"/>
              </w:rPr>
              <w:lastRenderedPageBreak/>
              <w:t>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 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10. Развитие мотивации к 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lastRenderedPageBreak/>
              <w:t xml:space="preserve"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      </w:r>
            <w:r w:rsidRPr="00D90E5A">
              <w:rPr>
                <w:rFonts w:ascii="Times New Roman" w:hAnsi="Times New Roman"/>
                <w:bCs/>
              </w:rPr>
              <w:lastRenderedPageBreak/>
              <w:t>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594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Правописание: орфография и пунктуация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90E5A">
              <w:rPr>
                <w:rFonts w:ascii="Times New Roman" w:hAnsi="Times New Roman"/>
              </w:rPr>
              <w:t>Орфографический анализ слова и пунктуационный анализ предложения.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4.Умение оценивать правильность выполнения учебной задачи, собственные возможности 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ее решения;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lastRenderedPageBreak/>
      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7.Умение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8.Смысловое чтение;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bCs/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10.Развитие мотивации к овладению культурой активного использования словарей и других поисковых систем.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rPr>
                <w:rFonts w:ascii="Times New Roman" w:hAnsi="Times New Roman"/>
                <w:bCs/>
              </w:rPr>
            </w:pPr>
            <w:r w:rsidRPr="00D90E5A">
              <w:rPr>
                <w:rFonts w:ascii="Times New Roman" w:hAnsi="Times New Roman"/>
                <w:bCs/>
              </w:rPr>
      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C3CD5" w:rsidRPr="00D90E5A" w:rsidRDefault="007C3C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11.Формирование и развитие компетентности в области использования информационно-</w:t>
            </w:r>
            <w:r w:rsidRPr="00D90E5A">
              <w:rPr>
                <w:rFonts w:ascii="Times New Roman" w:hAnsi="Times New Roman" w:cs="Times New Roman"/>
                <w:bCs/>
              </w:rPr>
              <w:lastRenderedPageBreak/>
              <w:t>коммуникационных технологий.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CD5" w:rsidRPr="00D90E5A" w:rsidRDefault="007C3CD5" w:rsidP="007C3CD5">
      <w:pPr>
        <w:spacing w:after="0"/>
        <w:rPr>
          <w:rFonts w:ascii="Times New Roman" w:hAnsi="Times New Roman" w:cs="Times New Roman"/>
          <w:bCs/>
        </w:rPr>
        <w:sectPr w:rsidR="007C3CD5" w:rsidRPr="00D90E5A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C3CD5" w:rsidRPr="00D90E5A" w:rsidRDefault="007C3CD5" w:rsidP="009C3C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lastRenderedPageBreak/>
        <w:t>Предметные результаты освоения учебного предмета «Русский язык»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выявление основных особенностей устной и письменной речи, разговорной и книжной речи;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соблюдение основных языковых норм в устной и письменной речи;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3) использование коммуникативно-эстетических возможностей русского языка: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lastRenderedPageBreak/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уместное использование фразеологических оборотов в речи;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корректное и оправданное употребление междометий для выражения эмоций, этикетных формул;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использование в речи синонимичных имен прилагательных в роли эпитетов;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распознавание глаголов, причастий, деепричастий и их морфологических признаков;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распознавание предлогов, частиц и союзов разных разрядов, определение смысловых оттенков частиц;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распознавание междометий разных разрядов, определение грамматических особенностей междометий;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определение звукового состава слова, правильное деление на слоги, характеристика звуков слова;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lastRenderedPageBreak/>
        <w:t>деление слова на морфемы на основе смыслового, грамматического и словообразовательного анализа слова;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умение различать словообразовательные и формообразующие морфемы, способы словообразования;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опознавание основных единиц синтаксиса (словосочетание, предложение, текст);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определение вида предложения по цели высказывания и эмоциональной окраске;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определение грамматической основы предложения;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распознавание распространнных и нераспространнных предложений, предложений осложннной и неосложннной структуры, полных и неполных;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lastRenderedPageBreak/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использование словарей для подбора к словам синонимов, антонимов;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поиск орфограммы и применение правил написания слов с орфограммами;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освоение правил правописания служебных частей речи и умения применять их на письме;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применение правильного переноса слов;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7C3CD5" w:rsidRPr="00D90E5A" w:rsidRDefault="007C3CD5" w:rsidP="007C3CD5">
      <w:pPr>
        <w:pStyle w:val="a4"/>
        <w:jc w:val="both"/>
        <w:rPr>
          <w:sz w:val="22"/>
          <w:szCs w:val="22"/>
        </w:rPr>
      </w:pPr>
      <w:r w:rsidRPr="00D90E5A">
        <w:rPr>
          <w:sz w:val="22"/>
          <w:szCs w:val="22"/>
        </w:rPr>
        <w:t>нормативное изменение форм существительных, прилагательных, местоимений, числительных, глаголов;</w:t>
      </w:r>
    </w:p>
    <w:p w:rsidR="007C3CD5" w:rsidRPr="00D90E5A" w:rsidRDefault="007C3CD5" w:rsidP="007C3CD5">
      <w:pPr>
        <w:pStyle w:val="a4"/>
        <w:spacing w:before="168" w:beforeAutospacing="0" w:after="168" w:afterAutospacing="0" w:line="330" w:lineRule="atLeast"/>
        <w:ind w:firstLine="750"/>
        <w:jc w:val="both"/>
        <w:rPr>
          <w:color w:val="000000"/>
          <w:sz w:val="22"/>
          <w:szCs w:val="22"/>
        </w:rPr>
      </w:pPr>
      <w:r w:rsidRPr="00D90E5A">
        <w:rPr>
          <w:sz w:val="22"/>
          <w:szCs w:val="22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соотнеснности глаголов-сказуемых в связном тексте.</w:t>
      </w: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pStyle w:val="a5"/>
        <w:jc w:val="both"/>
        <w:rPr>
          <w:i w:val="0"/>
          <w:sz w:val="22"/>
          <w:szCs w:val="22"/>
        </w:rPr>
      </w:pPr>
      <w:r w:rsidRPr="00D90E5A">
        <w:rPr>
          <w:i w:val="0"/>
          <w:sz w:val="22"/>
          <w:szCs w:val="22"/>
        </w:rPr>
        <w:lastRenderedPageBreak/>
        <w:t xml:space="preserve">    </w:t>
      </w:r>
    </w:p>
    <w:p w:rsidR="007C3CD5" w:rsidRPr="00D90E5A" w:rsidRDefault="009C3CC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90E5A">
        <w:rPr>
          <w:rFonts w:ascii="Times New Roman" w:hAnsi="Times New Roman" w:cs="Times New Roman"/>
          <w:b/>
          <w:bCs/>
        </w:rPr>
        <w:t>Предметные результаты освоения</w:t>
      </w:r>
      <w:r w:rsidR="007C3CD5" w:rsidRPr="00D90E5A">
        <w:rPr>
          <w:rFonts w:ascii="Times New Roman" w:hAnsi="Times New Roman" w:cs="Times New Roman"/>
          <w:b/>
          <w:bCs/>
        </w:rPr>
        <w:t xml:space="preserve"> учебного предмета «Русский язык»</w:t>
      </w:r>
    </w:p>
    <w:tbl>
      <w:tblPr>
        <w:tblW w:w="15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385"/>
        <w:gridCol w:w="2408"/>
        <w:gridCol w:w="3685"/>
        <w:gridCol w:w="2108"/>
      </w:tblGrid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Содержание учебного раздела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Предметные результаты в соответствии с ФГОС ООО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bookmarkStart w:id="1" w:name="_Toc414553182"/>
            <w:bookmarkStart w:id="2" w:name="_Toc287934280"/>
            <w:r w:rsidRPr="00D90E5A">
              <w:rPr>
                <w:sz w:val="22"/>
                <w:szCs w:val="22"/>
              </w:rPr>
              <w:t>Речь. Речевая деятельность</w:t>
            </w:r>
            <w:bookmarkEnd w:id="1"/>
            <w:bookmarkEnd w:id="2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      </w:r>
            <w:r w:rsidRPr="00D90E5A">
              <w:rPr>
                <w:rFonts w:ascii="Times New Roman" w:hAnsi="Times New Roman"/>
                <w:i/>
              </w:rPr>
              <w:t xml:space="preserve">тезисы, доклад, </w:t>
            </w:r>
            <w:r w:rsidRPr="00D90E5A">
              <w:rPr>
                <w:rFonts w:ascii="Times New Roman" w:hAnsi="Times New Roman"/>
              </w:rPr>
              <w:t xml:space="preserve">дискуссия, </w:t>
            </w:r>
            <w:r w:rsidRPr="00D90E5A">
              <w:rPr>
                <w:rFonts w:ascii="Times New Roman" w:hAnsi="Times New Roman"/>
                <w:i/>
              </w:rPr>
              <w:t>реферат, статья, рецензия</w:t>
            </w:r>
            <w:r w:rsidRPr="00D90E5A">
              <w:rPr>
                <w:rFonts w:ascii="Times New Roman" w:hAnsi="Times New Roman"/>
              </w:rPr>
              <w:t xml:space="preserve">); публицистического стиля и устной публичной речи (выступление, обсуждение, </w:t>
            </w:r>
            <w:r w:rsidRPr="00D90E5A">
              <w:rPr>
                <w:rFonts w:ascii="Times New Roman" w:hAnsi="Times New Roman"/>
                <w:i/>
              </w:rPr>
              <w:t>статья, интервью, очерк</w:t>
            </w:r>
            <w:r w:rsidRPr="00D90E5A">
              <w:rPr>
                <w:rFonts w:ascii="Times New Roman" w:hAnsi="Times New Roman"/>
              </w:rPr>
              <w:t xml:space="preserve">); официально-делового стиля (расписка, </w:t>
            </w:r>
            <w:r w:rsidRPr="00D90E5A">
              <w:rPr>
                <w:rFonts w:ascii="Times New Roman" w:hAnsi="Times New Roman"/>
                <w:i/>
              </w:rPr>
              <w:t>доверенность,</w:t>
            </w:r>
            <w:r w:rsidRPr="00D90E5A">
              <w:rPr>
                <w:rFonts w:ascii="Times New Roman" w:hAnsi="Times New Roman"/>
              </w:rPr>
              <w:t xml:space="preserve"> заявление, </w:t>
            </w:r>
            <w:r w:rsidRPr="00D90E5A">
              <w:rPr>
                <w:rFonts w:ascii="Times New Roman" w:hAnsi="Times New Roman"/>
                <w:i/>
              </w:rPr>
              <w:t>резюме</w:t>
            </w:r>
            <w:r w:rsidRPr="00D90E5A">
              <w:rPr>
                <w:rFonts w:ascii="Times New Roman" w:hAnsi="Times New Roman"/>
              </w:rPr>
              <w:t>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D90E5A">
              <w:rPr>
                <w:rFonts w:ascii="Times New Roman" w:hAnsi="Times New Roman"/>
                <w:i/>
              </w:rPr>
              <w:t xml:space="preserve">избыточная </w:t>
            </w:r>
            <w:r w:rsidRPr="00D90E5A">
              <w:rPr>
                <w:rFonts w:ascii="Times New Roman" w:hAnsi="Times New Roman"/>
              </w:rPr>
              <w:t>информация. Функционально-смысловые типы текста (повествование, описание, рассуждение)</w:t>
            </w:r>
            <w:r w:rsidRPr="00D90E5A">
              <w:rPr>
                <w:rFonts w:ascii="Times New Roman" w:hAnsi="Times New Roman"/>
                <w:i/>
              </w:rPr>
              <w:t xml:space="preserve">. Тексты смешанного типа.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Специфика художественного текста.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Анализ текста.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Виды речевой деятельности (говорение, аудирование, </w:t>
            </w:r>
            <w:r w:rsidRPr="00D90E5A">
              <w:rPr>
                <w:rFonts w:ascii="Times New Roman" w:hAnsi="Times New Roman"/>
              </w:rPr>
              <w:lastRenderedPageBreak/>
              <w:t>письмо, чтение).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Информационная переработка текста (план, конспект, аннотация).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Написание сочинений, писем, текстов иных жанров.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799"/>
              </w:tabs>
              <w:spacing w:after="0" w:line="240" w:lineRule="auto"/>
              <w:ind w:righ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Проводят текстоведческий анализ текстов разных стилей и типов речи (тема, основ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ная мысль, тип речи, стиль, языковые и речевые средства, средства связи предложений,</w:t>
            </w:r>
          </w:p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строение текста).</w:t>
            </w:r>
          </w:p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Овладевают видами речевой деятельности (говорение, аудирование, письмо, чтение).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-овладение различными видами аудирования (с полным пониманием, с пониманием основного содержания, с выборочным извлечением информации);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-понимание, интерпретация и комментирование текстов различных функционально-</w:t>
            </w:r>
            <w:r w:rsidRPr="00D90E5A">
              <w:rPr>
                <w:sz w:val="22"/>
                <w:szCs w:val="22"/>
              </w:rPr>
              <w:lastRenderedPageBreak/>
              <w:t>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-выявление основных особенностей устной и письменной речи, разговорной и книжной речи;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b w:val="0"/>
                <w:sz w:val="22"/>
                <w:szCs w:val="22"/>
              </w:rPr>
            </w:pPr>
            <w:bookmarkStart w:id="3" w:name="_Toc287934281"/>
            <w:bookmarkStart w:id="4" w:name="_Toc414553183"/>
            <w:r w:rsidRPr="00D90E5A">
              <w:rPr>
                <w:sz w:val="22"/>
                <w:szCs w:val="22"/>
              </w:rPr>
              <w:lastRenderedPageBreak/>
              <w:t>Культура речи</w:t>
            </w:r>
            <w:bookmarkEnd w:id="3"/>
            <w:bookmarkEnd w:id="4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Культура речи и ее основные аспекты: нормативный, коммуникативный, этический. </w:t>
            </w:r>
            <w:r w:rsidRPr="00D90E5A">
              <w:rPr>
                <w:rFonts w:ascii="Times New Roman" w:hAnsi="Times New Roman"/>
                <w:i/>
              </w:rPr>
              <w:t>Основные критерии культуры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Оценивание правильности, коммуникативных качеств и эффективности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      </w:r>
            <w:r w:rsidRPr="00D90E5A">
              <w:rPr>
                <w:rFonts w:ascii="Times New Roman" w:hAnsi="Times New Roman"/>
                <w:i/>
              </w:rPr>
              <w:t>Невербальные средства общения. Межкультурная коммуникация.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 w:cs="Times New Roman"/>
              </w:rPr>
              <w:t>Дают характеристику  о</w:t>
            </w:r>
            <w:r w:rsidRPr="00D90E5A">
              <w:rPr>
                <w:rFonts w:ascii="Times New Roman" w:hAnsi="Times New Roman"/>
              </w:rPr>
              <w:t>сновным видам норм русского литературного языка (орфоэпическим, лексическим, грамматическим, стилистическим, орфографическим, пунктуационным).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Овладевают лингвокультурными нормами речевого поведения в различных ситуациях формального и неформального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bCs/>
                <w:sz w:val="22"/>
                <w:szCs w:val="22"/>
              </w:rPr>
              <w:t>-</w:t>
            </w:r>
            <w:r w:rsidRPr="00D90E5A">
              <w:rPr>
                <w:sz w:val="22"/>
                <w:szCs w:val="22"/>
              </w:rPr>
      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-соблюдение основных языковых норм в устной и письменной речи;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 xml:space="preserve">-умение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</w:t>
            </w:r>
            <w:r w:rsidRPr="00D90E5A">
              <w:rPr>
                <w:sz w:val="22"/>
                <w:szCs w:val="22"/>
              </w:rPr>
              <w:lastRenderedPageBreak/>
              <w:t>запросов;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bookmarkStart w:id="5" w:name="_Toc287934282"/>
            <w:bookmarkStart w:id="6" w:name="_Toc414553184"/>
            <w:r w:rsidRPr="00D90E5A">
              <w:rPr>
                <w:sz w:val="22"/>
                <w:szCs w:val="22"/>
              </w:rPr>
              <w:t>Общие сведения о языке. Основные разделы науки о языке</w:t>
            </w:r>
            <w:bookmarkEnd w:id="5"/>
            <w:bookmarkEnd w:id="6"/>
          </w:p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7" w:name="_Toc414553185"/>
            <w:bookmarkStart w:id="8" w:name="_Toc287934283"/>
            <w:r w:rsidRPr="00D90E5A">
              <w:rPr>
                <w:sz w:val="22"/>
                <w:szCs w:val="22"/>
              </w:rPr>
              <w:t>Общие сведения о языке</w:t>
            </w:r>
            <w:bookmarkEnd w:id="7"/>
            <w:bookmarkEnd w:id="8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lastRenderedPageBreak/>
              <w:t>Взаимосвязь языка и культуры. Отражение в языке культуры и истории народа</w:t>
            </w:r>
            <w:r w:rsidRPr="00D90E5A">
              <w:rPr>
                <w:rFonts w:ascii="Times New Roman" w:hAnsi="Times New Roman"/>
                <w:i/>
              </w:rPr>
              <w:t>. Взаимообогащение языков народов России.</w:t>
            </w:r>
            <w:r w:rsidRPr="00D90E5A">
              <w:rPr>
                <w:rFonts w:ascii="Times New Roman" w:hAnsi="Times New Roman"/>
              </w:rPr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лингвистические словари. Работа со словарной статьей.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Выдающиеся отечественные лингвисты.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lastRenderedPageBreak/>
              <w:t xml:space="preserve"> Изучают понятие о русском литературном языке и его нормах  (территориальные диалекты, просторечие, профессиональные разновидности, жаргон).</w:t>
            </w:r>
          </w:p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Выявляют лексические и фразеологические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текстах.</w:t>
            </w:r>
          </w:p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Совершенствуют </w:t>
            </w:r>
            <w:r w:rsidRPr="00D90E5A">
              <w:rPr>
                <w:rFonts w:ascii="Times New Roman" w:hAnsi="Times New Roman"/>
              </w:rPr>
              <w:lastRenderedPageBreak/>
              <w:t xml:space="preserve">умение работать с основными изобразительно-выразительными средствами русского языка и речи, их использования в речи (метафора, эпитет, сравнение, гипербола, олицетворение и другие). </w:t>
            </w:r>
          </w:p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-уместное использование фразеологических оборотов в речи.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9" w:name="_Toc287934284"/>
            <w:bookmarkStart w:id="10" w:name="_Toc414553186"/>
            <w:r w:rsidRPr="00D90E5A">
              <w:rPr>
                <w:sz w:val="22"/>
                <w:szCs w:val="22"/>
              </w:rPr>
              <w:t>Фонетика, орфоэпия и графика</w:t>
            </w:r>
            <w:bookmarkEnd w:id="9"/>
            <w:bookmarkEnd w:id="10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Соотношение звука и буквы. Состав русского </w:t>
            </w:r>
            <w:r w:rsidRPr="00D90E5A">
              <w:rPr>
                <w:rFonts w:ascii="Times New Roman" w:hAnsi="Times New Roman"/>
              </w:rPr>
              <w:lastRenderedPageBreak/>
              <w:t>алфавита, названия букв. Обозначение на письме твердости и мягкости согласных. Способы обозначения [j’] на письме.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Интонация, ее функции. Основные элементы интонации.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Связь фонетики с графикой и орфографией.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фонетике в практике правописания.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Правильно произносят употребительные слова с учетом вариантов их произношения;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46"/>
              </w:tabs>
              <w:spacing w:after="39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Анализируют и оценивают собственную и чужую речь с точки зрения соблюдения 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орфоэпических норм.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46"/>
              </w:tabs>
              <w:spacing w:after="39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/>
                <w:sz w:val="22"/>
                <w:szCs w:val="22"/>
              </w:rPr>
              <w:t>Применяют знания по фонетике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-распознавание и характеристика основных видов выразительных средств фонетики, (звукопись) в речи;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-проведение фонетического, (как взаимосвязанных этапов анализа структуры слова),  анализа слова;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--пользование орфоэпическими, орфографическими словарями для определения нормативного написания и произношения слова.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Ментальная карта.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Карта понятий.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11" w:name="_Toc287934285"/>
            <w:bookmarkStart w:id="12" w:name="_Toc414553187"/>
            <w:r w:rsidRPr="00D90E5A">
              <w:rPr>
                <w:sz w:val="22"/>
                <w:szCs w:val="22"/>
              </w:rPr>
              <w:lastRenderedPageBreak/>
              <w:t>Морфемика и словообразование</w:t>
            </w:r>
            <w:bookmarkEnd w:id="11"/>
            <w:bookmarkEnd w:id="12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</w:t>
            </w:r>
            <w:r w:rsidRPr="00D90E5A">
              <w:rPr>
                <w:rFonts w:ascii="Times New Roman" w:hAnsi="Times New Roman"/>
              </w:rPr>
              <w:lastRenderedPageBreak/>
              <w:t xml:space="preserve">анализ слова.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Словообразовательная цепочка. Словообразовательное гнездо.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морфемике и словообразованию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794"/>
              </w:tabs>
              <w:spacing w:after="0" w:line="240" w:lineRule="auto"/>
              <w:ind w:righ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Овладевают приемом морфемного разбора: от значения слова и способа его образова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морфемной структуре.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Определяют лексическое значение слова, исходя из его морфемного состава (в том числе и слов с иноязычными элементами типа -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ЛОГ, ПОЛИ-, -ФОН и т.п.).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797"/>
              </w:tabs>
              <w:spacing w:after="0" w:line="240" w:lineRule="auto"/>
              <w:ind w:righ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Используют разные виды морфемных, словообразовательных и этимологиче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словарей.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787"/>
              </w:tabs>
              <w:spacing w:after="0" w:line="240" w:lineRule="auto"/>
              <w:ind w:righ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Опираются на морфемный разбор при проведении орфографического анализа и оп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ределении грамматических признаков слов.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color w:val="000000"/>
                <w:sz w:val="22"/>
                <w:szCs w:val="22"/>
              </w:rPr>
              <w:lastRenderedPageBreak/>
              <w:t xml:space="preserve"> -</w:t>
            </w:r>
            <w:r w:rsidRPr="00D90E5A">
              <w:rPr>
                <w:sz w:val="22"/>
                <w:szCs w:val="22"/>
              </w:rPr>
              <w:t>проведение морфемного и словообразовательного (как взаимосвязанных этапов анализа структуры слова) анализа слова, анализа словообразовательных пар и словообразовательных цепочек слов;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-деление слова на морфемы на основе смыслового, грамматического и словообразовательного анализа слова;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-умение различать словообразовательные и формообразующие морфемы, способы словообразования;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-использование морфемных, словообразовательных, этимологических словарей для морфемного и словообразовательного анализа слов.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13" w:name="_Toc414553188"/>
            <w:bookmarkStart w:id="14" w:name="_Toc287934286"/>
            <w:r w:rsidRPr="00D90E5A">
              <w:rPr>
                <w:sz w:val="22"/>
                <w:szCs w:val="22"/>
              </w:rPr>
              <w:t>Лексикология и фразеология</w:t>
            </w:r>
            <w:bookmarkEnd w:id="13"/>
            <w:bookmarkEnd w:id="14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</w:t>
            </w:r>
            <w:r w:rsidRPr="00D90E5A">
              <w:rPr>
                <w:rFonts w:ascii="Times New Roman" w:hAnsi="Times New Roman"/>
              </w:rPr>
              <w:lastRenderedPageBreak/>
              <w:t>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  <w:i/>
              </w:rPr>
              <w:t xml:space="preserve">Понятие об этимологии.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spacing w:after="0" w:line="240" w:lineRule="auto"/>
              <w:ind w:righ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Разъясняют значение слов общественно-политической и морально-этической темати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ки, правильно их определяют.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Используют разные виды толковых словарей.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Верно употребляют термины в текстах научного стиля. 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свою и чужую речь с точки зрения уместного и выразительного словоупотребления. 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Проводят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color w:val="000000"/>
                <w:sz w:val="22"/>
                <w:szCs w:val="22"/>
              </w:rPr>
              <w:lastRenderedPageBreak/>
              <w:t xml:space="preserve"> -</w:t>
            </w:r>
            <w:r w:rsidRPr="00D90E5A">
              <w:rPr>
                <w:sz w:val="22"/>
                <w:szCs w:val="22"/>
              </w:rPr>
              <w:t>распознавание и характеристика основных видов выразительных средств  лексики  (эпитет,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-уместное использование фразеологических оборотов в речи;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-корректное и оправданное употребление междометий для выражения эмоций, этикетных формул;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-использование в речи синонимичных имен прилагательных в роли эпитетов;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-использование фразеологических словарей для определения значения и особенностей употребления фразеологизмов;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-использование словарей для подбора к словам синонимов, антонимов;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-выявление смыслового, стилистического различия синонимов, употребления их в речи с учётом значения, смыслового различия, стилистической окраски.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15" w:name="_Toc287934287"/>
            <w:bookmarkStart w:id="16" w:name="_Toc414553189"/>
            <w:r w:rsidRPr="00D90E5A">
              <w:rPr>
                <w:sz w:val="22"/>
                <w:szCs w:val="22"/>
              </w:rPr>
              <w:lastRenderedPageBreak/>
              <w:t>Морфология</w:t>
            </w:r>
            <w:bookmarkEnd w:id="15"/>
            <w:bookmarkEnd w:id="16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      </w:r>
            <w:r w:rsidRPr="00D90E5A">
              <w:rPr>
                <w:rFonts w:ascii="Times New Roman" w:hAnsi="Times New Roman"/>
                <w:i/>
              </w:rPr>
              <w:t xml:space="preserve">Различные точки зрения на место причастия и деепричастия в системе частей речи. </w:t>
            </w:r>
            <w:r w:rsidRPr="00D90E5A">
              <w:rPr>
                <w:rFonts w:ascii="Times New Roman" w:hAnsi="Times New Roman"/>
              </w:rPr>
              <w:t>Служебные части речи. Междометия и звукоподражательные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Морфологический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Омонимия слов разных частей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морфологии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0E5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Распознают части речи и их формы в трудных случаях.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Образовывают формы слов с использованием словаря грамматических трудностей.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2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Определяют синтаксическую роль слов разных частей речи,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9"/>
                <w:tab w:val="left" w:pos="8432"/>
              </w:tabs>
              <w:spacing w:after="0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опираясь на морфологическую характеристику слова.</w:t>
            </w:r>
          </w:p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Применяют знания по морфологии в практике правописания.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9"/>
                <w:tab w:val="left" w:pos="8432"/>
              </w:tabs>
              <w:spacing w:after="0" w:line="240" w:lineRule="auto"/>
              <w:ind w:left="720"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-овладение основными нормами литературного языка (морфологическими),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-поиск орфограммы и применение правил написания слов с орфограммами;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освоение правил правописания служебных частей речи и умения применять их на письме;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 xml:space="preserve">-нормативное изменение форм существительных, прилагательных, местоимений, числительных, </w:t>
            </w:r>
            <w:r w:rsidRPr="00D90E5A">
              <w:rPr>
                <w:sz w:val="22"/>
                <w:szCs w:val="22"/>
              </w:rPr>
              <w:lastRenderedPageBreak/>
              <w:t>глаголов.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Проект.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17" w:name="_Toc414553190"/>
            <w:bookmarkStart w:id="18" w:name="_Toc287934288"/>
            <w:r w:rsidRPr="00D90E5A">
              <w:rPr>
                <w:sz w:val="22"/>
                <w:szCs w:val="22"/>
              </w:rPr>
              <w:t>Синтаксис</w:t>
            </w:r>
            <w:bookmarkEnd w:id="17"/>
            <w:bookmarkEnd w:id="18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Способы передачи чужой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Синтаксический анализ простого и сложного </w:t>
            </w:r>
            <w:r w:rsidRPr="00D90E5A">
              <w:rPr>
                <w:rFonts w:ascii="Times New Roman" w:hAnsi="Times New Roman"/>
              </w:rPr>
              <w:lastRenderedPageBreak/>
              <w:t>предложения.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синтаксису в практике правописания.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Работают с различными видами простых и сложных предложений.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Интонационно выразительно читают предложения изученных видов.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34"/>
              </w:tabs>
              <w:spacing w:after="76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Составляют схемы простых и сложных предложений разных видов и              конструируют          предложения по заданным схемам.</w:t>
            </w:r>
            <w:r w:rsidRPr="00D90E5A">
              <w:rPr>
                <w:rStyle w:val="0pt"/>
                <w:sz w:val="22"/>
                <w:szCs w:val="22"/>
              </w:rPr>
              <w:tab/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9"/>
              </w:tabs>
              <w:spacing w:after="69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Заменяют в тексте прямую речь косвенной.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Проводят синтаксический и интонационный анализ простого и сложного предложений.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 взаимосвязь смысловой, интонационной, грамматической  характеристики 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предложения.</w:t>
            </w:r>
          </w:p>
          <w:p w:rsidR="007C3CD5" w:rsidRPr="00D90E5A" w:rsidRDefault="007C3CD5">
            <w:pPr>
              <w:spacing w:after="0" w:line="24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Применяют знания по синтаксису в практике правописания.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left="720"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C3CD5" w:rsidRPr="00D90E5A" w:rsidRDefault="007C3CD5">
            <w:pPr>
              <w:pStyle w:val="1"/>
              <w:shd w:val="clear" w:color="auto" w:fill="auto"/>
              <w:spacing w:after="132"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-овладение основными нормами литературного языка (синтаксическими),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-соблюдение грамматических норм, в том числе при согласовании и управлении,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соотнеснности глаголов-сказуемых в связном тексте;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 xml:space="preserve">-определение видов связи, смысловых, лексических и грамматических средств связи предложений в тексте, а также уместность и целесообразность их </w:t>
            </w:r>
            <w:r w:rsidRPr="00D90E5A">
              <w:rPr>
                <w:sz w:val="22"/>
                <w:szCs w:val="22"/>
              </w:rPr>
              <w:lastRenderedPageBreak/>
              <w:t>использования;</w:t>
            </w:r>
          </w:p>
          <w:p w:rsidR="007C3CD5" w:rsidRPr="00D90E5A" w:rsidRDefault="007C3CD5">
            <w:pPr>
              <w:pStyle w:val="a4"/>
              <w:spacing w:line="276" w:lineRule="auto"/>
              <w:jc w:val="both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-опознавание основных единиц синтаксиса (словосочетание, предложение, текст);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-определение вида предложения по цели высказывания и эмоциональной окраске;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-определение грамматической основы предложения;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-распознавание распространнных и нераспространнных предложений, предложений осложннной и неосложннной структуры, полных и неполных;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 xml:space="preserve">-опознавание сложного предложения, типов сложного предложения, сложных </w:t>
            </w:r>
            <w:r w:rsidRPr="00D90E5A">
              <w:rPr>
                <w:sz w:val="22"/>
                <w:szCs w:val="22"/>
              </w:rPr>
              <w:lastRenderedPageBreak/>
              <w:t>предложений с различными видами связи, выделение средств синтаксической связи между частями сложного предложения.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59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bookmarkStart w:id="19" w:name="_Toc414553191"/>
            <w:bookmarkStart w:id="20" w:name="_Toc287934289"/>
            <w:r w:rsidRPr="00D90E5A">
              <w:rPr>
                <w:sz w:val="22"/>
                <w:szCs w:val="22"/>
              </w:rPr>
              <w:lastRenderedPageBreak/>
              <w:t>Правописание: орфография и пунктуация</w:t>
            </w:r>
            <w:bookmarkEnd w:id="19"/>
            <w:bookmarkEnd w:id="20"/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90E5A">
              <w:rPr>
                <w:rFonts w:ascii="Times New Roman" w:hAnsi="Times New Roman"/>
              </w:rPr>
              <w:t>Орфографический анализ слова и пунктуационный анализ предложения.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1"/>
              <w:shd w:val="clear" w:color="auto" w:fill="auto"/>
              <w:tabs>
                <w:tab w:val="left" w:pos="884"/>
                <w:tab w:val="left" w:pos="9234"/>
              </w:tabs>
              <w:spacing w:after="0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Объясняют правописание слов с трудно прове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ряемыми орфограммами.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Пользуются этимологической справкой при объяснении написания слов. 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Проводят орфографический анализ текста. 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4"/>
                <w:tab w:val="left" w:pos="8710"/>
              </w:tabs>
              <w:spacing w:after="78"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Устанавливают взаимосвязь смысловой, интонационной, грамматической и пунктуа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ционной характеристики предложения.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C3CD5" w:rsidRPr="00D90E5A" w:rsidRDefault="007C3CD5">
            <w:pPr>
              <w:pStyle w:val="1"/>
              <w:shd w:val="clear" w:color="auto" w:fill="auto"/>
              <w:spacing w:after="132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пунктуационные правила, объясняют постановку знаков препинания в простом и сложном </w:t>
            </w:r>
            <w:r w:rsidRPr="00D90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предложениях, используя на письме специальные графические обозначения.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2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Строят пунктуационные схемы простых и сложных предложений.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3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Подбирают примеры на изученные пунктуационные правила.</w:t>
            </w: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9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0E5A">
              <w:rPr>
                <w:rFonts w:ascii="Times New Roman" w:hAnsi="Times New Roman" w:cs="Times New Roman"/>
                <w:sz w:val="22"/>
                <w:szCs w:val="22"/>
              </w:rPr>
              <w:t>Проводят пунктуационный анализ текста.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-применение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-поиск орфограммы и применение правил написания слов с орфограммами;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освоение правил правописания служебных частей речи и умения применять их на письме;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Проект.</w:t>
            </w:r>
          </w:p>
        </w:tc>
      </w:tr>
      <w:tr w:rsidR="007C3CD5" w:rsidRPr="00D90E5A" w:rsidTr="007C3CD5">
        <w:trPr>
          <w:trHeight w:val="1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CD5" w:rsidRPr="00D90E5A" w:rsidRDefault="007C3CD5" w:rsidP="007C3CD5">
      <w:pPr>
        <w:spacing w:after="0"/>
        <w:rPr>
          <w:rFonts w:ascii="Times New Roman" w:hAnsi="Times New Roman" w:cs="Times New Roman"/>
          <w:bCs/>
        </w:rPr>
        <w:sectPr w:rsidR="007C3CD5" w:rsidRPr="00D90E5A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C3CD5" w:rsidRPr="00D90E5A" w:rsidRDefault="007C3CD5" w:rsidP="007C3CD5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t>Планируемые результаты освоения учебного предмета «Русский язык»</w:t>
      </w:r>
    </w:p>
    <w:tbl>
      <w:tblPr>
        <w:tblW w:w="155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35"/>
        <w:gridCol w:w="7690"/>
      </w:tblGrid>
      <w:tr w:rsidR="007C3CD5" w:rsidRPr="00D90E5A" w:rsidTr="007C3CD5"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D90E5A">
              <w:rPr>
                <w:b/>
                <w:bCs/>
              </w:rPr>
              <w:t>Выпускник научится: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b/>
                <w:iCs/>
              </w:rPr>
            </w:pPr>
            <w:r w:rsidRPr="00D90E5A">
              <w:rPr>
                <w:rFonts w:eastAsia="Times New Roman"/>
                <w:b/>
                <w:iCs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</w:t>
            </w:r>
            <w:r w:rsidRPr="00D90E5A">
              <w:rPr>
                <w:rFonts w:eastAsia="Times New Roman"/>
                <w:iCs/>
              </w:rPr>
              <w:lastRenderedPageBreak/>
              <w:t>смысловому типу речи и функциональной разновидности языка;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использовать знание алфавита при поиске информации;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различать значимые и незначимые единицы языка;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проводить фонетический и орфоэпический анализ слова;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членить слова на слоги и правильно их переносить;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проводить морфемный и словообразовательный анализ слов;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проводить лексический анализ слова;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проводить морфологический анализ слова;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 xml:space="preserve">опознавать основные единицы синтаксиса (словосочетание, </w:t>
            </w:r>
            <w:r w:rsidRPr="00D90E5A">
              <w:rPr>
                <w:rFonts w:eastAsia="Times New Roman"/>
                <w:iCs/>
              </w:rPr>
              <w:lastRenderedPageBreak/>
              <w:t>предложение, текст);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находить грамматическую основу предложения;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распознавать главные и второстепенные члены предложения;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опознавать предложения простые и сложные, предложения осложненной структуры;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проводить синтаксический анализ словосочетания и предложения;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соблюдать основные языковые нормы в устной и письменной речи;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Cs/>
              </w:rPr>
            </w:pPr>
            <w:r w:rsidRPr="00D90E5A">
              <w:rPr>
                <w:rFonts w:eastAsia="Times New Roman"/>
                <w:iCs/>
              </w:rPr>
              <w:t>использовать орфографические словари.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D90E5A">
              <w:rPr>
                <w:b/>
                <w:bCs/>
              </w:rPr>
              <w:lastRenderedPageBreak/>
              <w:t>Выпускник получит возможность научиться: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 xml:space="preserve">опознавать различные выразительные средства языка; 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характеризовать словообразовательные цепочки и словообразовательные гнезда;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      </w:r>
            <w:r w:rsidRPr="00D90E5A">
              <w:rPr>
                <w:rFonts w:eastAsia="Times New Roman"/>
                <w:i/>
                <w:iCs/>
              </w:rPr>
              <w:lastRenderedPageBreak/>
              <w:t>деятельности;</w:t>
            </w:r>
          </w:p>
          <w:p w:rsidR="007C3CD5" w:rsidRPr="00D90E5A" w:rsidRDefault="007C3CD5">
            <w:pPr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firstLine="709"/>
              <w:contextualSpacing/>
              <w:rPr>
                <w:rFonts w:eastAsia="Times New Roman"/>
                <w:i/>
                <w:iCs/>
              </w:rPr>
            </w:pPr>
            <w:r w:rsidRPr="00D90E5A">
              <w:rPr>
                <w:rFonts w:eastAsia="Times New Roman"/>
                <w:i/>
                <w:iCs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spacing w:after="0" w:line="360" w:lineRule="auto"/>
              <w:ind w:firstLine="709"/>
              <w:jc w:val="both"/>
              <w:rPr>
                <w:i/>
                <w:iCs/>
              </w:rPr>
            </w:pPr>
          </w:p>
          <w:p w:rsidR="007C3CD5" w:rsidRPr="00D90E5A" w:rsidRDefault="007C3CD5">
            <w:pPr>
              <w:spacing w:after="0" w:line="240" w:lineRule="auto"/>
              <w:jc w:val="both"/>
            </w:pPr>
          </w:p>
        </w:tc>
      </w:tr>
    </w:tbl>
    <w:p w:rsidR="00AB7B7C" w:rsidRPr="00D90E5A" w:rsidRDefault="00AB7B7C" w:rsidP="00D90E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C3CD5" w:rsidRPr="00D90E5A" w:rsidRDefault="00AB7B7C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t>Планируемы результаты освоения учебного предмета «Русский язык»</w:t>
      </w:r>
    </w:p>
    <w:p w:rsidR="007C3CD5" w:rsidRPr="00D90E5A" w:rsidRDefault="007C3CD5" w:rsidP="00D90E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tbl>
      <w:tblPr>
        <w:tblW w:w="16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5163"/>
        <w:gridCol w:w="3259"/>
        <w:gridCol w:w="3685"/>
        <w:gridCol w:w="2035"/>
      </w:tblGrid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Содержание учебного раздела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Выпускник научится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Речь. Речевая деятельность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</w:t>
            </w:r>
            <w:r w:rsidRPr="00D90E5A">
              <w:rPr>
                <w:rFonts w:ascii="Times New Roman" w:hAnsi="Times New Roman"/>
              </w:rPr>
              <w:lastRenderedPageBreak/>
              <w:t xml:space="preserve">художественной литературы. Основные жанры разговорной речи (рассказ, беседа, спор); научного стиля и устной научной речи (отзыв, выступление, </w:t>
            </w:r>
            <w:r w:rsidRPr="00D90E5A">
              <w:rPr>
                <w:rFonts w:ascii="Times New Roman" w:hAnsi="Times New Roman"/>
                <w:i/>
              </w:rPr>
              <w:t xml:space="preserve">тезисы, доклад, </w:t>
            </w:r>
            <w:r w:rsidRPr="00D90E5A">
              <w:rPr>
                <w:rFonts w:ascii="Times New Roman" w:hAnsi="Times New Roman"/>
              </w:rPr>
              <w:t xml:space="preserve">дискуссия, </w:t>
            </w:r>
            <w:r w:rsidRPr="00D90E5A">
              <w:rPr>
                <w:rFonts w:ascii="Times New Roman" w:hAnsi="Times New Roman"/>
                <w:i/>
              </w:rPr>
              <w:t>реферат, статья, рецензия</w:t>
            </w:r>
            <w:r w:rsidRPr="00D90E5A">
              <w:rPr>
                <w:rFonts w:ascii="Times New Roman" w:hAnsi="Times New Roman"/>
              </w:rPr>
              <w:t xml:space="preserve">); публицистического стиля и устной публичной речи (выступление, обсуждение, </w:t>
            </w:r>
            <w:r w:rsidRPr="00D90E5A">
              <w:rPr>
                <w:rFonts w:ascii="Times New Roman" w:hAnsi="Times New Roman"/>
                <w:i/>
              </w:rPr>
              <w:t>статья, интервью, очерк</w:t>
            </w:r>
            <w:r w:rsidRPr="00D90E5A">
              <w:rPr>
                <w:rFonts w:ascii="Times New Roman" w:hAnsi="Times New Roman"/>
              </w:rPr>
              <w:t xml:space="preserve">); официально-делового стиля (расписка, </w:t>
            </w:r>
            <w:r w:rsidRPr="00D90E5A">
              <w:rPr>
                <w:rFonts w:ascii="Times New Roman" w:hAnsi="Times New Roman"/>
                <w:i/>
              </w:rPr>
              <w:t>доверенность,</w:t>
            </w:r>
            <w:r w:rsidRPr="00D90E5A">
              <w:rPr>
                <w:rFonts w:ascii="Times New Roman" w:hAnsi="Times New Roman"/>
              </w:rPr>
              <w:t xml:space="preserve"> заявление, </w:t>
            </w:r>
            <w:r w:rsidRPr="00D90E5A">
              <w:rPr>
                <w:rFonts w:ascii="Times New Roman" w:hAnsi="Times New Roman"/>
                <w:i/>
              </w:rPr>
              <w:t>резюме</w:t>
            </w:r>
            <w:r w:rsidRPr="00D90E5A">
              <w:rPr>
                <w:rFonts w:ascii="Times New Roman" w:hAnsi="Times New Roman"/>
              </w:rPr>
              <w:t>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D90E5A">
              <w:rPr>
                <w:rFonts w:ascii="Times New Roman" w:hAnsi="Times New Roman"/>
                <w:i/>
              </w:rPr>
              <w:t xml:space="preserve">избыточная </w:t>
            </w:r>
            <w:r w:rsidRPr="00D90E5A">
              <w:rPr>
                <w:rFonts w:ascii="Times New Roman" w:hAnsi="Times New Roman"/>
              </w:rPr>
              <w:t>информация. Функционально-смысловые типы текста (повествование, описание, рассуждение)</w:t>
            </w:r>
            <w:r w:rsidRPr="00D90E5A">
              <w:rPr>
                <w:rFonts w:ascii="Times New Roman" w:hAnsi="Times New Roman"/>
                <w:i/>
              </w:rPr>
              <w:t xml:space="preserve">. Тексты смешанного типа.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Специфика художественного текста.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Анализ текста.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Виды речевой деятельности (говорение, аудирование, письмо, чтение).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</w:t>
            </w:r>
            <w:r w:rsidRPr="00D90E5A">
              <w:rPr>
                <w:rFonts w:ascii="Times New Roman" w:hAnsi="Times New Roman"/>
              </w:rPr>
              <w:lastRenderedPageBreak/>
              <w:t>диалог смешанного типа). Полилог: беседа, обсуждение, дискуссия.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Информационная переработка текста (план, конспект, аннотация).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Написание сочинений, писем, текстов иных жанров.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Chars="1350" w:firstLine="2970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 xml:space="preserve"> -владеть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</w:t>
            </w:r>
            <w:r w:rsidRPr="00D90E5A">
              <w:rPr>
                <w:rFonts w:ascii="Times New Roman" w:hAnsi="Times New Roman"/>
                <w:iCs/>
              </w:rPr>
              <w:lastRenderedPageBreak/>
              <w:t>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-анализировать текст с точки зрения его темы, цели, основной мысли, основной и дополнительной информации, принадлежности к функционально-смысловому </w:t>
            </w:r>
            <w:r w:rsidRPr="00D90E5A">
              <w:rPr>
                <w:rFonts w:ascii="Times New Roman" w:hAnsi="Times New Roman"/>
                <w:iCs/>
              </w:rPr>
              <w:lastRenderedPageBreak/>
              <w:t>типу речи и функциональной разновидности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знание алфавита при поиске информации;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-различать значимые и незначимые единицы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-членить слова на слоги и правильно их переносить;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-опознавать морфемы и членить слова на морфемы на основе смыслового, грамматического и словообразовательного анализа; -характеризовать морфемный состав слова, уточнять лексическое значение слова с опорой на его морфемный </w:t>
            </w:r>
            <w:r w:rsidRPr="00D90E5A">
              <w:rPr>
                <w:rFonts w:ascii="Times New Roman" w:hAnsi="Times New Roman"/>
                <w:iCs/>
              </w:rPr>
              <w:lastRenderedPageBreak/>
              <w:t>состав;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морфемный и словообразовательный анализ слов;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лексический анализ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морфологический анализ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-применять знания и умения по морфемике и словообразованию при проведении морфологического анализа слов;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-опознавать основные единицы синтаксиса (словосочетание, предложение, текст);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-находить грамматическую основу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-распознавать главные и второстепенные члены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предложения простые и сложные, предложения осложненной структуры;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синтаксический анализ словосочетания и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-соблюдать основные языковые нормы в устной и письменной </w:t>
            </w:r>
            <w:r w:rsidRPr="00D90E5A">
              <w:rPr>
                <w:rFonts w:ascii="Times New Roman" w:hAnsi="Times New Roman"/>
                <w:iCs/>
              </w:rPr>
              <w:lastRenderedPageBreak/>
              <w:t>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фонетический, морфемный, словообразовательный и морфологический анализ в практике правописания;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орфографические словари.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-опознавать различные выразительные средства языка;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-участвовать в разных видах обсуждения, формулировать собственную позицию и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-характеризовать словообразовательные цепочки и словообразовательные гнезда;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-использовать этимологические данные для объяснения правописания и лексического значения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iCs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rPr>
          <w:trHeight w:val="15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b w:val="0"/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Культура речи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Культура речи и ее основные аспекты: нормативный, коммуникативный, этический. </w:t>
            </w:r>
            <w:r w:rsidRPr="00D90E5A">
              <w:rPr>
                <w:rFonts w:ascii="Times New Roman" w:hAnsi="Times New Roman"/>
                <w:i/>
              </w:rPr>
              <w:t>Основные критерии культуры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Оценивание правильности, коммуникативных </w:t>
            </w:r>
            <w:r w:rsidRPr="00D90E5A">
              <w:rPr>
                <w:rFonts w:ascii="Times New Roman" w:hAnsi="Times New Roman"/>
              </w:rPr>
              <w:lastRenderedPageBreak/>
              <w:t>качеств и эффективности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</w:rPr>
      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      </w:r>
            <w:r w:rsidRPr="00D90E5A">
              <w:rPr>
                <w:rFonts w:ascii="Times New Roman" w:hAnsi="Times New Roman"/>
                <w:i/>
              </w:rPr>
              <w:t>Невербальные средства общения. Межкультурная коммуникация.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-владеть навыками различных видов чтения (изучающим, ознакомительным, просмотровым) и информационной переработки </w:t>
            </w:r>
            <w:r w:rsidRPr="00D90E5A">
              <w:rPr>
                <w:rFonts w:ascii="Times New Roman" w:hAnsi="Times New Roman"/>
                <w:iCs/>
              </w:rPr>
              <w:lastRenderedPageBreak/>
              <w:t>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знание алфавита при поиске информации;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-различать значимые и </w:t>
            </w:r>
            <w:r w:rsidRPr="00D90E5A">
              <w:rPr>
                <w:rFonts w:ascii="Times New Roman" w:hAnsi="Times New Roman"/>
                <w:iCs/>
              </w:rPr>
              <w:lastRenderedPageBreak/>
              <w:t>незначимые единицы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морфемы и членить слова на морфемы на основе смыслового, грамматического и словообразовательного анализа; -характеризовать морфемный состав слова, уточнять лексическое значение слова с опорой на его морфемный состав;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основные единицы синтаксиса (словосочетание, предложение, текст);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-соблюдать основные языковые нормы в устной и письменной 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орфографические словари.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         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-опознавать различные выразительные средства языка;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spacing w:after="0"/>
              <w:ind w:left="1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211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Общие сведения о языке. Основные разделы науки о языке</w:t>
            </w:r>
          </w:p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Общие сведения о языке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Взаимосвязь языка и культуры. Отражение в языке культуры и истории народа</w:t>
            </w:r>
            <w:r w:rsidRPr="00D90E5A">
              <w:rPr>
                <w:rFonts w:ascii="Times New Roman" w:hAnsi="Times New Roman"/>
                <w:i/>
              </w:rPr>
              <w:t>. Взаимообогащение языков народов России.</w:t>
            </w:r>
            <w:r w:rsidRPr="00D90E5A">
              <w:rPr>
                <w:rFonts w:ascii="Times New Roman" w:hAnsi="Times New Roman"/>
              </w:rPr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</w:t>
            </w:r>
            <w:r w:rsidRPr="00D90E5A">
              <w:rPr>
                <w:rFonts w:ascii="Times New Roman" w:hAnsi="Times New Roman"/>
              </w:rPr>
              <w:lastRenderedPageBreak/>
              <w:t>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лингвистические словари. Работа со словарной статьей.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>Выдающиеся отечественные лингвисты.</w:t>
            </w:r>
          </w:p>
          <w:p w:rsidR="007C3CD5" w:rsidRPr="00D90E5A" w:rsidRDefault="007C3CD5">
            <w:pPr>
              <w:suppressAutoHyphens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</w:t>
            </w:r>
            <w:r w:rsidRPr="00D90E5A">
              <w:rPr>
                <w:rFonts w:ascii="Times New Roman" w:hAnsi="Times New Roman"/>
                <w:iCs/>
              </w:rPr>
              <w:lastRenderedPageBreak/>
              <w:t>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-участвовать в диалогическом и полилогическом общении, создавать устные --монологические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-создавать и редактировать </w:t>
            </w:r>
            <w:r w:rsidRPr="00D90E5A">
              <w:rPr>
                <w:rFonts w:ascii="Times New Roman" w:hAnsi="Times New Roman"/>
                <w:iCs/>
              </w:rPr>
              <w:lastRenderedPageBreak/>
              <w:t>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знание алфавита при поиске информации;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-различать значимые и незначимые единицы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-членить слова на слоги и правильно их переносить;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-определять место ударного слога, наблюдать за перемещением ударения при изменении формы слова, </w:t>
            </w:r>
            <w:r w:rsidRPr="00D90E5A">
              <w:rPr>
                <w:rFonts w:ascii="Times New Roman" w:hAnsi="Times New Roman"/>
                <w:iCs/>
              </w:rPr>
              <w:lastRenderedPageBreak/>
              <w:t>употреблять в речи слова и их формы в соответствии с акцентологическими нормами;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-опознавать морфемы и членить слова на морфемы на основе смыслового, грамматического и словообразовательного анализа;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-характеризовать морфемный состав слова, уточнять лексическое значение слова с опорой на его морфемный состав;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лексический анализ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-опознавать самостоятельные части речи и их формы, а также служебные части речи и </w:t>
            </w:r>
            <w:r w:rsidRPr="00D90E5A">
              <w:rPr>
                <w:rFonts w:ascii="Times New Roman" w:hAnsi="Times New Roman"/>
                <w:iCs/>
              </w:rPr>
              <w:lastRenderedPageBreak/>
              <w:t>междометия;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основные единицы синтаксиса (словосочетание, предложение, текст);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-соблюдать основные языковые нормы в устной и письменной 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фонетический, морфемный, словообразовательный и морфологический анализ в практике правописания;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-использовать орфографические словари.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         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-опознавать различные выразительные средства языка;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-писать конспект, отзыв, тезисы, рефераты, статьи, рецензии, доклады, интервью, очерки,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доверенности, резюме и другие жанры;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-характеризовать словообразовательные цепочки и словообразовательные гнезда;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-использовать этимологические данные для объяснения правописания и лексического значения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-самостоятельно определять цели своего обучения, ставить и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iCs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Фонетика, орфоэпия и графика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Интонация, ее функции. Основные элементы интонации.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Связь фонетики с графикой и орфографией.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</w:t>
            </w:r>
            <w:r w:rsidRPr="00D90E5A">
              <w:rPr>
                <w:rFonts w:ascii="Times New Roman" w:hAnsi="Times New Roman"/>
              </w:rPr>
              <w:lastRenderedPageBreak/>
              <w:t xml:space="preserve">точки зрения орфоэпических норм.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фонетике в практике правописания.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-владеть навыками работы с учебной книгой, словарями и другими информационными источниками, включая СМИ и ресурсы Интернета</w:t>
            </w:r>
            <w:r w:rsidRPr="00D90E5A">
              <w:rPr>
                <w:rFonts w:ascii="Times New Roman" w:hAnsi="Times New Roman"/>
                <w:b/>
                <w:iCs/>
              </w:rPr>
              <w:t>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</w:t>
            </w:r>
            <w:r w:rsidRPr="00D90E5A">
              <w:rPr>
                <w:rFonts w:ascii="Times New Roman" w:hAnsi="Times New Roman"/>
                <w:iCs/>
              </w:rPr>
              <w:lastRenderedPageBreak/>
              <w:t>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709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фонетический и орфоэпический анализ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-членить слова на слоги и правильно их переносить;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-соблюдать основные языковые </w:t>
            </w:r>
            <w:r w:rsidRPr="00D90E5A">
              <w:rPr>
                <w:rFonts w:ascii="Times New Roman" w:hAnsi="Times New Roman"/>
                <w:iCs/>
              </w:rPr>
              <w:lastRenderedPageBreak/>
              <w:t>нормы в устной и письменной 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фонетический, морфемный, словообразовательный и морфологический анализ в практике правописания;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iCs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Ментальная карта.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Морфемика и словообразование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  <w:i/>
              </w:rPr>
              <w:t xml:space="preserve">Словообразовательная цепочка. </w:t>
            </w:r>
            <w:r w:rsidRPr="00D90E5A">
              <w:rPr>
                <w:rFonts w:ascii="Times New Roman" w:hAnsi="Times New Roman"/>
                <w:i/>
              </w:rPr>
              <w:lastRenderedPageBreak/>
              <w:t>Словообразовательное гнездо.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морфемике и словообразованию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-владеть навыками различных видов чтения (изучающим, ознакомительным, просмотровым) и информационной переработки </w:t>
            </w:r>
            <w:r w:rsidRPr="00D90E5A">
              <w:rPr>
                <w:rFonts w:ascii="Times New Roman" w:hAnsi="Times New Roman"/>
                <w:iCs/>
              </w:rPr>
              <w:lastRenderedPageBreak/>
              <w:t>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709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-различать значимые и незначимые единицы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-членить слова на слоги и правильно их переносить;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</w:t>
            </w:r>
            <w:r w:rsidRPr="00D90E5A">
              <w:rPr>
                <w:rFonts w:ascii="Times New Roman" w:hAnsi="Times New Roman"/>
                <w:iCs/>
              </w:rPr>
              <w:lastRenderedPageBreak/>
              <w:t>состав;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морфемный и словообразовательный анализ слов;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-применять знания и умения по морфемике и словообразованию при проведении морфологического анализа;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фонетический, морфемный, словообразовательный и морфологический анализ в практике правописания;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color w:val="000000"/>
              </w:rPr>
              <w:lastRenderedPageBreak/>
              <w:t xml:space="preserve"> -</w:t>
            </w:r>
            <w:r w:rsidRPr="00D90E5A">
              <w:rPr>
                <w:rFonts w:ascii="Times New Roman" w:hAnsi="Times New Roman"/>
                <w:i/>
                <w:iCs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-оценивать собственную и чужую речь с точки зрения точного, уместного и выразительного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-характеризовать словообразовательные цепочки и словообразовательные гнезда;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-использовать этимологические данные для объяснения правописания и лексического значения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-самостоятельно определять цели своего обучения, ставить и формулировать для себя новые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iCs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Лексикология и фразеология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</w:t>
            </w:r>
            <w:r w:rsidRPr="00D90E5A">
              <w:rPr>
                <w:rFonts w:ascii="Times New Roman" w:hAnsi="Times New Roman"/>
              </w:rPr>
              <w:lastRenderedPageBreak/>
              <w:t>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90E5A">
              <w:rPr>
                <w:rFonts w:ascii="Times New Roman" w:hAnsi="Times New Roman"/>
                <w:i/>
              </w:rPr>
              <w:t xml:space="preserve">Понятие об этимологии. 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работы с учебной книгой, словарями и другими информационными источниками, включая СМИ и ресурсы Интернета</w:t>
            </w:r>
            <w:r w:rsidRPr="00D90E5A">
              <w:rPr>
                <w:rFonts w:ascii="Times New Roman" w:hAnsi="Times New Roman"/>
                <w:b/>
                <w:iCs/>
              </w:rPr>
              <w:t>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-владеть навыками различных </w:t>
            </w:r>
            <w:r w:rsidRPr="00D90E5A">
              <w:rPr>
                <w:rFonts w:ascii="Times New Roman" w:hAnsi="Times New Roman"/>
                <w:iCs/>
              </w:rPr>
              <w:lastRenderedPageBreak/>
              <w:t>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lastRenderedPageBreak/>
              <w:t>-участвовать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знание алфавита при поиске информации;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-различать значимые и незначимые единицы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-соблюдать основные языковые нормы в устной и письменной </w:t>
            </w:r>
            <w:r w:rsidRPr="00D90E5A">
              <w:rPr>
                <w:rFonts w:ascii="Times New Roman" w:hAnsi="Times New Roman"/>
                <w:iCs/>
              </w:rPr>
              <w:lastRenderedPageBreak/>
              <w:t>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D90E5A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D90E5A">
              <w:rPr>
                <w:sz w:val="22"/>
                <w:szCs w:val="22"/>
              </w:rPr>
              <w:t xml:space="preserve">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-опознавать различные выразительные средства языка;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-участвовать в разных видах обсуждения, формулировать собственную позицию и аргументировать ее, привлекая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Морфология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      </w:r>
            <w:r w:rsidRPr="00D90E5A">
              <w:rPr>
                <w:rFonts w:ascii="Times New Roman" w:hAnsi="Times New Roman"/>
                <w:i/>
              </w:rPr>
              <w:t xml:space="preserve">Различные точки зрения на место причастия и деепричастия в системе частей речи. </w:t>
            </w:r>
            <w:r w:rsidRPr="00D90E5A">
              <w:rPr>
                <w:rFonts w:ascii="Times New Roman" w:hAnsi="Times New Roman"/>
              </w:rPr>
              <w:t>Служебные части речи. Междометия и звукоподражательные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Морфологический анализ слова.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Омонимия слов разных частей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морфологии в практике правописания.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0E5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709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-различать значимые и незначимые единицы языка;</w:t>
            </w:r>
          </w:p>
          <w:p w:rsidR="007C3CD5" w:rsidRPr="00D90E5A" w:rsidRDefault="007C3CD5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709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морфологический анализ слова;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-применять знания и умения по морфемике и словообразованию при проведении морфологического анализа слов;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pStyle w:val="1"/>
              <w:shd w:val="clear" w:color="auto" w:fill="auto"/>
              <w:tabs>
                <w:tab w:val="left" w:pos="879"/>
                <w:tab w:val="left" w:pos="8432"/>
              </w:tabs>
              <w:spacing w:after="0" w:line="240" w:lineRule="auto"/>
              <w:ind w:left="720" w:right="4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-участвовать в разных видах обсуждения, формулировать собственную позицию и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Проект.</w:t>
            </w: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t>Синтаксис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Единицы синтаксиса русского языка. Словосочетание как синтаксическая единица, его </w:t>
            </w:r>
            <w:r w:rsidRPr="00D90E5A">
              <w:rPr>
                <w:rFonts w:ascii="Times New Roman" w:hAnsi="Times New Roman"/>
              </w:rPr>
              <w:lastRenderedPageBreak/>
              <w:t>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Способы передачи чужой речи.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Синтаксический анализ простого и сложного предложения.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 xml:space="preserve">Основные синтаксические нормы современного русского литературного языка (нормы </w:t>
            </w:r>
            <w:r w:rsidRPr="00D90E5A">
              <w:rPr>
                <w:rFonts w:ascii="Times New Roman" w:hAnsi="Times New Roman"/>
              </w:rPr>
              <w:lastRenderedPageBreak/>
              <w:t>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Применение знаний по синтаксису в практике правописания.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 xml:space="preserve"> -</w:t>
            </w:r>
            <w:r w:rsidRPr="00D90E5A">
              <w:rPr>
                <w:rFonts w:ascii="Times New Roman" w:hAnsi="Times New Roman"/>
                <w:iCs/>
              </w:rPr>
              <w:t xml:space="preserve">владеть навыками работы с учебной книгой, словарями и </w:t>
            </w:r>
            <w:r w:rsidRPr="00D90E5A">
              <w:rPr>
                <w:rFonts w:ascii="Times New Roman" w:hAnsi="Times New Roman"/>
                <w:iCs/>
              </w:rPr>
              <w:lastRenderedPageBreak/>
              <w:t>другими информационными источниками, включая СМИ и ресурсы Интернета;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-создавать и редактировать письменные тексты разных стилей и жанров с соблюдением норм современного русского </w:t>
            </w:r>
            <w:r w:rsidRPr="00D90E5A">
              <w:rPr>
                <w:rFonts w:ascii="Times New Roman" w:hAnsi="Times New Roman"/>
                <w:iCs/>
              </w:rPr>
              <w:lastRenderedPageBreak/>
              <w:t>литературного языка и речевого этикета;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знание алфавита при поиске информации;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-членить слова на слоги и правильно их переносить;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основные единицы синтаксиса (словосочетание, предложение, текст);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-находить грамматическую основу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-распознавать главные и второстепенные члены </w:t>
            </w:r>
            <w:r w:rsidRPr="00D90E5A">
              <w:rPr>
                <w:rFonts w:ascii="Times New Roman" w:hAnsi="Times New Roman"/>
                <w:iCs/>
              </w:rPr>
              <w:lastRenderedPageBreak/>
              <w:t>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предложения простые и сложные, предложения осложненной структуры;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синтаксический анализ словосочетания и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-соблюдать основные языковые нормы в устной и письменной 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фонетический, морфемный, словообразовательный и морфологический анализ в практике правописания;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-использовать орфографические словари.</w:t>
            </w:r>
          </w:p>
          <w:p w:rsidR="007C3CD5" w:rsidRPr="00D90E5A" w:rsidRDefault="007C3CD5">
            <w:pPr>
              <w:pStyle w:val="1"/>
              <w:shd w:val="clear" w:color="auto" w:fill="auto"/>
              <w:spacing w:after="132" w:line="240" w:lineRule="auto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 xml:space="preserve">-анализировать речевые высказывания с точки зрения их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-самостоятельно определять цели своего обучения, ставить и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pStyle w:val="a4"/>
              <w:spacing w:line="360" w:lineRule="auto"/>
              <w:rPr>
                <w:sz w:val="22"/>
                <w:szCs w:val="22"/>
              </w:rPr>
            </w:pPr>
            <w:r w:rsidRPr="00D90E5A">
              <w:rPr>
                <w:i/>
                <w:iCs/>
                <w:sz w:val="22"/>
                <w:szCs w:val="22"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Индивидуальный </w:t>
            </w:r>
            <w:r w:rsidRPr="00D90E5A">
              <w:rPr>
                <w:rFonts w:ascii="Times New Roman" w:hAnsi="Times New Roman" w:cs="Times New Roman"/>
              </w:rPr>
              <w:lastRenderedPageBreak/>
              <w:t>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</w:tc>
      </w:tr>
      <w:tr w:rsidR="007C3CD5" w:rsidRPr="00D90E5A" w:rsidTr="007C3CD5">
        <w:trPr>
          <w:trHeight w:val="594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pStyle w:val="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0E5A">
              <w:rPr>
                <w:sz w:val="22"/>
                <w:szCs w:val="22"/>
              </w:rPr>
              <w:lastRenderedPageBreak/>
              <w:t>Правописание: орфография и пунктуация</w:t>
            </w:r>
          </w:p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</w:rPr>
            </w:pPr>
            <w:r w:rsidRPr="00D90E5A">
              <w:rPr>
                <w:rFonts w:ascii="Times New Roman" w:hAnsi="Times New Roman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7C3CD5" w:rsidRPr="00D90E5A" w:rsidRDefault="007C3CD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90E5A">
              <w:rPr>
                <w:rFonts w:ascii="Times New Roman" w:hAnsi="Times New Roman"/>
              </w:rPr>
              <w:t>Орфографический анализ слова и пунктуационный анализ предложения.</w:t>
            </w:r>
          </w:p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работы с учебной книгой, словарями и другими информационными источниками, включая СМИ и ресурсы Интернета</w:t>
            </w:r>
            <w:r w:rsidRPr="00D90E5A">
              <w:rPr>
                <w:rFonts w:ascii="Times New Roman" w:hAnsi="Times New Roman"/>
                <w:b/>
                <w:iCs/>
              </w:rPr>
              <w:t>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 xml:space="preserve">-опознавать основные единицы </w:t>
            </w:r>
            <w:r w:rsidRPr="00D90E5A">
              <w:rPr>
                <w:rFonts w:ascii="Times New Roman" w:hAnsi="Times New Roman"/>
                <w:iCs/>
              </w:rPr>
              <w:lastRenderedPageBreak/>
              <w:t>синтаксиса (словосочетание, предложение, текст);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-находить грамматическую основу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-распознавать главные и второстепенные члены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-опознавать предложения простые и сложные, предложения осложненной структуры;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-проводить синтаксический анализ словосочетания и предложения;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-соблюдать основные языковые нормы в устной и письменной речи;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Cs/>
              </w:rPr>
            </w:pPr>
            <w:r w:rsidRPr="00D90E5A">
              <w:rPr>
                <w:rFonts w:ascii="Times New Roman" w:hAnsi="Times New Roman"/>
                <w:iCs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lastRenderedPageBreak/>
              <w:t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 xml:space="preserve">-участвовать в разных видах обсуждения, формулировать собственную позицию и аргументировать ее, привлекая </w:t>
            </w:r>
            <w:r w:rsidRPr="00D90E5A">
              <w:rPr>
                <w:rFonts w:ascii="Times New Roman" w:hAnsi="Times New Roman"/>
                <w:i/>
                <w:iCs/>
              </w:rPr>
              <w:lastRenderedPageBreak/>
              <w:t>сведения из жизненного и читательского опыта;</w:t>
            </w:r>
          </w:p>
          <w:p w:rsidR="007C3CD5" w:rsidRPr="00D90E5A" w:rsidRDefault="007C3C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D90E5A">
              <w:rPr>
                <w:rFonts w:ascii="Times New Roman" w:hAnsi="Times New Roman"/>
                <w:i/>
                <w:iCs/>
              </w:rPr>
      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7C3CD5" w:rsidRPr="00D90E5A" w:rsidRDefault="007C3CD5">
            <w:pPr>
              <w:pStyle w:val="a4"/>
              <w:spacing w:line="360" w:lineRule="auto"/>
              <w:rPr>
                <w:sz w:val="22"/>
                <w:szCs w:val="22"/>
              </w:rPr>
            </w:pPr>
            <w:r w:rsidRPr="00D90E5A">
              <w:rPr>
                <w:i/>
                <w:iCs/>
                <w:sz w:val="22"/>
                <w:szCs w:val="22"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Фронтальный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Индивидуальный опрос.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Изложение.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Сочинение.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Контрольная работа.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Карта понятий.</w:t>
            </w:r>
          </w:p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Проект.</w:t>
            </w:r>
          </w:p>
        </w:tc>
      </w:tr>
      <w:tr w:rsidR="007C3CD5" w:rsidRPr="00D90E5A" w:rsidTr="007C3CD5">
        <w:trPr>
          <w:trHeight w:val="15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>
            <w:pPr>
              <w:spacing w:after="0"/>
              <w:ind w:left="1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CD5" w:rsidRPr="00D90E5A" w:rsidRDefault="007C3CD5" w:rsidP="007C3CD5">
      <w:pPr>
        <w:spacing w:after="0"/>
        <w:rPr>
          <w:rFonts w:ascii="Times New Roman" w:hAnsi="Times New Roman" w:cs="Times New Roman"/>
          <w:bCs/>
        </w:rPr>
        <w:sectPr w:rsidR="007C3CD5" w:rsidRPr="00D90E5A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C3CD5" w:rsidRPr="00D90E5A" w:rsidRDefault="007C3CD5" w:rsidP="007C3CD5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</w:p>
    <w:p w:rsidR="007C3CD5" w:rsidRPr="00D90E5A" w:rsidRDefault="007C3CD5" w:rsidP="007C3CD5">
      <w:pPr>
        <w:spacing w:after="0"/>
        <w:ind w:firstLineChars="200" w:firstLine="442"/>
        <w:jc w:val="both"/>
        <w:rPr>
          <w:rFonts w:ascii="Times New Roman" w:hAnsi="Times New Roman" w:cs="Times New Roman"/>
          <w:b/>
        </w:rPr>
      </w:pPr>
      <w:r w:rsidRPr="00D90E5A">
        <w:rPr>
          <w:rFonts w:ascii="Times New Roman" w:hAnsi="Times New Roman" w:cs="Times New Roman"/>
          <w:b/>
        </w:rPr>
        <w:lastRenderedPageBreak/>
        <w:t xml:space="preserve"> 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7C3CD5" w:rsidRPr="00D90E5A" w:rsidRDefault="007C3CD5" w:rsidP="007C3CD5">
      <w:pPr>
        <w:spacing w:after="0"/>
        <w:ind w:firstLineChars="200" w:firstLine="440"/>
        <w:jc w:val="both"/>
        <w:rPr>
          <w:rFonts w:ascii="Times New Roman" w:hAnsi="Times New Roman" w:cs="Times New Roman"/>
        </w:rPr>
      </w:pPr>
      <w:r w:rsidRPr="00D90E5A">
        <w:rPr>
          <w:rFonts w:ascii="Times New Roman" w:hAnsi="Times New Roman" w:cs="Times New Roman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7C3CD5" w:rsidRPr="00D90E5A" w:rsidRDefault="007C3CD5" w:rsidP="007C3CD5">
      <w:pPr>
        <w:spacing w:after="0"/>
        <w:ind w:firstLineChars="200" w:firstLine="440"/>
        <w:jc w:val="both"/>
        <w:rPr>
          <w:rFonts w:ascii="Times New Roman" w:hAnsi="Times New Roman" w:cs="Times New Roman"/>
        </w:rPr>
      </w:pPr>
      <w:r w:rsidRPr="00D90E5A">
        <w:rPr>
          <w:rFonts w:ascii="Times New Roman" w:hAnsi="Times New Roman" w:cs="Times New Roman"/>
        </w:rPr>
        <w:t>Формирование ИКТ-компетентности обучающихся в 5-9 классах</w:t>
      </w:r>
    </w:p>
    <w:tbl>
      <w:tblPr>
        <w:tblW w:w="14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5"/>
        <w:gridCol w:w="7085"/>
      </w:tblGrid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Реализация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1. Обращение с устройствами ИКТ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Входить в информационную среду образовательного учреждения с помощью учителя. Использовать в своей деятельности контролируемый Интернет; сканеры и принтеры с помощью учителя для воспроизведения текстовой информации;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Правильно включать и выключать устройства ИКТ, входить в операционную систему и завершать работу с ней с помощью учителя;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 под присмотром учителя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Размещать в информационной среде корректные сообщения, комментарии, запросы;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Активно и корректно взаимодействовать со всеми пользователями ИС ОУ, представлять результаты своей деятельности (проектной, творческой) в ИС ОУ;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Освоить основы безопасного обращения с устройствами икт в части электробезопасности и гигиены.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Создавать, именовать, сохранять удалять инфо объекты. Файлы и файловые системы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9C3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Выступления с презентацией, </w:t>
            </w:r>
            <w:r w:rsidR="009C3CCA" w:rsidRPr="00D90E5A">
              <w:rPr>
                <w:rFonts w:ascii="Times New Roman" w:hAnsi="Times New Roman" w:cs="Times New Roman"/>
              </w:rPr>
              <w:t xml:space="preserve"> выполнение домашнего задания </w:t>
            </w:r>
            <w:r w:rsidRPr="00D90E5A">
              <w:rPr>
                <w:rFonts w:ascii="Times New Roman" w:hAnsi="Times New Roman" w:cs="Times New Roman"/>
              </w:rPr>
              <w:t xml:space="preserve"> с использованием ИКТ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2. Фиксация изображений и звуков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Осуществлять фотосъемку изображений с помощью учителя в ходе учебного эксперимента; фиксацию звуков  с помощью учителя.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фиксацию изображений и звуков в ходе проведения эксперимента; различные компьютерные инструменты для обработки цифровых фотографий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результаты проведенных фиксации изображения и звука в ходе презентации коллективного проекта.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Вставлять готовые цифровые фотографии в систему слайдов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Исследовательская работа, проектная деятельность, предметные недели, учебно-исследовательская конференция, создание фильма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3. Создание письменных сообщений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Набирать текст на родном языке в соответствии со своими возрастными особенностями;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Осуществлять комплексное редактирование текста: изменять шрифт, начертание, размер кегля; использовать функции заливки;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С помощью учителя подключать устройства сканирования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Вводить текст с элементами десятипальцевого метода печати; 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Общеученическим навыками работы с текстом (подготовка докладов, рефератов);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Выбирать сканируемый объект, его параметры и характеристики;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Вставлять диаграммы, таблицы, блок-схемы, рисунки  в текстовый документ в соответствии с его смыслом и содержанием.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AB7B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Сообщения с презентацией, </w:t>
            </w:r>
            <w:r w:rsidR="00AB7B7C" w:rsidRPr="00D90E5A">
              <w:rPr>
                <w:rFonts w:ascii="Times New Roman" w:hAnsi="Times New Roman" w:cs="Times New Roman"/>
              </w:rPr>
              <w:t>выполнение домашних заданий</w:t>
            </w:r>
            <w:r w:rsidRPr="00D90E5A">
              <w:rPr>
                <w:rFonts w:ascii="Times New Roman" w:hAnsi="Times New Roman" w:cs="Times New Roman"/>
              </w:rPr>
              <w:t xml:space="preserve"> с использованием ИКТ,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мероприятия.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4. Создание графических объектов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графические объекты в соответствии с поставленной задачей на уроках с помощью графического планшета, редактировать геометрический объект с точки зрения его эстетического содержания и технического качества;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диаграммы различных видов с помощью компьютерных средств, задавать параметры диаграмм, изменять параметры диаграммы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Создание графических объектов геометрических форм в текстовом редакторе с помощью автофигур;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диаграмму, иллюстрирующую единичный процесс, явление и геометрические объекты средствами Excel;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статистику по разным предметам для построения диаграмм различных видов; Выбирать вид диаграммы в соответствии с поставленной задачей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Анализировать вводимую информацию на компьютер с помощью различных технических средств (фото-, видео камеры, микрофоны), отбирать данную информацию с точки зрения эстетических параметров и технического качества.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Составлять систему папок на индивидуальном ПК в соответствии с полученной деятельностью, структурировать свою деятельность.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Осуществлять систему смены слайдов из готовых аппликаций;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Подбирать визуальный ряд изображений, в соответствии со смысловым содержанием ситуации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Вставлять готовые видеофрагменты и звук в систему слайдов, использовать приемы  настройки различных видов  анимации в слайдах, создавать анимированные исторические карты;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несложные модели в виртуальной среде, познакомятся с возможностями 3-Д -сканера и его устройствами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5.Создание музыкальных и звуковых сообщений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микрофоны во время выступления с помощью учителя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звуковые и музыкальные редакторы для воспроизведения звука в системе слайдов;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систему звуко поддержки для выступления перед аудиторией;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кинетические и клавишные синтезаторы  в рамках представления творческой презентации по предмету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Школьные мероприятия, классные часы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6. Создание, восприятие и использование гипермедиа сообщений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различные виды сообщений: диаграммы, карты, текстовую информацию. Отправлять данные виды сообщений одному и нескольким пользователям;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Выделять главную идею сообщения, структуру; фрагменты сообщения;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Составлять вопросы к сообщению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системы глобального позиционирования  для вычисления расстояния между объектами, использовать полученные результаты  в качестве учебного эксперимента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Предметные недели, научно-практическая конференция, олимпиады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7. Коммуникация и социальное взаимодействие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Составлять развернутый плана презентации, выступать перед аудиторией с презентацией индивидуального или группового проекта;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информационное сообщение, отправлять его нескольким пользователем, отвечать на сообщения;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- </w:t>
            </w:r>
            <w:r w:rsidRPr="00D90E5A">
              <w:rPr>
                <w:rFonts w:ascii="Times New Roman" w:hAnsi="Times New Roman" w:cs="Times New Roman"/>
              </w:rPr>
              <w:lastRenderedPageBreak/>
              <w:t>создание, редактирование, сохранение, передача сообщения по локальной и глобальной сети, формирование запроса и ответа на сообщение;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Уважать информационные права других людей;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систематический обмен информации средствами дистанционного общения;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Работе с возможными форумами, их предназначениями, принципами работы в них;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систему рассылок в электронной почте;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Работе с возможными блогами, их предназначениями, принципами работы в них; научатся грамотно формировать комментарии, ссылки, ответы;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гипермедиа сообщения для информационного обмена в образовательной деятельности;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Реализации коммуникативного сетевого взаимодействия с помощью сообщения, составление комментариев к сообщению, анализ полученных комментариев;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Использовать правила этикета в общении в Интернет, составлять корректные сообщения, комментарии, запросы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аудио-  и видео материалы в своих выступлениях для большой аудитории;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Избирательно относится к выбору текстового форума для общения в сети, к выбору блога, выбирать тематический блог в соответствии со своими учебными интересами и предпочтениями, выбирать форум в соответствии со своими учебными интересами и предпочтениями, корректно строить запросы и тексты сообщения в форуме;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возможности электронной почты для дистанционного обучения – получать задания, дополнительную информацию по предмету;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технологии дистанционного обучения – получение задания по электронной почте. Организации своей деятельности по поиску информации, структурирование полученной информации, своевременная передача информации в виде сообщения;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Формировать собственное информационное пространство, активно и  корректно взаимодействовать со всеми участниками образовательного процесса с помощью электронной почты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Познакомиться с возможными образовательными форумами: их назначениями, функциями, возможностями, правилами пользования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Активно взаимодействовать  в форумах социальных образовательных сетях: корректно строить запросы, тексты сообщения, комментарии;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Быть участником группы, сообщества в Интернете;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Взаимодействовать с участниками образовательного процесса с помощью Интернет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8. Поиск и организация хранения информации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Искать информацию в соответствующих по возрасту цифровых словарях и справочниках. Избирательно относится к информации;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Искать небольшую информации в соответствующих по возрасту электронных библиотеках в контролируемом Интернете;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Грамотно строить запрос для поиска информации по одному имени, факту, событию, термину, определению и т.д.;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Самостоятельно строить поиск небольшой  информации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Искать информацию на тематических сайтах: пользоваться картой сайта для поиска необходимой информации;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Составлять библиографический список книг по определенной  теме с помощью нескольких электронных каталогов;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информацию; использовать базы данных в учебной деятельности;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системы папок для тематической  информации различных видов, заполнять их в процессе учебной деятельности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Поиск информации в компьютере, использование систем поиска внутри компьютера, поиск по свойствам файлов, по наличию данного слова.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9. Анализ информации, математическая обработка данных в исследовании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Проектировать несложные объекты; собственную деятельность по анализу социального, политического, экономического объекта изучения:  явления,  процесса, системы, феномена и т.д.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Представлять полученную информацию о социальном, политическом, </w:t>
            </w:r>
            <w:r w:rsidRPr="00D90E5A">
              <w:rPr>
                <w:rFonts w:ascii="Times New Roman" w:hAnsi="Times New Roman" w:cs="Times New Roman"/>
              </w:rPr>
              <w:lastRenderedPageBreak/>
              <w:t>экономическом объекте изучения с помощью средства визуализации – математической модели;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Проводить несложные эксперименты и исследования в виртуальных лабораториях с помощью  учителя, создавать модели объектов в виртуальных лабораториях и управлять ими в них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Искать информацию по заданной теме  в соответствующих по возрасту цифровых словарях и справочниках, базах данных – ресурсах Интернет;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Грамотно составлять список используемых цифровых ресурсов;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Критически относится к информации. Пользоваться методом избирательности.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Определять выборы методов исследования, проводить их с помощью компьютерных средств. Предоставлять промежуточные результаты с помощью аудио- и видео поддержки; Представлять полученную информацию с помощью диаграмм различных видов, составлять описания к ним.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Вести самостоятельную и индивидуальную исследовательскую деятельность в социальных и естественнонаучных сферах, осуществлять визуализацию данных измерений с помощью диаграмм и других средств визуализации;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Использовать систему визуализации (видеоролики, видеофрагменты, цепочки из автофигур, блок-схем) для представления социальных измерений; 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Составлять развернутый план презентации.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классные часы, школьные мероприятия, создание фильмов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10. Моделирование, проектирование и управление</w:t>
            </w:r>
          </w:p>
        </w:tc>
      </w:tr>
      <w:tr w:rsidR="007C3CD5" w:rsidRPr="00D90E5A" w:rsidTr="007C3CD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средства ИКТ в решении учебных задач под присмотром учителя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Проектировать, организовывать и представлять  свою деятельность с помощью средств визуализации: диаграмм, карт, таблиц, блок-схем  на основе инструментов ИКТ;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Организовывать групповую деятельность с использованием ИКТ (групповые проекты, цифровое портфолио группы учеников и т.д.)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</w:t>
            </w:r>
          </w:p>
        </w:tc>
      </w:tr>
      <w:tr w:rsidR="007C3CD5" w:rsidRPr="00D90E5A" w:rsidTr="007C3CD5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CD5" w:rsidRPr="00D90E5A" w:rsidRDefault="007C3CD5" w:rsidP="007C3CD5">
      <w:pPr>
        <w:spacing w:after="0"/>
        <w:ind w:firstLineChars="200" w:firstLine="440"/>
        <w:jc w:val="both"/>
        <w:rPr>
          <w:rFonts w:ascii="Times New Roman" w:hAnsi="Times New Roman" w:cs="Times New Roman"/>
        </w:rPr>
      </w:pPr>
    </w:p>
    <w:p w:rsidR="007C3CD5" w:rsidRPr="00D90E5A" w:rsidRDefault="007C3CD5" w:rsidP="007C3CD5">
      <w:pPr>
        <w:spacing w:after="0"/>
        <w:ind w:firstLineChars="200" w:firstLine="440"/>
        <w:jc w:val="both"/>
        <w:rPr>
          <w:rFonts w:ascii="Times New Roman" w:hAnsi="Times New Roman" w:cs="Times New Roman"/>
        </w:rPr>
      </w:pPr>
      <w:r w:rsidRPr="00D90E5A">
        <w:rPr>
          <w:rFonts w:ascii="Times New Roman" w:hAnsi="Times New Roman" w:cs="Times New Roman"/>
        </w:rPr>
        <w:t>Формирование ИКТ-компетентности обучающихся в 8-9 класс</w:t>
      </w:r>
    </w:p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8224"/>
      </w:tblGrid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1. Обращение с устройствами ИКТ</w:t>
            </w:r>
          </w:p>
        </w:tc>
      </w:tr>
      <w:tr w:rsidR="007C3CD5" w:rsidRPr="00D90E5A" w:rsidTr="007C3C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Участвовать в разработке структуры ИС ОУ;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Грамотно рассчитывать необходимое количество бумаги в качестве расходного материала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подключать устройства ИКТ к электрическим и информационным сетям, использовать аккумуляторы;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вводить информацию в компьютер с камеры (в том числе встроенной в  цифровой микроскоп), микрофона, цифровых датчиков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выводить информацию на бумагу, правильно обращаться с расходными материалами;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Осуществлять трёхмерное сканирование с помощью  учителя.  Наблюдать за проведением эксперимента с помощью 3-Д-сканирования, описывать объект наблюдения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Сообщение с презентациями, Д.З. с использованием ИКТ</w:t>
            </w: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2.Фиксация изображений и звуков</w:t>
            </w:r>
          </w:p>
        </w:tc>
      </w:tr>
      <w:tr w:rsidR="007C3CD5" w:rsidRPr="00D90E5A" w:rsidTr="007C3C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средства ИКТ для создания цифрового портфолио по предмету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различать творческую и техническую фиксацию звуков и изображений;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использовать возможности ИКТ в творческой деятельности, связанной с искусством;.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фильмов, вебинары, вебконференции</w:t>
            </w: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3. Создание письменных сообщений</w:t>
            </w:r>
          </w:p>
        </w:tc>
      </w:tr>
      <w:tr w:rsidR="007C3CD5" w:rsidRPr="00D90E5A" w:rsidTr="007C3C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Самостоятельно подключать устройства сканирования к компьютеру. Размещать сканируемый объект в необходимом по смыслу и содержанию визуальном ряде;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Подбирать характер  оформления текста в соответствии с его  стилистическим содержанием: эссе, очерк, сочинение, тезисный план  и т.д.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текст на русском языке с использованием слепого десятипальцевого клавиатурного письма;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сканировать текст и осуществлять распознавание сканированного </w:t>
            </w:r>
            <w:r w:rsidRPr="00D90E5A">
              <w:rPr>
                <w:rFonts w:ascii="Times New Roman" w:hAnsi="Times New Roman" w:cs="Times New Roman"/>
              </w:rPr>
              <w:lastRenderedPageBreak/>
              <w:t>текста;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средства орфографического и синтаксического контроля русского текста и текста на иностранном языке.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компьютерные инструменты, упрощающие расшифровку аудиозаписей.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4. Создание графических объектов</w:t>
            </w:r>
          </w:p>
        </w:tc>
      </w:tr>
      <w:tr w:rsidR="007C3CD5" w:rsidRPr="00D90E5A" w:rsidTr="007C3C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специализированные карты и диаграммы: географические, хронологические;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средства озвучивания в системе слайдов, осуществлять монтаж видеофрагментов;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Под присмотром учителя осуществлять 3-Д сканирование, анализировать полученные 3-Д -модели;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несложные модели трехмерных объектов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мультипликационные фильмы;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виртуальные модели трёхмерных объектов.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CD5" w:rsidRPr="00D90E5A" w:rsidTr="007C3CD5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5. Создание музыкальных и звуковых сообщений</w:t>
            </w:r>
          </w:p>
        </w:tc>
      </w:tr>
      <w:tr w:rsidR="007C3CD5" w:rsidRPr="00D90E5A" w:rsidTr="007C3CD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Производить отработку звуковой информации с помощью звуковых и музыкальных редакторов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 xml:space="preserve"> использовать звуковые и музыкальные редакторы;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программы звукозаписи и микрофоны.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Создавать цифровое портфолио творческих достижений по предмету, используя возможности музыкальных редакторов и синтезаторов для создания материалов в рамках работы над портфолио</w:t>
            </w:r>
          </w:p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использовать музыкальные редакторы, клавишные и кинетические синтезаторы для решения творческих задач.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театральные постановки, классные часы, школьные мероприятия, создание фильмов</w:t>
            </w:r>
          </w:p>
        </w:tc>
      </w:tr>
    </w:tbl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4E82" w:rsidRPr="00D90E5A" w:rsidRDefault="00BE4E82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5F34" w:rsidRPr="00D90E5A" w:rsidRDefault="00495F34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04AE2" w:rsidRPr="00D90E5A" w:rsidRDefault="00304AE2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04AE2" w:rsidRPr="00D90E5A" w:rsidRDefault="00304AE2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04AE2" w:rsidRDefault="00304AE2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Pr="00D90E5A" w:rsidRDefault="00D90E5A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4E82" w:rsidRPr="00D90E5A" w:rsidRDefault="00BE4E82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lastRenderedPageBreak/>
        <w:t>Тематическое планирование с указание количества часов</w:t>
      </w:r>
    </w:p>
    <w:p w:rsidR="00BE4E82" w:rsidRPr="00D90E5A" w:rsidRDefault="00BE4E82" w:rsidP="00BE4E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t xml:space="preserve"> 5 класс</w:t>
      </w: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2268"/>
        <w:gridCol w:w="2835"/>
        <w:gridCol w:w="2977"/>
      </w:tblGrid>
      <w:tr w:rsidR="007C3CD5" w:rsidRPr="00D90E5A" w:rsidTr="00545F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Наименование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D62AE0" w:rsidP="004B57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  <w:r w:rsidR="007C3CD5" w:rsidRPr="00D90E5A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Из них</w:t>
            </w:r>
          </w:p>
        </w:tc>
      </w:tr>
      <w:tr w:rsidR="007C3CD5" w:rsidRPr="00D90E5A" w:rsidTr="00545F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Уроки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D62AE0" w:rsidRPr="00D90E5A">
              <w:rPr>
                <w:rFonts w:ascii="Times New Roman" w:eastAsia="Times New Roman" w:hAnsi="Times New Roman" w:cs="Times New Roman"/>
                <w:b/>
                <w:bCs/>
              </w:rPr>
              <w:t>оличество контрольных</w:t>
            </w:r>
          </w:p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Язык  и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Вспоминаем, повторяем, изучаем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Синтаксис. Пунктуация. Культура речи.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Фонетика. Графика. Орфография. Культура речи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5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Лексика. Культура речи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495F34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Морфемика. Орфография. Культура речи.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7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Морфология. Орфография. Культура речи.</w:t>
            </w:r>
            <w:r w:rsidR="006F575E" w:rsidRPr="00D90E5A">
              <w:rPr>
                <w:rFonts w:ascii="Times New Roman" w:hAnsi="Times New Roman" w:cs="Times New Roman"/>
              </w:rPr>
              <w:t xml:space="preserve"> Имя существительное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8</w:t>
            </w:r>
            <w:r w:rsidR="006F575E" w:rsidRPr="00D90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6F575E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4" w:rsidRPr="00D90E5A" w:rsidRDefault="00545F84" w:rsidP="00545F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45F84" w:rsidRPr="00D90E5A" w:rsidRDefault="00545F84" w:rsidP="00545F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F575E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6F575E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E" w:rsidRPr="00D90E5A" w:rsidRDefault="006F575E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575E" w:rsidRPr="00D90E5A" w:rsidTr="00545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6F575E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5E" w:rsidRPr="00D90E5A" w:rsidRDefault="006F575E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Повторение и систематизация изученного за курс 5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BB0EF9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5E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BB0EF9">
        <w:trPr>
          <w:trHeight w:val="58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3CD5" w:rsidRPr="00D90E5A" w:rsidRDefault="007C3CD5" w:rsidP="004B57DA">
            <w:pPr>
              <w:spacing w:after="0" w:line="240" w:lineRule="auto"/>
              <w:ind w:firstLineChars="1600" w:firstLine="3534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Итого: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/>
              <w:ind w:firstLine="15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3CD5" w:rsidRPr="00D90E5A" w:rsidRDefault="007C3CD5" w:rsidP="004B57DA">
            <w:pPr>
              <w:spacing w:after="0"/>
              <w:ind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D5" w:rsidRPr="00D90E5A" w:rsidRDefault="00BB0EF9" w:rsidP="00D62AE0">
            <w:pPr>
              <w:spacing w:after="0"/>
              <w:ind w:firstLineChars="467" w:firstLine="1031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C3CD5" w:rsidRPr="00D90E5A" w:rsidRDefault="00495F34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C3CD5" w:rsidRPr="00D90E5A" w:rsidRDefault="007C3CD5" w:rsidP="004B5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Pr="00D90E5A" w:rsidRDefault="00D90E5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lastRenderedPageBreak/>
        <w:t>Тематическое планирование с указание количества часов</w:t>
      </w:r>
      <w:r w:rsidR="004B57DA" w:rsidRPr="00D90E5A">
        <w:rPr>
          <w:rFonts w:ascii="Times New Roman" w:hAnsi="Times New Roman" w:cs="Times New Roman"/>
          <w:b/>
          <w:bCs/>
        </w:rPr>
        <w:t xml:space="preserve"> </w:t>
      </w:r>
      <w:r w:rsidR="004B57DA" w:rsidRPr="00D90E5A">
        <w:rPr>
          <w:rFonts w:ascii="Times New Roman" w:hAnsi="Times New Roman" w:cs="Times New Roman"/>
          <w:b/>
          <w:bCs/>
        </w:rPr>
        <w:br/>
        <w:t>6 класс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2268"/>
        <w:gridCol w:w="2835"/>
        <w:gridCol w:w="3261"/>
      </w:tblGrid>
      <w:tr w:rsidR="00D62AE0" w:rsidRPr="00D90E5A" w:rsidTr="00D62A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Наименование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Из них</w:t>
            </w:r>
          </w:p>
        </w:tc>
      </w:tr>
      <w:tr w:rsidR="00D62AE0" w:rsidRPr="00D90E5A" w:rsidTr="00D62A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E0" w:rsidRPr="00D90E5A" w:rsidRDefault="00D62AE0" w:rsidP="00D90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E0" w:rsidRPr="00D90E5A" w:rsidRDefault="00D62AE0" w:rsidP="00D9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E0" w:rsidRPr="00D90E5A" w:rsidRDefault="00D62AE0" w:rsidP="00D9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Уроки развития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Количество контрольных</w:t>
            </w:r>
          </w:p>
          <w:p w:rsidR="00D62AE0" w:rsidRPr="00D90E5A" w:rsidRDefault="00D62AE0" w:rsidP="00D90E5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Язык  и общение.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Повторение изученного в 5 классе.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Текст.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Лексика. Культура речи.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Фразеология.  Культура речи.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Словообразование. Орфография. Культура речи.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Морфология. Орфография. Культура речи.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Имя существительное.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Имя прилагательное.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Имя числительное.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Местоимение.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Глагол.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7DA" w:rsidRPr="00D90E5A" w:rsidTr="00D62A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Fonts w:ascii="Times New Roman" w:hAnsi="Times New Roman" w:cs="Times New Roman"/>
                <w:bCs/>
              </w:rPr>
              <w:t>Повторение и систематизация изученного в 5-6 классах. Культура речи.</w:t>
            </w:r>
          </w:p>
          <w:p w:rsidR="004B57DA" w:rsidRPr="00D90E5A" w:rsidRDefault="004B57DA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B57DA" w:rsidRPr="00D90E5A" w:rsidTr="00D62AE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 xml:space="preserve">                                                              Итого:</w:t>
            </w: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ind w:firstLine="155"/>
              <w:jc w:val="center"/>
              <w:rPr>
                <w:rFonts w:ascii="Times New Roman" w:hAnsi="Times New Roman" w:cs="Times New Roman"/>
                <w:b/>
              </w:rPr>
            </w:pPr>
          </w:p>
          <w:p w:rsidR="004B57DA" w:rsidRPr="00D90E5A" w:rsidRDefault="004B57DA" w:rsidP="004B57DA">
            <w:pPr>
              <w:spacing w:after="0" w:line="240" w:lineRule="auto"/>
              <w:ind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A" w:rsidRPr="00D90E5A" w:rsidRDefault="004B57DA" w:rsidP="004B57DA">
            <w:pPr>
              <w:spacing w:after="0" w:line="240" w:lineRule="auto"/>
              <w:ind w:firstLine="368"/>
              <w:jc w:val="center"/>
              <w:rPr>
                <w:rFonts w:ascii="Times New Roman" w:hAnsi="Times New Roman" w:cs="Times New Roman"/>
                <w:b/>
              </w:rPr>
            </w:pPr>
          </w:p>
          <w:p w:rsidR="004B57DA" w:rsidRPr="00D90E5A" w:rsidRDefault="004B57DA" w:rsidP="00D62AE0">
            <w:pPr>
              <w:spacing w:after="0" w:line="240" w:lineRule="auto"/>
              <w:ind w:firstLineChars="467" w:firstLine="1031"/>
              <w:jc w:val="both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E0" w:rsidRPr="00D90E5A" w:rsidRDefault="00D62AE0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57DA" w:rsidRPr="00D90E5A" w:rsidRDefault="004B57DA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45F84" w:rsidRPr="00D90E5A" w:rsidRDefault="00545F84" w:rsidP="00545F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90E5A" w:rsidRDefault="00D90E5A" w:rsidP="00545F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545F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545F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545F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lastRenderedPageBreak/>
        <w:t>Тематическое планирование с указание количества часов</w:t>
      </w:r>
    </w:p>
    <w:p w:rsidR="007C3CD5" w:rsidRPr="00D90E5A" w:rsidRDefault="007C3CD5" w:rsidP="007C3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t xml:space="preserve"> 7 класс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11"/>
        <w:gridCol w:w="2268"/>
        <w:gridCol w:w="2835"/>
        <w:gridCol w:w="3261"/>
      </w:tblGrid>
      <w:tr w:rsidR="007C3CD5" w:rsidRPr="00D90E5A" w:rsidTr="00D62A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D62AE0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  <w:r w:rsidR="007C3CD5" w:rsidRPr="00D90E5A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Из них</w:t>
            </w:r>
          </w:p>
        </w:tc>
      </w:tr>
      <w:tr w:rsidR="007C3CD5" w:rsidRPr="00D90E5A" w:rsidTr="00D62A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 xml:space="preserve"> Уроки развития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D62AE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E5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D62AE0" w:rsidRPr="00D90E5A">
              <w:rPr>
                <w:rFonts w:ascii="Times New Roman" w:eastAsia="Times New Roman" w:hAnsi="Times New Roman" w:cs="Times New Roman"/>
                <w:b/>
                <w:bCs/>
              </w:rPr>
              <w:t>оличество контрольных работ</w:t>
            </w: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>Русский язык как развивающееся явление.</w:t>
            </w:r>
          </w:p>
          <w:p w:rsidR="007C3CD5" w:rsidRPr="00D90E5A" w:rsidRDefault="007C3CD5" w:rsidP="004B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>Повторение изученного</w:t>
            </w:r>
          </w:p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в 5-6 классах.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>Морф</w:t>
            </w:r>
            <w:r w:rsidRPr="00D90E5A">
              <w:rPr>
                <w:rStyle w:val="Arial"/>
                <w:rFonts w:ascii="Times New Roman" w:hAnsi="Times New Roman" w:cs="Times New Roman"/>
                <w:b w:val="0"/>
                <w:sz w:val="22"/>
                <w:szCs w:val="22"/>
              </w:rPr>
              <w:t>ология</w:t>
            </w: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и орфография. Культура речи.</w:t>
            </w:r>
          </w:p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Причастие.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Деепричастие.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Наречие.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Категория состояния.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>Служебные части речи.</w:t>
            </w:r>
          </w:p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Предлог.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Союз.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Частица.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90E5A">
              <w:rPr>
                <w:rStyle w:val="Arial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Междометие.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CD5" w:rsidRPr="00D90E5A" w:rsidTr="00D62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0E5A">
              <w:rPr>
                <w:rFonts w:ascii="Times New Roman" w:hAnsi="Times New Roman" w:cs="Times New Roman"/>
                <w:bCs/>
                <w:color w:val="000000"/>
              </w:rPr>
              <w:t xml:space="preserve">Повторение и систематизация изученного в 5 – 7 классах. </w:t>
            </w:r>
          </w:p>
          <w:p w:rsidR="007C3CD5" w:rsidRPr="00D90E5A" w:rsidRDefault="007C3CD5" w:rsidP="004B57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545F84" w:rsidP="004B57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90E5A" w:rsidRDefault="006F575E" w:rsidP="004B57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CD5" w:rsidRPr="00D90E5A" w:rsidTr="00D62AE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</w:p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 xml:space="preserve">         Итого:</w:t>
            </w:r>
          </w:p>
          <w:p w:rsidR="00D62AE0" w:rsidRPr="00D90E5A" w:rsidRDefault="00D62AE0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4B57DA">
            <w:pPr>
              <w:spacing w:after="0" w:line="240" w:lineRule="auto"/>
              <w:ind w:firstLine="155"/>
              <w:jc w:val="center"/>
              <w:rPr>
                <w:rFonts w:ascii="Times New Roman" w:hAnsi="Times New Roman" w:cs="Times New Roman"/>
                <w:b/>
              </w:rPr>
            </w:pPr>
          </w:p>
          <w:p w:rsidR="007C3CD5" w:rsidRPr="00D90E5A" w:rsidRDefault="007C3CD5" w:rsidP="004B57DA">
            <w:pPr>
              <w:spacing w:after="0" w:line="240" w:lineRule="auto"/>
              <w:ind w:firstLine="155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CD5" w:rsidRPr="00D90E5A" w:rsidRDefault="007C3CD5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0" w:rsidRPr="00D90E5A" w:rsidRDefault="00D62AE0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3CD5" w:rsidRPr="00D90E5A" w:rsidRDefault="005D28C8" w:rsidP="004B5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E5A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C3CD5" w:rsidRPr="00D90E5A" w:rsidRDefault="007C3CD5" w:rsidP="007C3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3CD5" w:rsidRPr="00D90E5A" w:rsidRDefault="007C3CD5" w:rsidP="007C3CD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D90E5A" w:rsidRDefault="00D90E5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0E5A" w:rsidRDefault="00D90E5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C3CD5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90E5A">
        <w:rPr>
          <w:rFonts w:ascii="Times New Roman" w:hAnsi="Times New Roman" w:cs="Times New Roman"/>
          <w:b/>
          <w:bCs/>
        </w:rPr>
        <w:lastRenderedPageBreak/>
        <w:t>Тематическое планирование с указание количества часов</w:t>
      </w:r>
    </w:p>
    <w:p w:rsidR="00D90E5A" w:rsidRPr="00545F84" w:rsidRDefault="00D90E5A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8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2835"/>
        <w:gridCol w:w="2977"/>
      </w:tblGrid>
      <w:tr w:rsidR="00D62AE0" w:rsidRPr="00545F84" w:rsidTr="00D62AE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D62AE0" w:rsidRPr="00545F84" w:rsidTr="00D62AE0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E0" w:rsidRPr="00545F84" w:rsidRDefault="00D62AE0" w:rsidP="00D6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E0" w:rsidRPr="00545F84" w:rsidRDefault="00D62AE0" w:rsidP="00D6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AE0" w:rsidRPr="00545F84" w:rsidRDefault="00D62AE0" w:rsidP="00D62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Уроки развития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 контрольных работ</w:t>
            </w: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AE0" w:rsidRPr="00545F84" w:rsidTr="00D62AE0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изученного в 5 – 7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Синтаксис. Пунктуация. Культура речи.</w:t>
            </w:r>
          </w:p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Структурные типы простых предложений. Двусоставные предложения. Главные члены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rPr>
          <w:trHeight w:val="1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Структурные типы простых предложений. Односоставные предложения.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Простое осложнённое предложение.</w:t>
            </w:r>
          </w:p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Однородные члены предложения 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Обособленные члены предложения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Слова, грамматически не связанные с членами предложения.</w:t>
            </w:r>
          </w:p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Обращение 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Вводные и вставные конструкции 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before="40" w:after="4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Чужая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и систематизация и  изученного  за курс 8 класса. Культура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2AE0" w:rsidRPr="00545F84" w:rsidTr="00D62A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Default="00D62AE0" w:rsidP="00D62AE0">
            <w:pPr>
              <w:spacing w:before="40" w:after="4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D62AE0" w:rsidRPr="00D62AE0" w:rsidRDefault="00D62AE0" w:rsidP="00D62AE0">
            <w:pPr>
              <w:spacing w:before="40" w:after="4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54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545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AE0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2AE0" w:rsidRPr="00545F84" w:rsidRDefault="00D62AE0" w:rsidP="00D62A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C3CD5" w:rsidRPr="00545F84" w:rsidRDefault="007C3CD5" w:rsidP="007C3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F84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p w:rsidR="007C3CD5" w:rsidRPr="00545F84" w:rsidRDefault="007C3CD5" w:rsidP="00D62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D5" w:rsidRPr="00545F84" w:rsidRDefault="007C3CD5" w:rsidP="007C3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D5" w:rsidRPr="00545F84" w:rsidRDefault="007C3CD5" w:rsidP="007C3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D5" w:rsidRPr="00545F84" w:rsidRDefault="007C3CD5" w:rsidP="007C3CD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3CD5" w:rsidRPr="00545F84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D5" w:rsidRPr="00545F84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D5" w:rsidRPr="00545F84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CD5" w:rsidRPr="00545F84" w:rsidRDefault="007C3CD5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304AE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304AE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304AE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304AE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304AE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304AE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E82" w:rsidRPr="00545F84" w:rsidRDefault="00BE4E82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C8" w:rsidRPr="00545F84" w:rsidRDefault="005D28C8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C8" w:rsidRPr="00545F84" w:rsidRDefault="005D28C8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C8" w:rsidRPr="00545F84" w:rsidRDefault="005D28C8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C8" w:rsidRPr="00545F84" w:rsidRDefault="005D28C8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Default="00545F84" w:rsidP="007C3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84" w:rsidRPr="00545F84" w:rsidRDefault="00545F84" w:rsidP="00D62A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E2" w:rsidRPr="00545F84" w:rsidRDefault="007C3CD5" w:rsidP="00545F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F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 количества часов</w:t>
      </w:r>
    </w:p>
    <w:p w:rsidR="007C3CD5" w:rsidRPr="00545F84" w:rsidRDefault="007C3CD5" w:rsidP="007C3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F84"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081"/>
        <w:gridCol w:w="2126"/>
        <w:gridCol w:w="2835"/>
        <w:gridCol w:w="3119"/>
      </w:tblGrid>
      <w:tr w:rsidR="007C3CD5" w:rsidRPr="00545F84" w:rsidTr="00D62AE0">
        <w:trPr>
          <w:cantSplit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545F84" w:rsidRDefault="007C3CD5" w:rsidP="00D62A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CD5" w:rsidRPr="00545F84" w:rsidRDefault="007C3CD5" w:rsidP="0054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545F84" w:rsidRDefault="007C3CD5" w:rsidP="00D62AE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CD5" w:rsidRPr="00545F84" w:rsidRDefault="007C3CD5" w:rsidP="0054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545F84" w:rsidRDefault="007C3CD5" w:rsidP="00545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D5" w:rsidRPr="00545F84" w:rsidRDefault="00D62AE0" w:rsidP="00545F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7C3CD5" w:rsidRPr="0054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7C3CD5" w:rsidRPr="00545F84" w:rsidTr="00D62AE0">
        <w:trPr>
          <w:cantSplit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развития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D62AE0" w:rsidRDefault="00D62AE0" w:rsidP="00D62AE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оличество контрольных работ</w:t>
            </w:r>
            <w:r w:rsidR="007C3CD5" w:rsidRPr="00545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</w:tr>
      <w:tr w:rsidR="007C3CD5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D5" w:rsidRPr="00545F84" w:rsidTr="00D62AE0">
        <w:trPr>
          <w:cantSplit/>
          <w:trHeight w:val="6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545F84" w:rsidRDefault="007C3CD5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6B246E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3CD5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 Сложное предложение. Культура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D5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D5" w:rsidRPr="00545F84" w:rsidTr="00D62AE0">
        <w:trPr>
          <w:cantSplit/>
          <w:trHeight w:val="4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D5" w:rsidRPr="00545F84" w:rsidTr="00D62AE0">
        <w:trPr>
          <w:cantSplit/>
          <w:trHeight w:val="4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5D28C8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сложноподчиненных предложений.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6B246E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3CD5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6B246E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3CD5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D5" w:rsidRPr="00545F84" w:rsidRDefault="007C3CD5" w:rsidP="00545F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E" w:rsidRPr="00545F84" w:rsidRDefault="007C3CD5" w:rsidP="0054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6B246E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D5" w:rsidRPr="00545F84" w:rsidRDefault="007C3CD5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46E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6E" w:rsidRPr="00545F84" w:rsidRDefault="006B246E" w:rsidP="00545F84">
            <w:pPr>
              <w:spacing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6E" w:rsidRPr="00545F84" w:rsidRDefault="006B246E" w:rsidP="00545F84">
            <w:pPr>
              <w:spacing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246E" w:rsidRPr="00545F84" w:rsidTr="00D62AE0">
        <w:trPr>
          <w:cantSplit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6E" w:rsidRPr="00545F84" w:rsidRDefault="006B246E" w:rsidP="00545F84">
            <w:pPr>
              <w:spacing w:line="240" w:lineRule="auto"/>
              <w:ind w:right="-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6E" w:rsidRPr="00545F84" w:rsidRDefault="006B246E" w:rsidP="00545F84">
            <w:pPr>
              <w:spacing w:line="240" w:lineRule="auto"/>
              <w:ind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6E" w:rsidRPr="00545F84" w:rsidRDefault="006B246E" w:rsidP="00545F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6E" w:rsidRPr="00545F84" w:rsidRDefault="006B246E" w:rsidP="00545F84">
            <w:pPr>
              <w:spacing w:line="240" w:lineRule="auto"/>
              <w:ind w:left="3372" w:right="-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46E" w:rsidRPr="00545F84" w:rsidRDefault="006B246E" w:rsidP="0054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E4E82" w:rsidRDefault="00BE4E82" w:rsidP="007C3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46E" w:rsidRDefault="006B246E" w:rsidP="007C3C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6B246E" w:rsidSect="004B57DA">
          <w:type w:val="continuous"/>
          <w:pgSz w:w="16838" w:h="11906" w:orient="landscape"/>
          <w:pgMar w:top="284" w:right="720" w:bottom="426" w:left="720" w:header="709" w:footer="709" w:gutter="0"/>
          <w:cols w:space="720"/>
        </w:sectPr>
      </w:pPr>
    </w:p>
    <w:p w:rsidR="00AB7B7C" w:rsidRDefault="00AB7B7C" w:rsidP="00545F84">
      <w:pPr>
        <w:pStyle w:val="a5"/>
        <w:spacing w:line="276" w:lineRule="auto"/>
        <w:jc w:val="both"/>
      </w:pPr>
    </w:p>
    <w:sectPr w:rsidR="00AB7B7C" w:rsidSect="00545F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DE" w:rsidRDefault="00F50DDE" w:rsidP="00304AE2">
      <w:pPr>
        <w:spacing w:after="0" w:line="240" w:lineRule="auto"/>
      </w:pPr>
      <w:r>
        <w:separator/>
      </w:r>
    </w:p>
  </w:endnote>
  <w:endnote w:type="continuationSeparator" w:id="0">
    <w:p w:rsidR="00F50DDE" w:rsidRDefault="00F50DDE" w:rsidP="0030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6264"/>
    </w:sdtPr>
    <w:sdtEndPr/>
    <w:sdtContent>
      <w:p w:rsidR="00D90E5A" w:rsidRDefault="00D90E5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E5A" w:rsidRDefault="00D90E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DE" w:rsidRDefault="00F50DDE" w:rsidP="00304AE2">
      <w:pPr>
        <w:spacing w:after="0" w:line="240" w:lineRule="auto"/>
      </w:pPr>
      <w:r>
        <w:separator/>
      </w:r>
    </w:p>
  </w:footnote>
  <w:footnote w:type="continuationSeparator" w:id="0">
    <w:p w:rsidR="00F50DDE" w:rsidRDefault="00F50DDE" w:rsidP="0030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975C2"/>
    <w:multiLevelType w:val="singleLevel"/>
    <w:tmpl w:val="832975C2"/>
    <w:lvl w:ilvl="0">
      <w:start w:val="3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966791C4"/>
    <w:multiLevelType w:val="singleLevel"/>
    <w:tmpl w:val="966791C4"/>
    <w:lvl w:ilvl="0">
      <w:start w:val="7"/>
      <w:numFmt w:val="decimal"/>
      <w:suff w:val="space"/>
      <w:lvlText w:val="%1)"/>
      <w:lvlJc w:val="left"/>
      <w:pPr>
        <w:ind w:left="0" w:firstLine="0"/>
      </w:pPr>
    </w:lvl>
  </w:abstractNum>
  <w:abstractNum w:abstractNumId="2" w15:restartNumberingAfterBreak="0">
    <w:nsid w:val="9C76DC8F"/>
    <w:multiLevelType w:val="singleLevel"/>
    <w:tmpl w:val="9C76DC8F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9F8E8A20"/>
    <w:multiLevelType w:val="singleLevel"/>
    <w:tmpl w:val="9F8E8A20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B40172B5"/>
    <w:multiLevelType w:val="singleLevel"/>
    <w:tmpl w:val="B40172B5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5" w15:restartNumberingAfterBreak="0">
    <w:nsid w:val="BA256A7F"/>
    <w:multiLevelType w:val="singleLevel"/>
    <w:tmpl w:val="BA256A7F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EFE84084"/>
    <w:multiLevelType w:val="singleLevel"/>
    <w:tmpl w:val="EFE84084"/>
    <w:lvl w:ilvl="0">
      <w:start w:val="3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F695664D"/>
    <w:multiLevelType w:val="singleLevel"/>
    <w:tmpl w:val="F695664D"/>
    <w:lvl w:ilvl="0">
      <w:start w:val="7"/>
      <w:numFmt w:val="decimal"/>
      <w:suff w:val="space"/>
      <w:lvlText w:val="%1)"/>
      <w:lvlJc w:val="left"/>
      <w:pPr>
        <w:ind w:left="0" w:firstLine="0"/>
      </w:pPr>
    </w:lvl>
  </w:abstractNum>
  <w:abstractNum w:abstractNumId="8" w15:restartNumberingAfterBreak="0">
    <w:nsid w:val="F863B28A"/>
    <w:multiLevelType w:val="singleLevel"/>
    <w:tmpl w:val="F863B28A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BD03FF"/>
    <w:multiLevelType w:val="multilevel"/>
    <w:tmpl w:val="00BD03FF"/>
    <w:lvl w:ilvl="0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5D0A"/>
    <w:multiLevelType w:val="multilevel"/>
    <w:tmpl w:val="1BAC5D0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72E7D"/>
    <w:multiLevelType w:val="singleLevel"/>
    <w:tmpl w:val="28D72E7D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92DD635"/>
    <w:multiLevelType w:val="singleLevel"/>
    <w:tmpl w:val="292DD635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86690FD"/>
    <w:multiLevelType w:val="singleLevel"/>
    <w:tmpl w:val="386690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4" w15:restartNumberingAfterBreak="0">
    <w:nsid w:val="48D843BE"/>
    <w:multiLevelType w:val="multilevel"/>
    <w:tmpl w:val="48D843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 w15:restartNumberingAfterBreak="0">
    <w:nsid w:val="50633691"/>
    <w:multiLevelType w:val="singleLevel"/>
    <w:tmpl w:val="50633691"/>
    <w:lvl w:ilvl="0">
      <w:start w:val="7"/>
      <w:numFmt w:val="decimal"/>
      <w:suff w:val="space"/>
      <w:lvlText w:val="%1)"/>
      <w:lvlJc w:val="left"/>
      <w:pPr>
        <w:ind w:left="0" w:firstLine="0"/>
      </w:pPr>
    </w:lvl>
  </w:abstractNum>
  <w:abstractNum w:abstractNumId="16" w15:restartNumberingAfterBreak="0">
    <w:nsid w:val="5A3B3FB8"/>
    <w:multiLevelType w:val="multilevel"/>
    <w:tmpl w:val="5A3B3F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B5C9E4"/>
    <w:multiLevelType w:val="singleLevel"/>
    <w:tmpl w:val="5DB5C9E4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6785A8AD"/>
    <w:multiLevelType w:val="singleLevel"/>
    <w:tmpl w:val="6785A8AD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5"/>
  </w:num>
  <w:num w:numId="6">
    <w:abstractNumId w:val="15"/>
    <w:lvlOverride w:ilvl="0">
      <w:startOverride w:val="7"/>
    </w:lvlOverride>
  </w:num>
  <w:num w:numId="7">
    <w:abstractNumId w:val="7"/>
  </w:num>
  <w:num w:numId="8">
    <w:abstractNumId w:val="7"/>
    <w:lvlOverride w:ilvl="0">
      <w:startOverride w:val="7"/>
    </w:lvlOverride>
  </w:num>
  <w:num w:numId="9">
    <w:abstractNumId w:val="0"/>
  </w:num>
  <w:num w:numId="10">
    <w:abstractNumId w:val="0"/>
    <w:lvlOverride w:ilvl="0">
      <w:startOverride w:val="3"/>
    </w:lvlOverride>
  </w:num>
  <w:num w:numId="11">
    <w:abstractNumId w:val="1"/>
  </w:num>
  <w:num w:numId="12">
    <w:abstractNumId w:val="1"/>
    <w:lvlOverride w:ilvl="0">
      <w:startOverride w:val="7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22"/>
  </w:num>
  <w:num w:numId="18">
    <w:abstractNumId w:val="22"/>
  </w:num>
  <w:num w:numId="19">
    <w:abstractNumId w:val="16"/>
  </w:num>
  <w:num w:numId="20">
    <w:abstractNumId w:val="16"/>
  </w:num>
  <w:num w:numId="21">
    <w:abstractNumId w:val="10"/>
  </w:num>
  <w:num w:numId="2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17"/>
  </w:num>
  <w:num w:numId="36">
    <w:abstractNumId w:val="17"/>
  </w:num>
  <w:num w:numId="37">
    <w:abstractNumId w:val="12"/>
  </w:num>
  <w:num w:numId="38">
    <w:abstractNumId w:val="12"/>
  </w:num>
  <w:num w:numId="39">
    <w:abstractNumId w:val="21"/>
  </w:num>
  <w:num w:numId="40">
    <w:abstractNumId w:val="21"/>
  </w:num>
  <w:num w:numId="41">
    <w:abstractNumId w:val="2"/>
  </w:num>
  <w:num w:numId="42">
    <w:abstractNumId w:val="2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CD5"/>
    <w:rsid w:val="00021E5E"/>
    <w:rsid w:val="001348FD"/>
    <w:rsid w:val="0019603E"/>
    <w:rsid w:val="001C708A"/>
    <w:rsid w:val="001E4563"/>
    <w:rsid w:val="001F3D75"/>
    <w:rsid w:val="00227A03"/>
    <w:rsid w:val="00286E05"/>
    <w:rsid w:val="00304AE2"/>
    <w:rsid w:val="00495F34"/>
    <w:rsid w:val="004B57DA"/>
    <w:rsid w:val="00545F84"/>
    <w:rsid w:val="00547588"/>
    <w:rsid w:val="005D28C8"/>
    <w:rsid w:val="006B246E"/>
    <w:rsid w:val="006F575E"/>
    <w:rsid w:val="007C3CD5"/>
    <w:rsid w:val="007C65EB"/>
    <w:rsid w:val="007C6D5A"/>
    <w:rsid w:val="008218DA"/>
    <w:rsid w:val="008C5D06"/>
    <w:rsid w:val="008C5ED9"/>
    <w:rsid w:val="0097447D"/>
    <w:rsid w:val="009C3CCA"/>
    <w:rsid w:val="00A55DD0"/>
    <w:rsid w:val="00AB7B7C"/>
    <w:rsid w:val="00BB0EF9"/>
    <w:rsid w:val="00BE4E82"/>
    <w:rsid w:val="00C402BF"/>
    <w:rsid w:val="00D541EC"/>
    <w:rsid w:val="00D62AE0"/>
    <w:rsid w:val="00D90E5A"/>
    <w:rsid w:val="00D94A30"/>
    <w:rsid w:val="00E71945"/>
    <w:rsid w:val="00E82473"/>
    <w:rsid w:val="00F50DDE"/>
    <w:rsid w:val="00FE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5A76"/>
  <w15:docId w15:val="{B3744673-A651-4408-B849-298AF14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D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CD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D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CD5"/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3CD5"/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C3CD5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Hyperlink"/>
    <w:basedOn w:val="a0"/>
    <w:uiPriority w:val="99"/>
    <w:semiHidden/>
    <w:unhideWhenUsed/>
    <w:qFormat/>
    <w:rsid w:val="007C3CD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qFormat/>
    <w:rsid w:val="007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qFormat/>
    <w:rsid w:val="007C3CD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customStyle="1" w:styleId="a6">
    <w:name w:val="Основной текст Знак"/>
    <w:basedOn w:val="a0"/>
    <w:link w:val="a5"/>
    <w:qFormat/>
    <w:rsid w:val="007C3CD5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7C3C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9">
    <w:name w:val="Основной текст_"/>
    <w:basedOn w:val="a0"/>
    <w:link w:val="1"/>
    <w:semiHidden/>
    <w:qFormat/>
    <w:locked/>
    <w:rsid w:val="007C3C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qFormat/>
    <w:rsid w:val="007C3CD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semiHidden/>
    <w:qFormat/>
    <w:rsid w:val="007C3CD5"/>
    <w:pPr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0pt">
    <w:name w:val="Основной текст + Интервал 0 pt"/>
    <w:basedOn w:val="a9"/>
    <w:qFormat/>
    <w:rsid w:val="007C3CD5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character" w:customStyle="1" w:styleId="Arial">
    <w:name w:val="Основной текст + Arial"/>
    <w:aliases w:val="9 pt,Полужирный"/>
    <w:qFormat/>
    <w:rsid w:val="007C3CD5"/>
    <w:rPr>
      <w:rFonts w:ascii="Arial" w:eastAsia="Arial" w:hAnsi="Arial" w:cs="Arial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table" w:styleId="aa">
    <w:name w:val="Table Grid"/>
    <w:basedOn w:val="a1"/>
    <w:uiPriority w:val="39"/>
    <w:qFormat/>
    <w:rsid w:val="007C3CD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0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AE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0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4AE2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B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EF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Zag11">
    <w:name w:val="Zag_11"/>
    <w:rsid w:val="007C65EB"/>
  </w:style>
  <w:style w:type="character" w:customStyle="1" w:styleId="a8">
    <w:name w:val="Абзац списка Знак"/>
    <w:link w:val="a7"/>
    <w:uiPriority w:val="99"/>
    <w:locked/>
    <w:rsid w:val="007C65EB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25033</Words>
  <Characters>142693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16</cp:revision>
  <cp:lastPrinted>2020-08-12T11:20:00Z</cp:lastPrinted>
  <dcterms:created xsi:type="dcterms:W3CDTF">2019-04-18T08:16:00Z</dcterms:created>
  <dcterms:modified xsi:type="dcterms:W3CDTF">2022-11-22T07:12:00Z</dcterms:modified>
</cp:coreProperties>
</file>