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85" w:rsidRDefault="00CE7A85" w:rsidP="00CE7A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C39B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E5E25" w:rsidRPr="0066546C" w:rsidRDefault="008E5E25" w:rsidP="008E5E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46C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 программе</w:t>
      </w:r>
    </w:p>
    <w:p w:rsidR="008E5E25" w:rsidRPr="0066546C" w:rsidRDefault="008E5E25" w:rsidP="008E5E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учебному предмету «Литература</w:t>
      </w:r>
      <w:r w:rsidRPr="0066546C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уровне ООО</w:t>
      </w:r>
    </w:p>
    <w:p w:rsidR="008E5E25" w:rsidRPr="0066546C" w:rsidRDefault="008E5E25" w:rsidP="008E5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23C" w:rsidRDefault="001C023C" w:rsidP="00CE7A85">
      <w:pPr>
        <w:spacing w:after="0" w:line="330" w:lineRule="atLeast"/>
        <w:ind w:firstLine="750"/>
        <w:jc w:val="both"/>
        <w:rPr>
          <w:rFonts w:ascii="Times New Roman" w:hAnsi="Times New Roman"/>
          <w:b/>
          <w:color w:val="000000"/>
        </w:rPr>
      </w:pPr>
    </w:p>
    <w:p w:rsidR="008E5E25" w:rsidRPr="0066546C" w:rsidRDefault="008E5E25" w:rsidP="008E5E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по литературе</w:t>
      </w:r>
      <w:r w:rsidR="006F5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ФГОС основного общего образования, основной 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>ной программы  средней школы №75</w:t>
      </w:r>
      <w:r w:rsidRPr="0066546C">
        <w:rPr>
          <w:rFonts w:ascii="Times New Roman" w:eastAsia="Times New Roman" w:hAnsi="Times New Roman" w:cs="Times New Roman"/>
          <w:sz w:val="24"/>
          <w:szCs w:val="24"/>
        </w:rPr>
        <w:t>, примерной программы основ</w:t>
      </w:r>
      <w:r>
        <w:rPr>
          <w:rFonts w:ascii="Times New Roman" w:eastAsia="Times New Roman" w:hAnsi="Times New Roman" w:cs="Times New Roman"/>
          <w:sz w:val="24"/>
          <w:szCs w:val="24"/>
        </w:rPr>
        <w:t>ного общего образования по литературе</w:t>
      </w: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C023C" w:rsidRPr="006F5149" w:rsidRDefault="008E5E25" w:rsidP="006F51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   Реализация программы направлена на достижение личностных, предметных и метапредметных результатов в соответствии с требованиями ФГОС ООО.  </w:t>
      </w:r>
    </w:p>
    <w:p w:rsidR="00C4114D" w:rsidRPr="00240F2F" w:rsidRDefault="00C4114D" w:rsidP="00C4114D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240F2F">
        <w:rPr>
          <w:rFonts w:ascii="Times New Roman" w:eastAsia="Times New Roman" w:hAnsi="Times New Roman" w:cs="Times New Roman"/>
          <w:color w:val="000000"/>
        </w:rPr>
        <w:t>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"/>
        <w:gridCol w:w="66"/>
        <w:gridCol w:w="207"/>
      </w:tblGrid>
      <w:tr w:rsidR="00C4114D" w:rsidRPr="00240F2F" w:rsidTr="005F753A">
        <w:trPr>
          <w:tblCellSpacing w:w="15" w:type="dxa"/>
          <w:jc w:val="center"/>
        </w:trPr>
        <w:tc>
          <w:tcPr>
            <w:tcW w:w="0" w:type="auto"/>
            <w:hideMark/>
          </w:tcPr>
          <w:p w:rsidR="00C4114D" w:rsidRPr="00240F2F" w:rsidRDefault="00C4114D" w:rsidP="005F753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" w:type="pct"/>
            <w:vAlign w:val="center"/>
            <w:hideMark/>
          </w:tcPr>
          <w:p w:rsidR="00C4114D" w:rsidRPr="00240F2F" w:rsidRDefault="00C4114D" w:rsidP="005F753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C4114D" w:rsidRPr="00240F2F" w:rsidRDefault="00C4114D" w:rsidP="005F753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114D" w:rsidRPr="00240F2F" w:rsidRDefault="00C4114D" w:rsidP="00C4114D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</w:rPr>
      </w:pPr>
      <w:r w:rsidRPr="00240F2F">
        <w:rPr>
          <w:rFonts w:ascii="Times New Roman" w:hAnsi="Times New Roman"/>
          <w:color w:val="000000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C4114D" w:rsidRPr="00240F2F" w:rsidRDefault="00C4114D" w:rsidP="00C4114D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</w:rPr>
      </w:pPr>
      <w:r w:rsidRPr="00240F2F">
        <w:rPr>
          <w:rFonts w:ascii="Times New Roman" w:hAnsi="Times New Roman"/>
          <w:color w:val="000000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C4114D" w:rsidRPr="00240F2F" w:rsidRDefault="00C4114D" w:rsidP="00C4114D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</w:rPr>
      </w:pPr>
      <w:r w:rsidRPr="00240F2F">
        <w:rPr>
          <w:rFonts w:ascii="Times New Roman" w:hAnsi="Times New Roman"/>
          <w:color w:val="000000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C4114D" w:rsidRPr="00240F2F" w:rsidRDefault="00C4114D" w:rsidP="00CE7A85">
      <w:pPr>
        <w:spacing w:after="0" w:line="330" w:lineRule="atLeast"/>
        <w:ind w:firstLine="750"/>
        <w:jc w:val="both"/>
        <w:rPr>
          <w:rFonts w:ascii="Times New Roman" w:hAnsi="Times New Roman"/>
          <w:b/>
          <w:color w:val="000000"/>
        </w:rPr>
      </w:pPr>
    </w:p>
    <w:p w:rsidR="00CE7A85" w:rsidRPr="00240F2F" w:rsidRDefault="00CE7A85" w:rsidP="00CE7A85">
      <w:pPr>
        <w:spacing w:after="0" w:line="330" w:lineRule="atLeast"/>
        <w:ind w:firstLine="750"/>
        <w:jc w:val="both"/>
        <w:rPr>
          <w:rFonts w:ascii="Times New Roman" w:hAnsi="Times New Roman"/>
          <w:color w:val="000000"/>
        </w:rPr>
      </w:pPr>
      <w:r w:rsidRPr="00240F2F">
        <w:rPr>
          <w:rFonts w:ascii="Times New Roman" w:hAnsi="Times New Roman"/>
          <w:b/>
          <w:color w:val="000000"/>
        </w:rPr>
        <w:t>Личностные результаты освоения основной образовательной программы основного общего образования отражают</w:t>
      </w:r>
      <w:r w:rsidRPr="00240F2F">
        <w:rPr>
          <w:rFonts w:ascii="Times New Roman" w:hAnsi="Times New Roman"/>
          <w:color w:val="000000"/>
        </w:rPr>
        <w:t>:</w:t>
      </w:r>
    </w:p>
    <w:p w:rsidR="00CE7A85" w:rsidRPr="00240F2F" w:rsidRDefault="00CE7A85" w:rsidP="00CE7A85">
      <w:pPr>
        <w:spacing w:after="0" w:line="330" w:lineRule="atLeast"/>
        <w:ind w:firstLine="750"/>
        <w:jc w:val="both"/>
        <w:rPr>
          <w:rFonts w:ascii="Times New Roman" w:hAnsi="Times New Roman"/>
          <w:color w:val="000000"/>
        </w:rPr>
      </w:pPr>
      <w:r w:rsidRPr="00240F2F">
        <w:rPr>
          <w:rFonts w:ascii="Times New Roman" w:hAnsi="Times New Roman"/>
          <w:color w:val="000000"/>
        </w:rPr>
        <w:t>1</w:t>
      </w:r>
      <w:r w:rsidRPr="00240F2F">
        <w:rPr>
          <w:rFonts w:ascii="Times New Roman" w:hAnsi="Times New Roman"/>
          <w:b/>
          <w:color w:val="000000"/>
        </w:rPr>
        <w:t xml:space="preserve">) </w:t>
      </w:r>
      <w:r w:rsidRPr="00240F2F">
        <w:rPr>
          <w:rFonts w:ascii="Times New Roman" w:hAnsi="Times New Roman"/>
          <w:color w:val="000000"/>
        </w:rPr>
        <w:t>воспитание российской гражданской идентичности: патриотизм, уважение к Отечеству, прошлое и настоящее многонационального народа России</w:t>
      </w:r>
      <w:r w:rsidRPr="00240F2F">
        <w:rPr>
          <w:rFonts w:ascii="Times New Roman" w:hAnsi="Times New Roman"/>
          <w:b/>
          <w:color w:val="000000"/>
        </w:rPr>
        <w:t>;</w:t>
      </w:r>
      <w:r w:rsidRPr="00240F2F">
        <w:rPr>
          <w:rFonts w:ascii="Times New Roman" w:hAnsi="Times New Roman"/>
          <w:color w:val="000000"/>
        </w:rPr>
        <w:t xml:space="preserve"> осознание своей этнической принадлежности, знание истории, языка, культуры своего народа, своего края, основ культурного наследия народов </w:t>
      </w:r>
      <w:r w:rsidRPr="00240F2F">
        <w:rPr>
          <w:rFonts w:ascii="Times New Roman" w:hAnsi="Times New Roman"/>
          <w:color w:val="000000"/>
        </w:rPr>
        <w:lastRenderedPageBreak/>
        <w:t>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E7A85" w:rsidRPr="00240F2F" w:rsidRDefault="00CE7A85" w:rsidP="00CE7A85">
      <w:pPr>
        <w:spacing w:after="0" w:line="330" w:lineRule="atLeast"/>
        <w:ind w:firstLine="750"/>
        <w:jc w:val="both"/>
        <w:rPr>
          <w:rFonts w:ascii="Times New Roman" w:hAnsi="Times New Roman"/>
          <w:color w:val="000000"/>
        </w:rPr>
      </w:pPr>
      <w:r w:rsidRPr="00240F2F">
        <w:rPr>
          <w:rFonts w:ascii="Times New Roman" w:hAnsi="Times New Roman"/>
          <w:color w:val="000000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E7A85" w:rsidRPr="00240F2F" w:rsidRDefault="00CE7A85" w:rsidP="00CE7A85">
      <w:pPr>
        <w:spacing w:after="0" w:line="330" w:lineRule="atLeast"/>
        <w:ind w:firstLine="750"/>
        <w:jc w:val="both"/>
        <w:rPr>
          <w:rFonts w:ascii="Times New Roman" w:hAnsi="Times New Roman"/>
          <w:color w:val="000000"/>
        </w:rPr>
      </w:pPr>
      <w:r w:rsidRPr="00240F2F">
        <w:rPr>
          <w:rFonts w:ascii="Times New Roman" w:hAnsi="Times New Roman"/>
          <w:color w:val="00000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E7A85" w:rsidRPr="00240F2F" w:rsidRDefault="00CE7A85" w:rsidP="00CE7A85">
      <w:pPr>
        <w:spacing w:after="0" w:line="330" w:lineRule="atLeast"/>
        <w:ind w:firstLine="750"/>
        <w:jc w:val="both"/>
        <w:rPr>
          <w:rFonts w:ascii="Times New Roman" w:hAnsi="Times New Roman"/>
          <w:color w:val="000000"/>
        </w:rPr>
      </w:pPr>
      <w:r w:rsidRPr="00240F2F">
        <w:rPr>
          <w:rFonts w:ascii="Times New Roman" w:hAnsi="Times New Roman"/>
          <w:color w:val="00000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CE7A85" w:rsidRPr="00240F2F" w:rsidRDefault="00CE7A85" w:rsidP="00CE7A85">
      <w:pPr>
        <w:spacing w:after="0" w:line="330" w:lineRule="atLeast"/>
        <w:ind w:firstLine="750"/>
        <w:jc w:val="both"/>
        <w:rPr>
          <w:rFonts w:ascii="Times New Roman" w:hAnsi="Times New Roman"/>
          <w:color w:val="000000"/>
        </w:rPr>
      </w:pPr>
      <w:r w:rsidRPr="00240F2F">
        <w:rPr>
          <w:rFonts w:ascii="Times New Roman" w:hAnsi="Times New Roman"/>
          <w:color w:val="00000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E7A85" w:rsidRPr="00240F2F" w:rsidRDefault="00CE7A85" w:rsidP="00CE7A85">
      <w:pPr>
        <w:spacing w:after="0" w:line="330" w:lineRule="atLeast"/>
        <w:ind w:firstLine="750"/>
        <w:jc w:val="both"/>
        <w:rPr>
          <w:rFonts w:ascii="Times New Roman" w:hAnsi="Times New Roman"/>
          <w:color w:val="000000"/>
        </w:rPr>
      </w:pPr>
      <w:r w:rsidRPr="00240F2F">
        <w:rPr>
          <w:rFonts w:ascii="Times New Roman" w:hAnsi="Times New Roman"/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E7A85" w:rsidRPr="00240F2F" w:rsidRDefault="00CE7A85" w:rsidP="00CE7A85">
      <w:pPr>
        <w:spacing w:after="0" w:line="330" w:lineRule="atLeast"/>
        <w:ind w:firstLine="750"/>
        <w:jc w:val="both"/>
        <w:rPr>
          <w:rFonts w:ascii="Times New Roman" w:hAnsi="Times New Roman"/>
          <w:color w:val="000000"/>
        </w:rPr>
      </w:pPr>
      <w:r w:rsidRPr="00240F2F">
        <w:rPr>
          <w:rFonts w:ascii="Times New Roman" w:hAnsi="Times New Roman"/>
          <w:color w:val="000000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E7A85" w:rsidRPr="00240F2F" w:rsidRDefault="00CE7A85" w:rsidP="00CE7A85">
      <w:pPr>
        <w:spacing w:after="0" w:line="330" w:lineRule="atLeast"/>
        <w:ind w:firstLine="750"/>
        <w:jc w:val="both"/>
        <w:rPr>
          <w:rFonts w:ascii="Times New Roman" w:hAnsi="Times New Roman"/>
          <w:color w:val="000000"/>
        </w:rPr>
      </w:pPr>
      <w:r w:rsidRPr="00240F2F">
        <w:rPr>
          <w:rFonts w:ascii="Times New Roman" w:hAnsi="Times New Roman"/>
          <w:color w:val="00000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E7A85" w:rsidRPr="00240F2F" w:rsidRDefault="00CE7A85" w:rsidP="00CE7A85">
      <w:pPr>
        <w:spacing w:after="0" w:line="330" w:lineRule="atLeast"/>
        <w:ind w:firstLine="750"/>
        <w:jc w:val="both"/>
        <w:rPr>
          <w:rFonts w:ascii="Times New Roman" w:hAnsi="Times New Roman"/>
          <w:color w:val="000000"/>
        </w:rPr>
      </w:pPr>
      <w:r w:rsidRPr="00240F2F">
        <w:rPr>
          <w:rFonts w:ascii="Times New Roman" w:hAnsi="Times New Roman"/>
          <w:color w:val="000000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E7A85" w:rsidRPr="00240F2F" w:rsidRDefault="00CE7A85" w:rsidP="00CE7A85">
      <w:pPr>
        <w:spacing w:after="0" w:line="330" w:lineRule="atLeast"/>
        <w:ind w:firstLine="750"/>
        <w:jc w:val="both"/>
        <w:rPr>
          <w:rFonts w:ascii="Times New Roman" w:hAnsi="Times New Roman"/>
          <w:color w:val="000000"/>
        </w:rPr>
      </w:pPr>
      <w:r w:rsidRPr="00240F2F">
        <w:rPr>
          <w:rFonts w:ascii="Times New Roman" w:hAnsi="Times New Roman"/>
          <w:color w:val="00000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E7A85" w:rsidRPr="00240F2F" w:rsidRDefault="00CE7A85" w:rsidP="00CE7A85">
      <w:pPr>
        <w:spacing w:after="0" w:line="330" w:lineRule="atLeast"/>
        <w:ind w:firstLine="750"/>
        <w:jc w:val="both"/>
        <w:rPr>
          <w:rFonts w:ascii="Times New Roman" w:hAnsi="Times New Roman"/>
          <w:color w:val="000000"/>
        </w:rPr>
      </w:pPr>
      <w:r w:rsidRPr="00240F2F">
        <w:rPr>
          <w:rFonts w:ascii="Times New Roman" w:hAnsi="Times New Roman"/>
          <w:color w:val="00000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E7A85" w:rsidRPr="00240F2F" w:rsidRDefault="00CE7A85" w:rsidP="00CE7A85">
      <w:pPr>
        <w:spacing w:after="0"/>
        <w:jc w:val="center"/>
        <w:rPr>
          <w:rFonts w:ascii="Times New Roman" w:hAnsi="Times New Roman"/>
          <w:b/>
        </w:rPr>
      </w:pPr>
      <w:r w:rsidRPr="00240F2F">
        <w:rPr>
          <w:rFonts w:ascii="Times New Roman" w:hAnsi="Times New Roman"/>
          <w:b/>
        </w:rPr>
        <w:t>Личностные результаты освоения учебного предмета «Литература»</w:t>
      </w:r>
    </w:p>
    <w:tbl>
      <w:tblPr>
        <w:tblpPr w:leftFromText="180" w:rightFromText="180" w:vertAnchor="text" w:horzAnchor="margin" w:tblpXSpec="center" w:tblpY="93"/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6521"/>
        <w:gridCol w:w="2982"/>
      </w:tblGrid>
      <w:tr w:rsidR="00CE7A85" w:rsidRPr="00240F2F" w:rsidTr="005F753A">
        <w:trPr>
          <w:trHeight w:val="152"/>
        </w:trPr>
        <w:tc>
          <w:tcPr>
            <w:tcW w:w="2235" w:type="dxa"/>
            <w:vAlign w:val="center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40F2F">
              <w:rPr>
                <w:rFonts w:ascii="Times New Roman" w:hAnsi="Times New Roman"/>
                <w:b/>
              </w:rPr>
              <w:t>Название разделов</w:t>
            </w:r>
          </w:p>
        </w:tc>
        <w:tc>
          <w:tcPr>
            <w:tcW w:w="4110" w:type="dxa"/>
            <w:vAlign w:val="center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40F2F">
              <w:rPr>
                <w:rFonts w:ascii="Times New Roman" w:hAnsi="Times New Roman"/>
                <w:b/>
              </w:rPr>
              <w:t>Содержание учебного раздела</w:t>
            </w:r>
          </w:p>
        </w:tc>
        <w:tc>
          <w:tcPr>
            <w:tcW w:w="6521" w:type="dxa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40F2F">
              <w:rPr>
                <w:rFonts w:ascii="Times New Roman" w:hAnsi="Times New Roman"/>
                <w:b/>
              </w:rPr>
              <w:t>Личностный результат</w:t>
            </w:r>
          </w:p>
        </w:tc>
        <w:tc>
          <w:tcPr>
            <w:tcW w:w="2982" w:type="dxa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40F2F">
              <w:rPr>
                <w:rFonts w:ascii="Times New Roman" w:hAnsi="Times New Roman"/>
                <w:b/>
              </w:rPr>
              <w:t>Контроль</w:t>
            </w:r>
          </w:p>
        </w:tc>
      </w:tr>
      <w:tr w:rsidR="00CE7A85" w:rsidRPr="00240F2F" w:rsidTr="005F753A">
        <w:trPr>
          <w:trHeight w:val="152"/>
        </w:trPr>
        <w:tc>
          <w:tcPr>
            <w:tcW w:w="2235" w:type="dxa"/>
            <w:vAlign w:val="center"/>
          </w:tcPr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lastRenderedPageBreak/>
              <w:t>1. Русский фольклор.</w:t>
            </w:r>
          </w:p>
        </w:tc>
        <w:tc>
          <w:tcPr>
            <w:tcW w:w="4110" w:type="dxa"/>
            <w:vAlign w:val="center"/>
          </w:tcPr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Русский фольклор: сказки, былины, загадки, пословицы, поговорки, песня</w:t>
            </w:r>
            <w:r w:rsidRPr="00240F2F">
              <w:rPr>
                <w:rFonts w:ascii="Times New Roman" w:hAnsi="Times New Roman"/>
              </w:rPr>
              <w:t xml:space="preserve">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</w:rPr>
              <w:t>Колядки, веснянки, предания.</w:t>
            </w:r>
          </w:p>
        </w:tc>
        <w:tc>
          <w:tcPr>
            <w:tcW w:w="6521" w:type="dxa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982" w:type="dxa"/>
          </w:tcPr>
          <w:p w:rsidR="00CE7A85" w:rsidRPr="00240F2F" w:rsidRDefault="00C4114D" w:rsidP="005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 Контроль о</w:t>
            </w:r>
            <w:r w:rsidR="00CE7A85" w:rsidRPr="00240F2F">
              <w:rPr>
                <w:rFonts w:ascii="Times New Roman" w:hAnsi="Times New Roman"/>
                <w:color w:val="000000"/>
              </w:rPr>
              <w:t>существляет психолог школы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</w:pPr>
            <w:r w:rsidRPr="00240F2F">
              <w:rPr>
                <w:rFonts w:ascii="Times New Roman" w:hAnsi="Times New Roman"/>
              </w:rPr>
              <w:t>Диагностика мотивации  учения и эмоционального отношения к учению в средних и старших классах школы Ч.Спилберга (в адапт. Андреева)</w:t>
            </w:r>
          </w:p>
          <w:p w:rsidR="00CE7A85" w:rsidRPr="00240F2F" w:rsidRDefault="00CE7A85" w:rsidP="005F753A">
            <w:pPr>
              <w:pStyle w:val="TableParagraph"/>
              <w:numPr>
                <w:ilvl w:val="0"/>
                <w:numId w:val="7"/>
              </w:numPr>
              <w:spacing w:before="120"/>
            </w:pPr>
            <w:r w:rsidRPr="00240F2F">
              <w:t xml:space="preserve">Модифицированный вариант анкеты школьной мотивации Н.Г.Лускановой 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35" w:lineRule="atLeast"/>
              <w:jc w:val="both"/>
            </w:pPr>
            <w:r w:rsidRPr="00240F2F">
              <w:rPr>
                <w:rFonts w:ascii="Times New Roman" w:hAnsi="Times New Roman"/>
              </w:rPr>
              <w:t>Методика диагностики личностного роста (авторы И.В.Кулешова, П.В.Степанов, Д.В.Григорьев)</w:t>
            </w:r>
          </w:p>
          <w:p w:rsidR="00CE7A85" w:rsidRPr="00240F2F" w:rsidRDefault="00CE7A85" w:rsidP="005F753A">
            <w:pPr>
              <w:pStyle w:val="TableParagraph"/>
              <w:numPr>
                <w:ilvl w:val="0"/>
                <w:numId w:val="7"/>
              </w:numPr>
              <w:spacing w:before="120"/>
            </w:pPr>
            <w:r w:rsidRPr="00240F2F">
              <w:t>Тест «Конструктивный рисунок человека из геометрических фигур»</w:t>
            </w:r>
          </w:p>
          <w:p w:rsidR="00CE7A85" w:rsidRPr="00240F2F" w:rsidRDefault="00CE7A85" w:rsidP="005F753A">
            <w:pPr>
              <w:pStyle w:val="TableParagraph"/>
              <w:numPr>
                <w:ilvl w:val="0"/>
                <w:numId w:val="7"/>
              </w:numPr>
              <w:spacing w:before="120"/>
            </w:pPr>
            <w:r w:rsidRPr="00240F2F">
              <w:t xml:space="preserve">Опросник профессиональных склонностей Л.Йовайши </w:t>
            </w:r>
          </w:p>
          <w:p w:rsidR="00CE7A85" w:rsidRPr="00240F2F" w:rsidRDefault="00CE7A85" w:rsidP="005F753A">
            <w:pPr>
              <w:pStyle w:val="TableParagraph"/>
              <w:numPr>
                <w:ilvl w:val="0"/>
                <w:numId w:val="7"/>
              </w:numPr>
              <w:spacing w:before="120"/>
            </w:pPr>
            <w:r w:rsidRPr="00240F2F">
              <w:t xml:space="preserve">Тест Голланда. Методика профессионального самоопределения </w:t>
            </w:r>
          </w:p>
          <w:p w:rsidR="00CE7A85" w:rsidRPr="00240F2F" w:rsidRDefault="00CE7A85" w:rsidP="005F753A">
            <w:pPr>
              <w:pStyle w:val="TableParagraph"/>
              <w:numPr>
                <w:ilvl w:val="0"/>
                <w:numId w:val="7"/>
              </w:numPr>
              <w:spacing w:before="120"/>
            </w:pPr>
            <w:r w:rsidRPr="00240F2F">
              <w:t xml:space="preserve">Дифференциально-диагностический опросник (ДДО) </w:t>
            </w:r>
            <w:r w:rsidRPr="00240F2F">
              <w:lastRenderedPageBreak/>
              <w:t>Е.А.Климова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40F2F">
              <w:rPr>
                <w:rFonts w:ascii="Times New Roman" w:hAnsi="Times New Roman"/>
              </w:rPr>
              <w:t>Методика диагностики уровня школьной тревожности Филлипса</w:t>
            </w:r>
          </w:p>
        </w:tc>
      </w:tr>
      <w:tr w:rsidR="00CE7A85" w:rsidRPr="00240F2F" w:rsidTr="005F753A">
        <w:trPr>
          <w:trHeight w:val="152"/>
        </w:trPr>
        <w:tc>
          <w:tcPr>
            <w:tcW w:w="2235" w:type="dxa"/>
            <w:vAlign w:val="center"/>
          </w:tcPr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lastRenderedPageBreak/>
              <w:t>2. Древнерусская литература.</w:t>
            </w:r>
          </w:p>
        </w:tc>
        <w:tc>
          <w:tcPr>
            <w:tcW w:w="4110" w:type="dxa"/>
            <w:vAlign w:val="center"/>
          </w:tcPr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«Поучение» Владимира Мономаха,</w:t>
            </w:r>
            <w:r w:rsidRPr="00240F2F">
              <w:rPr>
                <w:rFonts w:ascii="Times New Roman" w:hAnsi="Times New Roman"/>
              </w:rPr>
              <w:t xml:space="preserve"> «Повесть о разорении Рязани Батыем», «Житие Сергия Радонежского», «Домострой», </w:t>
            </w:r>
            <w:r w:rsidRPr="00240F2F">
              <w:rPr>
                <w:rFonts w:ascii="Times New Roman" w:hAnsi="Times New Roman"/>
                <w:b/>
                <w:bCs/>
              </w:rPr>
              <w:t>«Повесть о Петре и Февронии Муромских»</w:t>
            </w:r>
            <w:r w:rsidRPr="00240F2F">
              <w:rPr>
                <w:rFonts w:ascii="Times New Roman" w:hAnsi="Times New Roman"/>
              </w:rPr>
              <w:t>, «Повесть о Ерше Ершовиче, сыне Щетинникове», «Житие протопопа Аввакума, им самим написанное» и др</w:t>
            </w:r>
            <w:r w:rsidRPr="00240F2F">
              <w:rPr>
                <w:rFonts w:ascii="Times New Roman" w:hAnsi="Times New Roman"/>
                <w:b/>
              </w:rPr>
              <w:t>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</w:rPr>
              <w:t>«Повесть временных лет», «Подвиг отрока киевлянина», «Сказание о белгородском киселе», «Житие Александра Невского», «Шемякин суд».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«Слово о полку Игореве».</w:t>
            </w:r>
          </w:p>
        </w:tc>
        <w:tc>
          <w:tcPr>
            <w:tcW w:w="6521" w:type="dxa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40F2F">
              <w:rPr>
                <w:rFonts w:ascii="Times New Roman" w:hAnsi="Times New Roman"/>
                <w:color w:val="000000"/>
              </w:rPr>
              <w:t>воспитание российской гражданской идентичности: патриотизм, уважение к Отечеству, прошлое и настоящее многонационального народа России;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240F2F">
              <w:rPr>
                <w:rFonts w:ascii="Times New Roman" w:hAnsi="Times New Roman"/>
                <w:color w:val="000000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  <w:tc>
          <w:tcPr>
            <w:tcW w:w="2982" w:type="dxa"/>
          </w:tcPr>
          <w:p w:rsidR="00CE7A85" w:rsidRPr="00240F2F" w:rsidRDefault="00CE7A85" w:rsidP="005F753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35" w:lineRule="atLeast"/>
              <w:jc w:val="both"/>
            </w:pPr>
            <w:r w:rsidRPr="00240F2F">
              <w:rPr>
                <w:rFonts w:ascii="Times New Roman" w:hAnsi="Times New Roman"/>
              </w:rPr>
              <w:t>Методика диагностики личностного роста (авторы И.В.Кулешова, П.В.Степанов, Д.В.Григорьев)</w:t>
            </w:r>
          </w:p>
          <w:p w:rsidR="00CE7A85" w:rsidRPr="00240F2F" w:rsidRDefault="00CE7A85" w:rsidP="005F753A">
            <w:pPr>
              <w:pStyle w:val="TableParagraph"/>
              <w:numPr>
                <w:ilvl w:val="0"/>
                <w:numId w:val="6"/>
              </w:numPr>
              <w:spacing w:before="120"/>
            </w:pPr>
            <w:r w:rsidRPr="00240F2F">
              <w:t>Тест «Конструктивный рисунок человека из геометрических фигур»</w:t>
            </w:r>
          </w:p>
          <w:p w:rsidR="00CE7A85" w:rsidRPr="00240F2F" w:rsidRDefault="00CE7A85" w:rsidP="005F753A">
            <w:pPr>
              <w:pStyle w:val="TableParagraph"/>
              <w:numPr>
                <w:ilvl w:val="0"/>
                <w:numId w:val="6"/>
              </w:numPr>
              <w:spacing w:before="120"/>
            </w:pPr>
            <w:r w:rsidRPr="00240F2F">
              <w:t xml:space="preserve">Опросник профессиональных склонностей Л.Йовайши </w:t>
            </w:r>
          </w:p>
          <w:p w:rsidR="00CE7A85" w:rsidRPr="00240F2F" w:rsidRDefault="00CE7A85" w:rsidP="005F753A">
            <w:pPr>
              <w:pStyle w:val="TableParagraph"/>
              <w:numPr>
                <w:ilvl w:val="0"/>
                <w:numId w:val="6"/>
              </w:numPr>
              <w:spacing w:before="120"/>
            </w:pPr>
            <w:r w:rsidRPr="00240F2F">
              <w:t xml:space="preserve">Тест Голланда. Методика профессионального самоопределения </w:t>
            </w:r>
          </w:p>
          <w:p w:rsidR="00CE7A85" w:rsidRPr="00240F2F" w:rsidRDefault="00CE7A85" w:rsidP="005F753A">
            <w:pPr>
              <w:pStyle w:val="TableParagraph"/>
              <w:numPr>
                <w:ilvl w:val="0"/>
                <w:numId w:val="6"/>
              </w:numPr>
              <w:spacing w:before="120"/>
            </w:pPr>
            <w:r w:rsidRPr="00240F2F">
              <w:t>Дифференциально-диагностический опросник (ДДО) Е.А.Климова</w:t>
            </w:r>
          </w:p>
          <w:p w:rsidR="00CE7A85" w:rsidRPr="00240F2F" w:rsidRDefault="00CE7A85" w:rsidP="005F753A">
            <w:pPr>
              <w:pStyle w:val="TableParagraph"/>
              <w:spacing w:before="120"/>
              <w:ind w:left="0"/>
            </w:pPr>
          </w:p>
          <w:p w:rsidR="00CE7A85" w:rsidRPr="00240F2F" w:rsidRDefault="00CE7A85" w:rsidP="005F753A">
            <w:pPr>
              <w:tabs>
                <w:tab w:val="left" w:pos="0"/>
              </w:tabs>
              <w:adjustRightInd w:val="0"/>
              <w:spacing w:line="235" w:lineRule="atLeast"/>
              <w:jc w:val="both"/>
            </w:pPr>
          </w:p>
          <w:p w:rsidR="00CE7A85" w:rsidRPr="00240F2F" w:rsidRDefault="00CE7A85" w:rsidP="005F75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5" w:lineRule="atLeast"/>
              <w:ind w:left="4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E7A85" w:rsidRPr="00240F2F" w:rsidTr="005F753A">
        <w:trPr>
          <w:trHeight w:val="152"/>
        </w:trPr>
        <w:tc>
          <w:tcPr>
            <w:tcW w:w="2235" w:type="dxa"/>
            <w:vAlign w:val="center"/>
          </w:tcPr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>3. Русская литература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lang w:val="en-US"/>
              </w:rPr>
              <w:t>XVIII</w:t>
            </w:r>
            <w:r w:rsidRPr="00240F2F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4110" w:type="dxa"/>
            <w:vAlign w:val="center"/>
          </w:tcPr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М.В. Ломоносов </w:t>
            </w:r>
            <w:r w:rsidRPr="00240F2F">
              <w:rPr>
                <w:rFonts w:ascii="Times New Roman" w:hAnsi="Times New Roman"/>
              </w:rPr>
              <w:t>.</w:t>
            </w:r>
            <w:r w:rsidRPr="00240F2F">
              <w:rPr>
                <w:rFonts w:ascii="Times New Roman" w:hAnsi="Times New Roman"/>
                <w:u w:val="single"/>
              </w:rPr>
              <w:t xml:space="preserve">Стихотворения: </w:t>
            </w:r>
            <w:r w:rsidRPr="00240F2F">
              <w:rPr>
                <w:rFonts w:ascii="Times New Roman" w:hAnsi="Times New Roman"/>
              </w:rPr>
              <w:t xml:space="preserve">«Стихи, сочиненные на дороге в Петергоф…» (1761),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«Вечернее размышление о Божием Величии при случае великого северного сияния» (1743), «Ода на день восшествия на </w:t>
            </w:r>
            <w:r w:rsidRPr="00240F2F">
              <w:rPr>
                <w:rFonts w:ascii="Times New Roman" w:hAnsi="Times New Roman"/>
                <w:b/>
                <w:bCs/>
              </w:rPr>
              <w:lastRenderedPageBreak/>
              <w:t>Всероссийский престол Ея Величества Государыни Императрицы Елисаветы Петровны 1747 года»</w:t>
            </w:r>
            <w:r w:rsidRPr="00240F2F">
              <w:rPr>
                <w:rFonts w:ascii="Times New Roman" w:hAnsi="Times New Roman"/>
              </w:rPr>
              <w:t xml:space="preserve"> и др.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 xml:space="preserve">Стихотворения: </w:t>
            </w:r>
            <w:r w:rsidRPr="00240F2F">
              <w:rPr>
                <w:rFonts w:ascii="Times New Roman" w:hAnsi="Times New Roman"/>
                <w:i/>
                <w:iCs/>
              </w:rPr>
              <w:t>«Случились вместе два Астронома в пиру...», «К статуе Петра Великого».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Д.И. Фонвизин. «Недоросль».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Г.Р. Державин.</w:t>
            </w:r>
            <w:r w:rsidRPr="00240F2F">
              <w:rPr>
                <w:rFonts w:ascii="Times New Roman" w:hAnsi="Times New Roman"/>
                <w:b/>
              </w:rPr>
              <w:t xml:space="preserve"> </w:t>
            </w:r>
            <w:r w:rsidRPr="00240F2F">
              <w:rPr>
                <w:rFonts w:ascii="Times New Roman" w:hAnsi="Times New Roman"/>
                <w:u w:val="single"/>
              </w:rPr>
              <w:t>Стихотворения:</w:t>
            </w:r>
            <w:r w:rsidRPr="00240F2F">
              <w:rPr>
                <w:rFonts w:ascii="Times New Roman" w:hAnsi="Times New Roman"/>
                <w:b/>
              </w:rPr>
              <w:t xml:space="preserve"> </w:t>
            </w:r>
            <w:r w:rsidRPr="00240F2F">
              <w:rPr>
                <w:rFonts w:ascii="Times New Roman" w:hAnsi="Times New Roman"/>
              </w:rPr>
              <w:t xml:space="preserve">«Фелица» (1782), «Осень во время осады Очакова» (1788), «Снигирь» 1800, «Водопад»(1791-1794), </w:t>
            </w:r>
            <w:r w:rsidRPr="00240F2F">
              <w:rPr>
                <w:rFonts w:ascii="Times New Roman" w:hAnsi="Times New Roman"/>
                <w:b/>
                <w:bCs/>
              </w:rPr>
              <w:t>«Памятник»</w:t>
            </w:r>
            <w:r w:rsidRPr="00240F2F">
              <w:rPr>
                <w:rFonts w:ascii="Times New Roman" w:hAnsi="Times New Roman"/>
              </w:rPr>
              <w:t>(1795) и др.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 xml:space="preserve">Стихотворения: </w:t>
            </w:r>
            <w:r w:rsidRPr="00240F2F">
              <w:rPr>
                <w:rFonts w:ascii="Times New Roman" w:hAnsi="Times New Roman"/>
                <w:i/>
                <w:iCs/>
              </w:rPr>
              <w:t>«Властителям и судиям», «Река времен в своем стремленье», «На птичку», «Признание».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Н.М. Карамзин. </w:t>
            </w:r>
            <w:r w:rsidRPr="00240F2F">
              <w:rPr>
                <w:rFonts w:ascii="Times New Roman" w:hAnsi="Times New Roman"/>
                <w:b/>
                <w:bCs/>
              </w:rPr>
              <w:t>«БеднаяЛиза».</w:t>
            </w:r>
          </w:p>
        </w:tc>
        <w:tc>
          <w:tcPr>
            <w:tcW w:w="6521" w:type="dxa"/>
          </w:tcPr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lastRenderedPageBreak/>
              <w:t xml:space="preserve"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многонационального российского общества; воспитание чувства ответственности и долга перед Родиной;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  <w:tc>
          <w:tcPr>
            <w:tcW w:w="2982" w:type="dxa"/>
          </w:tcPr>
          <w:p w:rsidR="00CE7A85" w:rsidRPr="00240F2F" w:rsidRDefault="00CE7A85" w:rsidP="005F753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</w:pPr>
            <w:r w:rsidRPr="00240F2F">
              <w:rPr>
                <w:rFonts w:ascii="Times New Roman" w:hAnsi="Times New Roman"/>
              </w:rPr>
              <w:lastRenderedPageBreak/>
              <w:t xml:space="preserve">Диагностика мотивации учения и эмоционального отношения к учению в средних и старших </w:t>
            </w:r>
            <w:r w:rsidRPr="00240F2F">
              <w:rPr>
                <w:rFonts w:ascii="Times New Roman" w:hAnsi="Times New Roman"/>
              </w:rPr>
              <w:lastRenderedPageBreak/>
              <w:t>классах школы Ч.Спилберга (в адапт. Андреева)</w:t>
            </w:r>
          </w:p>
          <w:p w:rsidR="00CE7A85" w:rsidRPr="00240F2F" w:rsidRDefault="00CE7A85" w:rsidP="005F753A">
            <w:pPr>
              <w:pStyle w:val="TableParagraph"/>
              <w:numPr>
                <w:ilvl w:val="0"/>
                <w:numId w:val="7"/>
              </w:numPr>
              <w:spacing w:before="120"/>
            </w:pPr>
            <w:r w:rsidRPr="00240F2F">
              <w:t xml:space="preserve">Модифицированный вариант анкеты школьной мотивации Н.Г.Лускановой 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35" w:lineRule="atLeast"/>
              <w:jc w:val="both"/>
            </w:pPr>
            <w:r w:rsidRPr="00240F2F">
              <w:rPr>
                <w:rFonts w:ascii="Times New Roman" w:hAnsi="Times New Roman"/>
              </w:rPr>
              <w:t>Методика диагностики личностного роста (авторы И.В.Кулешова, П.В.Степанов, Д.В.Григорьев)</w:t>
            </w:r>
          </w:p>
          <w:p w:rsidR="00CE7A85" w:rsidRPr="00240F2F" w:rsidRDefault="00CE7A85" w:rsidP="005F753A">
            <w:pPr>
              <w:pStyle w:val="TableParagraph"/>
              <w:numPr>
                <w:ilvl w:val="0"/>
                <w:numId w:val="7"/>
              </w:numPr>
              <w:spacing w:before="120"/>
            </w:pPr>
            <w:r w:rsidRPr="00240F2F">
              <w:t>Тест «Конструктивный рисунок человека из геометрических фигур»</w:t>
            </w:r>
          </w:p>
          <w:p w:rsidR="00CE7A85" w:rsidRPr="00240F2F" w:rsidRDefault="00CE7A85" w:rsidP="005F753A">
            <w:pPr>
              <w:pStyle w:val="TableParagraph"/>
              <w:numPr>
                <w:ilvl w:val="0"/>
                <w:numId w:val="7"/>
              </w:numPr>
              <w:spacing w:before="120"/>
            </w:pPr>
            <w:r w:rsidRPr="00240F2F">
              <w:t xml:space="preserve">Опросник профессиональных склонностей Л.Йовайши </w:t>
            </w:r>
          </w:p>
          <w:p w:rsidR="00CE7A85" w:rsidRPr="00240F2F" w:rsidRDefault="00CE7A85" w:rsidP="005F753A">
            <w:pPr>
              <w:pStyle w:val="TableParagraph"/>
              <w:numPr>
                <w:ilvl w:val="0"/>
                <w:numId w:val="7"/>
              </w:numPr>
              <w:spacing w:before="120"/>
            </w:pPr>
            <w:r w:rsidRPr="00240F2F">
              <w:t xml:space="preserve">Тест Голланда. Методика профессионального самоопределения </w:t>
            </w:r>
          </w:p>
          <w:p w:rsidR="00CE7A85" w:rsidRPr="00240F2F" w:rsidRDefault="00CE7A85" w:rsidP="005F753A">
            <w:pPr>
              <w:pStyle w:val="TableParagraph"/>
              <w:numPr>
                <w:ilvl w:val="0"/>
                <w:numId w:val="7"/>
              </w:numPr>
              <w:spacing w:before="120"/>
            </w:pPr>
            <w:r w:rsidRPr="00240F2F">
              <w:t>Дифференциально-диагностический опросник (ДДО) Е.А.Климова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40F2F">
              <w:rPr>
                <w:rFonts w:ascii="Times New Roman" w:hAnsi="Times New Roman"/>
              </w:rPr>
              <w:t>Методика диагностики уровня школьной тревожности Филлипса</w:t>
            </w:r>
          </w:p>
        </w:tc>
      </w:tr>
      <w:tr w:rsidR="00CE7A85" w:rsidRPr="00240F2F" w:rsidTr="005F753A">
        <w:trPr>
          <w:trHeight w:val="152"/>
        </w:trPr>
        <w:tc>
          <w:tcPr>
            <w:tcW w:w="2235" w:type="dxa"/>
            <w:vAlign w:val="center"/>
          </w:tcPr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lastRenderedPageBreak/>
              <w:t xml:space="preserve">4. Русская литература </w:t>
            </w:r>
            <w:r w:rsidRPr="00240F2F">
              <w:rPr>
                <w:rFonts w:ascii="Times New Roman" w:hAnsi="Times New Roman"/>
                <w:lang w:val="en-US"/>
              </w:rPr>
              <w:t>XIX</w:t>
            </w:r>
            <w:r w:rsidRPr="00240F2F">
              <w:rPr>
                <w:rFonts w:ascii="Times New Roman" w:hAnsi="Times New Roman"/>
              </w:rPr>
              <w:t xml:space="preserve"> в. (первая половина). </w:t>
            </w:r>
            <w:r w:rsidRPr="00240F2F">
              <w:rPr>
                <w:rFonts w:ascii="Times New Roman" w:hAnsi="Times New Roman"/>
              </w:rPr>
              <w:lastRenderedPageBreak/>
              <w:t>Поэзия и проза.</w:t>
            </w:r>
          </w:p>
        </w:tc>
        <w:tc>
          <w:tcPr>
            <w:tcW w:w="4110" w:type="dxa"/>
            <w:vAlign w:val="center"/>
          </w:tcPr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lastRenderedPageBreak/>
              <w:t>И.А. Крылов.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u w:val="single"/>
              </w:rPr>
              <w:t xml:space="preserve">Басни: </w:t>
            </w:r>
            <w:r w:rsidRPr="00240F2F">
              <w:rPr>
                <w:rFonts w:ascii="Times New Roman" w:hAnsi="Times New Roman"/>
              </w:rPr>
              <w:t xml:space="preserve">«Слон и Моська» (1808), «Квартет» (1811), </w:t>
            </w:r>
            <w:r w:rsidRPr="00240F2F">
              <w:rPr>
                <w:rFonts w:ascii="Times New Roman" w:hAnsi="Times New Roman"/>
                <w:b/>
                <w:bCs/>
              </w:rPr>
              <w:t>«Осел и Соловей»</w:t>
            </w:r>
            <w:r w:rsidRPr="00240F2F">
              <w:rPr>
                <w:rFonts w:ascii="Times New Roman" w:hAnsi="Times New Roman"/>
              </w:rPr>
              <w:t xml:space="preserve"> (1811), «Лебедь, Щука и Рак» </w:t>
            </w:r>
            <w:r w:rsidRPr="00240F2F">
              <w:rPr>
                <w:rFonts w:ascii="Times New Roman" w:hAnsi="Times New Roman"/>
              </w:rPr>
              <w:lastRenderedPageBreak/>
              <w:t xml:space="preserve">(1814), </w:t>
            </w:r>
            <w:r w:rsidRPr="00240F2F">
              <w:rPr>
                <w:rFonts w:ascii="Times New Roman" w:hAnsi="Times New Roman"/>
                <w:b/>
                <w:bCs/>
              </w:rPr>
              <w:t>«Свинья под дубом»</w:t>
            </w:r>
            <w:r w:rsidRPr="00240F2F">
              <w:rPr>
                <w:rFonts w:ascii="Times New Roman" w:hAnsi="Times New Roman"/>
              </w:rPr>
              <w:t xml:space="preserve"> (не позднее 1823) и др.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Басни: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«Волк и ягненок», «Ворона и лисица», «Волк на псарне», «Листы и корни», «Ларчик», «Обоз».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В.А. Жуковский. </w:t>
            </w:r>
            <w:r w:rsidRPr="00240F2F">
              <w:rPr>
                <w:rFonts w:ascii="Times New Roman" w:hAnsi="Times New Roman"/>
                <w:u w:val="single"/>
              </w:rPr>
              <w:t>Баллады:</w:t>
            </w:r>
            <w:r w:rsidRPr="00240F2F">
              <w:rPr>
                <w:rFonts w:ascii="Times New Roman" w:hAnsi="Times New Roman"/>
                <w:b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>«Светлана»</w:t>
            </w:r>
            <w:r w:rsidRPr="00240F2F">
              <w:rPr>
                <w:rFonts w:ascii="Times New Roman" w:hAnsi="Times New Roman"/>
              </w:rPr>
              <w:t xml:space="preserve"> (1812), «Лесной царь» (1818);</w:t>
            </w:r>
            <w:r w:rsidRPr="00240F2F">
              <w:rPr>
                <w:rFonts w:ascii="Times New Roman" w:hAnsi="Times New Roman"/>
                <w:u w:val="single"/>
              </w:rPr>
              <w:t xml:space="preserve"> элегии</w:t>
            </w:r>
            <w:r w:rsidRPr="00240F2F">
              <w:rPr>
                <w:rFonts w:ascii="Times New Roman" w:hAnsi="Times New Roman"/>
              </w:rPr>
              <w:t>:</w:t>
            </w:r>
            <w:r w:rsidRPr="00240F2F">
              <w:rPr>
                <w:rFonts w:ascii="Times New Roman" w:hAnsi="Times New Roman"/>
                <w:b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«Невыразимое» </w:t>
            </w:r>
            <w:r w:rsidRPr="00240F2F">
              <w:rPr>
                <w:rFonts w:ascii="Times New Roman" w:hAnsi="Times New Roman"/>
              </w:rPr>
              <w:t xml:space="preserve">(1819),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«Море» </w:t>
            </w:r>
            <w:r w:rsidRPr="00240F2F">
              <w:rPr>
                <w:rFonts w:ascii="Times New Roman" w:hAnsi="Times New Roman"/>
              </w:rPr>
              <w:t>(1822) и др.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 xml:space="preserve">Баллада </w:t>
            </w:r>
            <w:r w:rsidRPr="00240F2F">
              <w:rPr>
                <w:rFonts w:ascii="Times New Roman" w:hAnsi="Times New Roman"/>
                <w:i/>
                <w:iCs/>
              </w:rPr>
              <w:t>«Кубок».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>А.С. Грибоедов.</w:t>
            </w:r>
            <w:r w:rsidRPr="00240F2F">
              <w:rPr>
                <w:rFonts w:ascii="Times New Roman" w:hAnsi="Times New Roman"/>
                <w:b/>
                <w:bCs/>
              </w:rPr>
              <w:t xml:space="preserve"> «Горе от ума».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А.С. Пушкин. </w:t>
            </w:r>
            <w:r w:rsidRPr="00240F2F">
              <w:rPr>
                <w:rFonts w:ascii="Times New Roman" w:hAnsi="Times New Roman"/>
                <w:b/>
                <w:bCs/>
              </w:rPr>
              <w:t>«Евгений Онегин»</w:t>
            </w:r>
            <w:r w:rsidRPr="00240F2F">
              <w:rPr>
                <w:rFonts w:ascii="Times New Roman" w:hAnsi="Times New Roman"/>
              </w:rPr>
              <w:t xml:space="preserve"> (1823 —1831), </w:t>
            </w:r>
            <w:r w:rsidRPr="00240F2F">
              <w:rPr>
                <w:rFonts w:ascii="Times New Roman" w:hAnsi="Times New Roman"/>
                <w:b/>
                <w:bCs/>
              </w:rPr>
              <w:t>«Дубровский»</w:t>
            </w:r>
            <w:r w:rsidRPr="00240F2F">
              <w:rPr>
                <w:rFonts w:ascii="Times New Roman" w:hAnsi="Times New Roman"/>
              </w:rPr>
              <w:t xml:space="preserve"> (1832 — 1833), </w:t>
            </w:r>
            <w:r w:rsidRPr="00240F2F">
              <w:rPr>
                <w:rFonts w:ascii="Times New Roman" w:hAnsi="Times New Roman"/>
                <w:b/>
                <w:bCs/>
              </w:rPr>
              <w:t>«Капитанская дочка»</w:t>
            </w:r>
            <w:r w:rsidRPr="00240F2F">
              <w:rPr>
                <w:rFonts w:ascii="Times New Roman" w:hAnsi="Times New Roman"/>
              </w:rPr>
              <w:t xml:space="preserve"> (1832 —1836).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 xml:space="preserve">Стихотворения: </w:t>
            </w:r>
            <w:r w:rsidRPr="00240F2F">
              <w:rPr>
                <w:rFonts w:ascii="Times New Roman" w:hAnsi="Times New Roman"/>
                <w:b/>
                <w:bCs/>
              </w:rPr>
              <w:t>«К Чаадаеву» («Любви, надежды, тихой славы…»</w:t>
            </w:r>
            <w:r w:rsidRPr="00240F2F">
              <w:rPr>
                <w:rFonts w:ascii="Times New Roman" w:hAnsi="Times New Roman"/>
              </w:rPr>
              <w:t xml:space="preserve">) (1818), </w:t>
            </w:r>
            <w:r w:rsidRPr="00240F2F">
              <w:rPr>
                <w:rFonts w:ascii="Times New Roman" w:hAnsi="Times New Roman"/>
                <w:b/>
                <w:bCs/>
              </w:rPr>
              <w:t>«Песнь о вещем Олеге»</w:t>
            </w:r>
            <w:r w:rsidRPr="00240F2F">
              <w:rPr>
                <w:rFonts w:ascii="Times New Roman" w:hAnsi="Times New Roman"/>
              </w:rPr>
              <w:t xml:space="preserve"> (1822), </w:t>
            </w:r>
            <w:r w:rsidRPr="00240F2F">
              <w:rPr>
                <w:rFonts w:ascii="Times New Roman" w:hAnsi="Times New Roman"/>
                <w:b/>
                <w:bCs/>
              </w:rPr>
              <w:t>«К***» («Я помню чудное мгновенье…»)</w:t>
            </w:r>
            <w:r w:rsidRPr="00240F2F">
              <w:rPr>
                <w:rFonts w:ascii="Times New Roman" w:hAnsi="Times New Roman"/>
              </w:rPr>
              <w:t xml:space="preserve"> (1825), </w:t>
            </w:r>
            <w:r w:rsidRPr="00240F2F">
              <w:rPr>
                <w:rFonts w:ascii="Times New Roman" w:hAnsi="Times New Roman"/>
                <w:b/>
                <w:bCs/>
              </w:rPr>
              <w:t>«Зимний вечер»</w:t>
            </w:r>
            <w:r w:rsidRPr="00240F2F">
              <w:rPr>
                <w:rFonts w:ascii="Times New Roman" w:hAnsi="Times New Roman"/>
              </w:rPr>
              <w:t xml:space="preserve"> (1825), </w:t>
            </w:r>
            <w:r w:rsidRPr="00240F2F">
              <w:rPr>
                <w:rFonts w:ascii="Times New Roman" w:hAnsi="Times New Roman"/>
                <w:b/>
                <w:bCs/>
              </w:rPr>
              <w:t>«Пророк»</w:t>
            </w:r>
            <w:r w:rsidRPr="00240F2F">
              <w:rPr>
                <w:rFonts w:ascii="Times New Roman" w:hAnsi="Times New Roman"/>
              </w:rPr>
              <w:t xml:space="preserve"> (1826), </w:t>
            </w:r>
            <w:r w:rsidRPr="00240F2F">
              <w:rPr>
                <w:rFonts w:ascii="Times New Roman" w:hAnsi="Times New Roman"/>
                <w:b/>
                <w:bCs/>
              </w:rPr>
              <w:t>«Во глубине сибирских руд…»</w:t>
            </w:r>
            <w:r w:rsidRPr="00240F2F">
              <w:rPr>
                <w:rFonts w:ascii="Times New Roman" w:hAnsi="Times New Roman"/>
              </w:rPr>
              <w:t xml:space="preserve"> (1827), </w:t>
            </w:r>
            <w:r w:rsidRPr="00240F2F">
              <w:rPr>
                <w:rFonts w:ascii="Times New Roman" w:hAnsi="Times New Roman"/>
                <w:b/>
                <w:bCs/>
              </w:rPr>
              <w:t>«Я вас любил: любовь еще, быть может…»</w:t>
            </w:r>
            <w:r w:rsidRPr="00240F2F">
              <w:rPr>
                <w:rFonts w:ascii="Times New Roman" w:hAnsi="Times New Roman"/>
              </w:rPr>
              <w:t xml:space="preserve"> (1829), </w:t>
            </w:r>
            <w:r w:rsidRPr="00240F2F">
              <w:rPr>
                <w:rFonts w:ascii="Times New Roman" w:hAnsi="Times New Roman"/>
                <w:b/>
                <w:bCs/>
              </w:rPr>
              <w:t>«Зимнее утро»</w:t>
            </w:r>
            <w:r w:rsidRPr="00240F2F">
              <w:rPr>
                <w:rFonts w:ascii="Times New Roman" w:hAnsi="Times New Roman"/>
              </w:rPr>
              <w:t xml:space="preserve"> (1829), </w:t>
            </w:r>
            <w:r w:rsidRPr="00240F2F">
              <w:rPr>
                <w:rFonts w:ascii="Times New Roman" w:hAnsi="Times New Roman"/>
                <w:b/>
                <w:bCs/>
              </w:rPr>
              <w:t>«Я памятник себе воздвиг нерукотворный…»</w:t>
            </w:r>
            <w:r w:rsidRPr="00240F2F">
              <w:rPr>
                <w:rFonts w:ascii="Times New Roman" w:hAnsi="Times New Roman"/>
              </w:rPr>
              <w:t xml:space="preserve"> (1836)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>А.С. Пушкин.</w:t>
            </w:r>
            <w:r w:rsidRPr="00240F2F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240F2F">
              <w:rPr>
                <w:rFonts w:ascii="Times New Roman" w:hAnsi="Times New Roman"/>
                <w:u w:val="single"/>
              </w:rPr>
              <w:t>Стихотворения различной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 xml:space="preserve">тематики, представляющие разные периоды творчества: </w:t>
            </w:r>
            <w:r w:rsidRPr="00240F2F">
              <w:rPr>
                <w:rFonts w:ascii="Times New Roman" w:hAnsi="Times New Roman"/>
              </w:rPr>
              <w:t>«Воспоминания в Царском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 xml:space="preserve">Селе» (1814), </w:t>
            </w:r>
            <w:r w:rsidRPr="00240F2F">
              <w:rPr>
                <w:rFonts w:ascii="Times New Roman" w:hAnsi="Times New Roman"/>
                <w:b/>
                <w:bCs/>
              </w:rPr>
              <w:t>«Вольность»</w:t>
            </w:r>
            <w:r w:rsidRPr="00240F2F">
              <w:rPr>
                <w:rFonts w:ascii="Times New Roman" w:hAnsi="Times New Roman"/>
              </w:rPr>
              <w:t xml:space="preserve"> (1817), </w:t>
            </w:r>
            <w:r w:rsidRPr="00240F2F">
              <w:rPr>
                <w:rFonts w:ascii="Times New Roman" w:hAnsi="Times New Roman"/>
                <w:b/>
                <w:bCs/>
              </w:rPr>
              <w:t>«Деревня»</w:t>
            </w:r>
            <w:r w:rsidRPr="00240F2F">
              <w:rPr>
                <w:rFonts w:ascii="Times New Roman" w:hAnsi="Times New Roman"/>
              </w:rPr>
              <w:t xml:space="preserve"> (181), «Редеет облаков летучая гряда» (1820), «Погасло дневное </w:t>
            </w:r>
            <w:r w:rsidRPr="00240F2F">
              <w:rPr>
                <w:rFonts w:ascii="Times New Roman" w:hAnsi="Times New Roman"/>
              </w:rPr>
              <w:lastRenderedPageBreak/>
              <w:t xml:space="preserve">светило…» (1820), «Свободы сеятель пустынный…» (1823),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«К морю» </w:t>
            </w:r>
            <w:r w:rsidRPr="00240F2F">
              <w:rPr>
                <w:rFonts w:ascii="Times New Roman" w:hAnsi="Times New Roman"/>
              </w:rPr>
              <w:t xml:space="preserve">(1824), </w:t>
            </w:r>
            <w:r w:rsidRPr="00240F2F">
              <w:rPr>
                <w:rFonts w:ascii="Times New Roman" w:hAnsi="Times New Roman"/>
                <w:b/>
                <w:bCs/>
              </w:rPr>
              <w:t>«19 октября» («Роняет лес багряный свой убор…»)</w:t>
            </w:r>
            <w:r w:rsidRPr="00240F2F">
              <w:rPr>
                <w:rFonts w:ascii="Times New Roman" w:hAnsi="Times New Roman"/>
              </w:rPr>
              <w:t xml:space="preserve"> (1825), «Зимняя дорога» (1826), </w:t>
            </w:r>
            <w:r w:rsidRPr="00240F2F">
              <w:rPr>
                <w:rFonts w:ascii="Times New Roman" w:hAnsi="Times New Roman"/>
                <w:b/>
                <w:bCs/>
              </w:rPr>
              <w:t>«И.И. Пущину»</w:t>
            </w:r>
            <w:r w:rsidRPr="00240F2F">
              <w:rPr>
                <w:rFonts w:ascii="Times New Roman" w:hAnsi="Times New Roman"/>
              </w:rPr>
              <w:t xml:space="preserve"> (1826), </w:t>
            </w:r>
            <w:r w:rsidRPr="00240F2F">
              <w:rPr>
                <w:rFonts w:ascii="Times New Roman" w:hAnsi="Times New Roman"/>
                <w:b/>
                <w:bCs/>
              </w:rPr>
              <w:t>«Няне»</w:t>
            </w:r>
            <w:r w:rsidRPr="00240F2F">
              <w:rPr>
                <w:rFonts w:ascii="Times New Roman" w:hAnsi="Times New Roman"/>
              </w:rPr>
              <w:t xml:space="preserve"> (1826), «Стансы («В надежде славы и добра…») (1826), «Арион» (1827), «Цветок» (1828), «Не пой, красавица, при мне…» (1828), </w:t>
            </w:r>
            <w:r w:rsidRPr="00240F2F">
              <w:rPr>
                <w:rFonts w:ascii="Times New Roman" w:hAnsi="Times New Roman"/>
                <w:b/>
                <w:bCs/>
              </w:rPr>
              <w:t>«Анчар»</w:t>
            </w:r>
            <w:r w:rsidRPr="00240F2F">
              <w:rPr>
                <w:rFonts w:ascii="Times New Roman" w:hAnsi="Times New Roman"/>
              </w:rPr>
              <w:t xml:space="preserve"> (1828),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«На холмах Грузии лежит ночная мгла…» </w:t>
            </w:r>
            <w:r w:rsidRPr="00240F2F">
              <w:rPr>
                <w:rFonts w:ascii="Times New Roman" w:hAnsi="Times New Roman"/>
              </w:rPr>
              <w:t xml:space="preserve">(1829), «Брожу ли я вдоль улиц шумных…» (1829), «Кавказ» (1829), «Монастырь на Казбеке» (1829), «Обвал» (1829), «Поэту» (1830), </w:t>
            </w:r>
            <w:r w:rsidRPr="00240F2F">
              <w:rPr>
                <w:rFonts w:ascii="Times New Roman" w:hAnsi="Times New Roman"/>
                <w:b/>
                <w:bCs/>
              </w:rPr>
              <w:t>«Бесы»</w:t>
            </w:r>
            <w:r w:rsidRPr="00240F2F">
              <w:rPr>
                <w:rFonts w:ascii="Times New Roman" w:hAnsi="Times New Roman"/>
              </w:rPr>
              <w:t xml:space="preserve"> (1830), «В начале жизни школу помню я…» (1830), «Эхо» (1831), «Чем чаще празднует лицей…» (1831), «Пир Петра Первого» (1835), </w:t>
            </w:r>
            <w:r w:rsidRPr="00240F2F">
              <w:rPr>
                <w:rFonts w:ascii="Times New Roman" w:hAnsi="Times New Roman"/>
                <w:b/>
                <w:bCs/>
              </w:rPr>
              <w:t>«Туча»</w:t>
            </w:r>
            <w:r w:rsidRPr="00240F2F">
              <w:rPr>
                <w:rFonts w:ascii="Times New Roman" w:hAnsi="Times New Roman"/>
              </w:rPr>
              <w:t xml:space="preserve"> (1835), «Была пора: наш праздник молодой…» (1836) и др.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 xml:space="preserve">Стихотворения различной тематики, представляющие разные периоды творчества: 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</w:rPr>
              <w:t>«Цветы последние милей», «У лукоморья дуб зеленый», «Узник».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>«Маленькие трагедии»:</w:t>
            </w:r>
            <w:r w:rsidRPr="00240F2F">
              <w:rPr>
                <w:rFonts w:ascii="Times New Roman" w:hAnsi="Times New Roman"/>
                <w:b/>
                <w:bCs/>
              </w:rPr>
              <w:t xml:space="preserve"> «Моцарт и Сальери»,</w:t>
            </w:r>
            <w:r w:rsidRPr="00240F2F">
              <w:rPr>
                <w:rFonts w:ascii="Times New Roman" w:hAnsi="Times New Roman"/>
              </w:rPr>
              <w:t xml:space="preserve"> «Каменный гость». 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 </w:t>
            </w:r>
            <w:r w:rsidRPr="00240F2F">
              <w:rPr>
                <w:rFonts w:ascii="Times New Roman" w:hAnsi="Times New Roman"/>
                <w:u w:val="single"/>
              </w:rPr>
              <w:t xml:space="preserve">«Повести Белкина» </w:t>
            </w:r>
            <w:r w:rsidRPr="00240F2F">
              <w:rPr>
                <w:rFonts w:ascii="Times New Roman" w:hAnsi="Times New Roman"/>
              </w:rPr>
              <w:t xml:space="preserve">(1830): </w:t>
            </w:r>
            <w:r w:rsidRPr="00240F2F">
              <w:rPr>
                <w:rFonts w:ascii="Times New Roman" w:hAnsi="Times New Roman"/>
                <w:b/>
                <w:bCs/>
              </w:rPr>
              <w:t>«Станционный смотритель»,</w:t>
            </w:r>
            <w:r w:rsidRPr="00240F2F">
              <w:rPr>
                <w:rFonts w:ascii="Times New Roman" w:hAnsi="Times New Roman"/>
              </w:rPr>
              <w:t xml:space="preserve"> «Метель», «Выстрел» и др.  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 xml:space="preserve">«Повести Белкина» </w:t>
            </w:r>
            <w:r w:rsidRPr="00240F2F">
              <w:rPr>
                <w:rFonts w:ascii="Times New Roman" w:hAnsi="Times New Roman"/>
                <w:i/>
                <w:iCs/>
              </w:rPr>
              <w:t>(1830): «Барышня-крестьянка».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>Поэмы</w:t>
            </w:r>
            <w:r w:rsidRPr="00240F2F">
              <w:rPr>
                <w:rFonts w:ascii="Times New Roman" w:hAnsi="Times New Roman"/>
              </w:rPr>
              <w:t xml:space="preserve">: «Руслан и Людмила» (1818—1820), «Кавказский пленник» (1820 – 1821), </w:t>
            </w:r>
            <w:r w:rsidRPr="00240F2F">
              <w:rPr>
                <w:rFonts w:ascii="Times New Roman" w:hAnsi="Times New Roman"/>
                <w:b/>
                <w:bCs/>
              </w:rPr>
              <w:t>«Цыганы»</w:t>
            </w:r>
            <w:r w:rsidRPr="00240F2F">
              <w:rPr>
                <w:rFonts w:ascii="Times New Roman" w:hAnsi="Times New Roman"/>
              </w:rPr>
              <w:t xml:space="preserve"> (1824), </w:t>
            </w:r>
            <w:r w:rsidRPr="00240F2F">
              <w:rPr>
                <w:rFonts w:ascii="Times New Roman" w:hAnsi="Times New Roman"/>
                <w:b/>
                <w:bCs/>
              </w:rPr>
              <w:t>«Полтава»</w:t>
            </w:r>
            <w:r w:rsidRPr="00240F2F">
              <w:rPr>
                <w:rFonts w:ascii="Times New Roman" w:hAnsi="Times New Roman"/>
              </w:rPr>
              <w:t xml:space="preserve"> (1828), </w:t>
            </w:r>
            <w:r w:rsidRPr="00240F2F">
              <w:rPr>
                <w:rFonts w:ascii="Times New Roman" w:hAnsi="Times New Roman"/>
                <w:b/>
                <w:bCs/>
              </w:rPr>
              <w:t>«Медный всадник»</w:t>
            </w:r>
            <w:r w:rsidRPr="00240F2F">
              <w:rPr>
                <w:rFonts w:ascii="Times New Roman" w:hAnsi="Times New Roman"/>
              </w:rPr>
              <w:t xml:space="preserve"> (1833) </w:t>
            </w:r>
            <w:r w:rsidRPr="00240F2F">
              <w:rPr>
                <w:rFonts w:ascii="Times New Roman" w:hAnsi="Times New Roman"/>
              </w:rPr>
              <w:lastRenderedPageBreak/>
              <w:t xml:space="preserve">(Вступление) и др. 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</w:rPr>
              <w:t>«Борис Годунов».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>Сказки:</w:t>
            </w:r>
            <w:r w:rsidRPr="00240F2F">
              <w:rPr>
                <w:rFonts w:ascii="Times New Roman" w:hAnsi="Times New Roman"/>
                <w:b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>«Сказка о мертвой царевне и о семи богатырях»</w:t>
            </w:r>
            <w:r w:rsidRPr="00240F2F">
              <w:rPr>
                <w:rFonts w:ascii="Times New Roman" w:hAnsi="Times New Roman"/>
              </w:rPr>
              <w:t xml:space="preserve"> и др.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Поэзия пушкинской эпохи. </w:t>
            </w:r>
            <w:r w:rsidRPr="00240F2F">
              <w:rPr>
                <w:rFonts w:ascii="Times New Roman" w:hAnsi="Times New Roman"/>
                <w:u w:val="single"/>
              </w:rPr>
              <w:t>Стихотворения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>К.Н.Батюшкова,</w:t>
            </w:r>
            <w:r w:rsidRPr="00240F2F">
              <w:rPr>
                <w:rFonts w:ascii="Times New Roman" w:hAnsi="Times New Roman"/>
              </w:rPr>
              <w:t xml:space="preserve"> А.А.Дельвига, Н.М. Языкова, </w:t>
            </w:r>
            <w:r w:rsidRPr="00240F2F">
              <w:rPr>
                <w:rFonts w:ascii="Times New Roman" w:hAnsi="Times New Roman"/>
                <w:b/>
                <w:bCs/>
              </w:rPr>
              <w:t>Е.А.Баратынского.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М.Ю.Лермонтов. Герой нашего времени. </w:t>
            </w:r>
            <w:r w:rsidRPr="00240F2F">
              <w:rPr>
                <w:rFonts w:ascii="Times New Roman" w:hAnsi="Times New Roman"/>
              </w:rPr>
              <w:t>(1838-1840).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>Стихотворения</w:t>
            </w:r>
            <w:r w:rsidRPr="00240F2F">
              <w:rPr>
                <w:rFonts w:ascii="Times New Roman" w:hAnsi="Times New Roman"/>
              </w:rPr>
              <w:t xml:space="preserve">: </w:t>
            </w:r>
            <w:r w:rsidRPr="00240F2F">
              <w:rPr>
                <w:rFonts w:ascii="Times New Roman" w:hAnsi="Times New Roman"/>
                <w:b/>
                <w:bCs/>
              </w:rPr>
              <w:t>«Парус»</w:t>
            </w:r>
            <w:r w:rsidRPr="00240F2F">
              <w:rPr>
                <w:rFonts w:ascii="Times New Roman" w:hAnsi="Times New Roman"/>
              </w:rPr>
              <w:t xml:space="preserve"> (1832), </w:t>
            </w:r>
            <w:r w:rsidRPr="00240F2F">
              <w:rPr>
                <w:rFonts w:ascii="Times New Roman" w:hAnsi="Times New Roman"/>
                <w:b/>
                <w:bCs/>
              </w:rPr>
              <w:t>«Смерть Поэта»</w:t>
            </w:r>
            <w:r w:rsidRPr="00240F2F">
              <w:rPr>
                <w:rFonts w:ascii="Times New Roman" w:hAnsi="Times New Roman"/>
              </w:rPr>
              <w:t xml:space="preserve"> (1837), </w:t>
            </w:r>
            <w:r w:rsidRPr="00240F2F">
              <w:rPr>
                <w:rFonts w:ascii="Times New Roman" w:hAnsi="Times New Roman"/>
                <w:b/>
                <w:bCs/>
              </w:rPr>
              <w:t>«Бородино»</w:t>
            </w:r>
            <w:r w:rsidRPr="00240F2F">
              <w:rPr>
                <w:rFonts w:ascii="Times New Roman" w:hAnsi="Times New Roman"/>
              </w:rPr>
              <w:t xml:space="preserve"> (1837), </w:t>
            </w:r>
            <w:r w:rsidRPr="00240F2F">
              <w:rPr>
                <w:rFonts w:ascii="Times New Roman" w:hAnsi="Times New Roman"/>
                <w:b/>
                <w:bCs/>
              </w:rPr>
              <w:t>«Узник»</w:t>
            </w:r>
            <w:r w:rsidRPr="00240F2F">
              <w:rPr>
                <w:rFonts w:ascii="Times New Roman" w:hAnsi="Times New Roman"/>
              </w:rPr>
              <w:t xml:space="preserve"> (1837), </w:t>
            </w:r>
            <w:r w:rsidRPr="00240F2F">
              <w:rPr>
                <w:rFonts w:ascii="Times New Roman" w:hAnsi="Times New Roman"/>
                <w:b/>
                <w:bCs/>
              </w:rPr>
              <w:t>«Тучи»</w:t>
            </w:r>
            <w:r w:rsidRPr="00240F2F">
              <w:rPr>
                <w:rFonts w:ascii="Times New Roman" w:hAnsi="Times New Roman"/>
              </w:rPr>
              <w:t xml:space="preserve"> (1840), </w:t>
            </w:r>
            <w:r w:rsidRPr="00240F2F">
              <w:rPr>
                <w:rFonts w:ascii="Times New Roman" w:hAnsi="Times New Roman"/>
                <w:b/>
                <w:bCs/>
              </w:rPr>
              <w:t>«Утес»</w:t>
            </w:r>
            <w:r w:rsidRPr="00240F2F">
              <w:rPr>
                <w:rFonts w:ascii="Times New Roman" w:hAnsi="Times New Roman"/>
              </w:rPr>
              <w:t xml:space="preserve"> (1841), </w:t>
            </w:r>
            <w:r w:rsidRPr="00240F2F">
              <w:rPr>
                <w:rFonts w:ascii="Times New Roman" w:hAnsi="Times New Roman"/>
                <w:b/>
                <w:bCs/>
              </w:rPr>
              <w:t>«Выхожу один я на дорогу...»</w:t>
            </w:r>
            <w:r w:rsidRPr="00240F2F">
              <w:rPr>
                <w:rFonts w:ascii="Times New Roman" w:hAnsi="Times New Roman"/>
              </w:rPr>
              <w:t xml:space="preserve"> (1841).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М.Ю. Лермонтов. </w:t>
            </w:r>
            <w:r w:rsidRPr="00240F2F">
              <w:rPr>
                <w:rFonts w:ascii="Times New Roman" w:hAnsi="Times New Roman"/>
                <w:u w:val="single"/>
              </w:rPr>
              <w:t>Стихотворения по выбору,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 xml:space="preserve">входят в программу каждого класса:  </w:t>
            </w:r>
            <w:r w:rsidRPr="00240F2F">
              <w:rPr>
                <w:rFonts w:ascii="Times New Roman" w:hAnsi="Times New Roman"/>
                <w:b/>
                <w:bCs/>
              </w:rPr>
              <w:t>«Ангел»</w:t>
            </w:r>
            <w:r w:rsidRPr="00240F2F">
              <w:rPr>
                <w:rFonts w:ascii="Times New Roman" w:hAnsi="Times New Roman"/>
              </w:rPr>
              <w:t xml:space="preserve"> (1831),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«Дума» </w:t>
            </w:r>
            <w:r w:rsidRPr="00240F2F">
              <w:rPr>
                <w:rFonts w:ascii="Times New Roman" w:hAnsi="Times New Roman"/>
              </w:rPr>
              <w:t xml:space="preserve">(1838), </w:t>
            </w:r>
            <w:r w:rsidRPr="00240F2F">
              <w:rPr>
                <w:rFonts w:ascii="Times New Roman" w:hAnsi="Times New Roman"/>
                <w:b/>
                <w:bCs/>
              </w:rPr>
              <w:t>«Три пальмы»</w:t>
            </w:r>
            <w:r w:rsidRPr="00240F2F">
              <w:rPr>
                <w:rFonts w:ascii="Times New Roman" w:hAnsi="Times New Roman"/>
              </w:rPr>
              <w:t xml:space="preserve"> (1838), </w:t>
            </w:r>
            <w:r w:rsidRPr="00240F2F">
              <w:rPr>
                <w:rFonts w:ascii="Times New Roman" w:hAnsi="Times New Roman"/>
                <w:b/>
                <w:bCs/>
              </w:rPr>
              <w:t>«Молитва» («В минуту жизни трудную…»)</w:t>
            </w:r>
            <w:r w:rsidRPr="00240F2F">
              <w:rPr>
                <w:rFonts w:ascii="Times New Roman" w:hAnsi="Times New Roman"/>
              </w:rPr>
              <w:t xml:space="preserve"> (1839),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«И скучно и грустно» </w:t>
            </w:r>
            <w:r w:rsidRPr="00240F2F">
              <w:rPr>
                <w:rFonts w:ascii="Times New Roman" w:hAnsi="Times New Roman"/>
              </w:rPr>
              <w:t xml:space="preserve">(1840), «Молитва» («Я, Матерь Божия, ныне с молитвою...» (1840),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«Когда волнуется желтеющая нива…» </w:t>
            </w:r>
            <w:r w:rsidRPr="00240F2F">
              <w:rPr>
                <w:rFonts w:ascii="Times New Roman" w:hAnsi="Times New Roman"/>
              </w:rPr>
              <w:t xml:space="preserve">(1840), «Из Гете («Горные вершины…») (1840),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«Нет, не тебя так пылко я люблю…» </w:t>
            </w:r>
            <w:r w:rsidRPr="00240F2F">
              <w:rPr>
                <w:rFonts w:ascii="Times New Roman" w:hAnsi="Times New Roman"/>
              </w:rPr>
              <w:t xml:space="preserve">(1841),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«Родина» </w:t>
            </w:r>
            <w:r w:rsidRPr="00240F2F">
              <w:rPr>
                <w:rFonts w:ascii="Times New Roman" w:hAnsi="Times New Roman"/>
              </w:rPr>
              <w:t xml:space="preserve">(1841),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«Пророк» </w:t>
            </w:r>
            <w:r w:rsidRPr="00240F2F">
              <w:rPr>
                <w:rFonts w:ascii="Times New Roman" w:hAnsi="Times New Roman"/>
              </w:rPr>
              <w:t xml:space="preserve">(1841), «Как часто, пестрою толпою окружен...»(1841), </w:t>
            </w:r>
            <w:r w:rsidRPr="00240F2F">
              <w:rPr>
                <w:rFonts w:ascii="Times New Roman" w:hAnsi="Times New Roman"/>
                <w:b/>
                <w:bCs/>
              </w:rPr>
              <w:t>«Листок»</w:t>
            </w:r>
            <w:r w:rsidRPr="00240F2F">
              <w:rPr>
                <w:rFonts w:ascii="Times New Roman" w:hAnsi="Times New Roman"/>
              </w:rPr>
              <w:t xml:space="preserve"> (1841) и др. 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Стихотворения по выбору, входят в программу каждого класса: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«На севере диком...», «Осень», «Нищий», «Расстались мы, но твой портрет...», «Нет, я не Байрон, я другой...». </w:t>
            </w:r>
            <w:r w:rsidRPr="00240F2F">
              <w:rPr>
                <w:rFonts w:ascii="Times New Roman" w:hAnsi="Times New Roman"/>
                <w:i/>
                <w:iCs/>
              </w:rPr>
              <w:lastRenderedPageBreak/>
              <w:t>«Молитва» («Не обвиняй меня, Всесильный...», «Предсказание», «Я жить хочу, хочу печали...», «Есть речи, значенье...»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 xml:space="preserve">Поэмы: </w:t>
            </w:r>
            <w:r w:rsidRPr="00240F2F">
              <w:rPr>
                <w:rFonts w:ascii="Times New Roman" w:hAnsi="Times New Roman"/>
                <w:b/>
                <w:bCs/>
              </w:rPr>
              <w:t>«Песня про царя Ивана Васильевича, молодого опричника и удалого купца Калашникова»</w:t>
            </w:r>
            <w:r w:rsidRPr="00240F2F">
              <w:rPr>
                <w:rFonts w:ascii="Times New Roman" w:hAnsi="Times New Roman"/>
              </w:rPr>
              <w:t xml:space="preserve"> (1837), </w:t>
            </w:r>
            <w:r w:rsidRPr="00240F2F">
              <w:rPr>
                <w:rFonts w:ascii="Times New Roman" w:hAnsi="Times New Roman"/>
                <w:b/>
                <w:bCs/>
              </w:rPr>
              <w:t>«Мцыри»</w:t>
            </w:r>
            <w:r w:rsidRPr="00240F2F">
              <w:rPr>
                <w:rFonts w:ascii="Times New Roman" w:hAnsi="Times New Roman"/>
              </w:rPr>
              <w:t xml:space="preserve"> (1839)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Н.В. Гоголь.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«Ревизор» </w:t>
            </w:r>
            <w:r w:rsidRPr="00240F2F">
              <w:rPr>
                <w:rFonts w:ascii="Times New Roman" w:hAnsi="Times New Roman"/>
              </w:rPr>
              <w:t>(1835)</w:t>
            </w:r>
            <w:r w:rsidRPr="00240F2F">
              <w:rPr>
                <w:rFonts w:ascii="Times New Roman" w:hAnsi="Times New Roman"/>
                <w:b/>
              </w:rPr>
              <w:t xml:space="preserve">, </w:t>
            </w:r>
            <w:r w:rsidRPr="00240F2F">
              <w:rPr>
                <w:rFonts w:ascii="Times New Roman" w:hAnsi="Times New Roman"/>
                <w:b/>
                <w:bCs/>
              </w:rPr>
              <w:t>«Мертвые души»</w:t>
            </w:r>
            <w:r w:rsidRPr="00240F2F">
              <w:rPr>
                <w:rFonts w:ascii="Times New Roman" w:hAnsi="Times New Roman"/>
              </w:rPr>
              <w:t xml:space="preserve"> (1835-1841).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Н.В. Гоголь. </w:t>
            </w:r>
            <w:r w:rsidRPr="00240F2F">
              <w:rPr>
                <w:rFonts w:ascii="Times New Roman" w:hAnsi="Times New Roman"/>
                <w:u w:val="single"/>
              </w:rPr>
              <w:t>Повести из разных циклов, на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>выбор, входят в программу каждого класса:</w:t>
            </w:r>
            <w:r w:rsidRPr="00240F2F">
              <w:rPr>
                <w:rFonts w:ascii="Times New Roman" w:hAnsi="Times New Roman"/>
                <w:b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>«Ночь перед Рождеством»</w:t>
            </w:r>
            <w:r w:rsidRPr="00240F2F">
              <w:rPr>
                <w:rFonts w:ascii="Times New Roman" w:hAnsi="Times New Roman"/>
              </w:rPr>
              <w:t xml:space="preserve"> (1830 – 1831), «Повесть о том, как поссорился Иван Иванович с Иваном Никифоровичем» (1834), </w:t>
            </w:r>
            <w:r w:rsidRPr="00240F2F">
              <w:rPr>
                <w:rFonts w:ascii="Times New Roman" w:hAnsi="Times New Roman"/>
                <w:b/>
                <w:bCs/>
              </w:rPr>
              <w:t>«Невский проспект»</w:t>
            </w:r>
            <w:r w:rsidRPr="00240F2F">
              <w:rPr>
                <w:rFonts w:ascii="Times New Roman" w:hAnsi="Times New Roman"/>
              </w:rPr>
              <w:t xml:space="preserve"> (1833 – 1834), </w:t>
            </w:r>
            <w:r w:rsidRPr="00240F2F">
              <w:rPr>
                <w:rFonts w:ascii="Times New Roman" w:hAnsi="Times New Roman"/>
                <w:b/>
                <w:bCs/>
              </w:rPr>
              <w:t>«Тарас Бульба»</w:t>
            </w:r>
            <w:r w:rsidRPr="00240F2F">
              <w:rPr>
                <w:rFonts w:ascii="Times New Roman" w:hAnsi="Times New Roman"/>
              </w:rPr>
              <w:t xml:space="preserve"> (1835), </w:t>
            </w:r>
            <w:r w:rsidRPr="00240F2F">
              <w:rPr>
                <w:rFonts w:ascii="Times New Roman" w:hAnsi="Times New Roman"/>
                <w:b/>
                <w:bCs/>
              </w:rPr>
              <w:t>«Старосветские помещики»</w:t>
            </w:r>
            <w:r w:rsidRPr="00240F2F">
              <w:rPr>
                <w:rFonts w:ascii="Times New Roman" w:hAnsi="Times New Roman"/>
              </w:rPr>
              <w:t xml:space="preserve"> (1835), </w:t>
            </w:r>
            <w:r w:rsidRPr="00240F2F">
              <w:rPr>
                <w:rFonts w:ascii="Times New Roman" w:hAnsi="Times New Roman"/>
                <w:b/>
                <w:bCs/>
              </w:rPr>
              <w:t>«Шинель»</w:t>
            </w:r>
            <w:r w:rsidRPr="00240F2F">
              <w:rPr>
                <w:rFonts w:ascii="Times New Roman" w:hAnsi="Times New Roman"/>
              </w:rPr>
              <w:t xml:space="preserve"> (1839)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Повести из разных циклов, на выбор, входят в программу каждого класса: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«Заколдованное место».</w:t>
            </w:r>
          </w:p>
          <w:p w:rsidR="00CE7A85" w:rsidRPr="00240F2F" w:rsidRDefault="00CE7A85" w:rsidP="005F75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7A85" w:rsidRPr="00240F2F" w:rsidRDefault="00CE7A85" w:rsidP="005F75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0F2F">
              <w:rPr>
                <w:rFonts w:ascii="Times New Roman" w:hAnsi="Times New Roman"/>
                <w:b/>
              </w:rPr>
              <w:t xml:space="preserve">Литературные сказки XIX-ХХ века. </w:t>
            </w:r>
          </w:p>
          <w:p w:rsidR="00CE7A85" w:rsidRPr="00240F2F" w:rsidRDefault="00CE7A85" w:rsidP="005F75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А.Погорельский,</w:t>
            </w:r>
            <w:r w:rsidRPr="00240F2F">
              <w:rPr>
                <w:rFonts w:ascii="Times New Roman" w:hAnsi="Times New Roman"/>
              </w:rPr>
              <w:t xml:space="preserve"> В.Ф. Одоевский, С.Г.Писахов, Б.В. Шергин, А.М. Ремизов, Ю.К. Олеша, Е.В.Клюев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</w:rPr>
              <w:t>В.А.Жуковский, П.П.Ершов, С.Я.Маршак.</w:t>
            </w:r>
          </w:p>
        </w:tc>
        <w:tc>
          <w:tcPr>
            <w:tcW w:w="6521" w:type="dxa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lastRenderedPageBreak/>
              <w:t>усвоение гуманистических, демократических и традиционных ценностей многонационального российского общества;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воспитание российской гражданской идентичности: патриотизм,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уважение к Отечеству, прошлое и настоящее многонационального народа России; воспитание чувства ответственности и долга перед Родиной;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82" w:type="dxa"/>
          </w:tcPr>
          <w:p w:rsidR="00CE7A85" w:rsidRPr="00240F2F" w:rsidRDefault="00CE7A85" w:rsidP="005F753A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35" w:lineRule="atLeast"/>
              <w:jc w:val="both"/>
            </w:pPr>
            <w:r w:rsidRPr="00240F2F">
              <w:rPr>
                <w:rFonts w:ascii="Times New Roman" w:hAnsi="Times New Roman"/>
              </w:rPr>
              <w:lastRenderedPageBreak/>
              <w:t xml:space="preserve">Методика диагностики личностного роста (авторы И.В.Кулешова, </w:t>
            </w:r>
            <w:r w:rsidRPr="00240F2F">
              <w:rPr>
                <w:rFonts w:ascii="Times New Roman" w:hAnsi="Times New Roman"/>
              </w:rPr>
              <w:lastRenderedPageBreak/>
              <w:t>П.В.Степанов, Д.В.Григорьев)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35" w:lineRule="atLeast"/>
              <w:jc w:val="both"/>
            </w:pPr>
            <w:r w:rsidRPr="00240F2F">
              <w:rPr>
                <w:rFonts w:ascii="Times New Roman" w:hAnsi="Times New Roman"/>
              </w:rPr>
              <w:t>Анкета «Определение уровня воспитанности»</w:t>
            </w:r>
          </w:p>
          <w:p w:rsidR="00CE7A85" w:rsidRPr="00240F2F" w:rsidRDefault="00CE7A85" w:rsidP="005F753A">
            <w:pPr>
              <w:pStyle w:val="TableParagraph"/>
              <w:numPr>
                <w:ilvl w:val="0"/>
                <w:numId w:val="7"/>
              </w:numPr>
              <w:spacing w:before="120"/>
            </w:pPr>
            <w:r w:rsidRPr="00240F2F">
              <w:t>Тест «Конструктивный рисунок человека из геометрических фигур»</w:t>
            </w:r>
          </w:p>
          <w:p w:rsidR="00CE7A85" w:rsidRPr="00240F2F" w:rsidRDefault="00CE7A85" w:rsidP="005F753A">
            <w:pPr>
              <w:pStyle w:val="TableParagraph"/>
              <w:numPr>
                <w:ilvl w:val="0"/>
                <w:numId w:val="7"/>
              </w:numPr>
              <w:spacing w:before="120"/>
            </w:pPr>
            <w:r w:rsidRPr="00240F2F">
              <w:t xml:space="preserve">Опросник профессиональных склонностей Л.Йовайши </w:t>
            </w:r>
          </w:p>
          <w:p w:rsidR="00CE7A85" w:rsidRPr="00240F2F" w:rsidRDefault="00CE7A85" w:rsidP="005F753A">
            <w:pPr>
              <w:pStyle w:val="TableParagraph"/>
              <w:numPr>
                <w:ilvl w:val="0"/>
                <w:numId w:val="7"/>
              </w:numPr>
              <w:spacing w:before="120"/>
            </w:pPr>
            <w:r w:rsidRPr="00240F2F">
              <w:t xml:space="preserve">Тест Голланда. Методика профессионального самоопределения </w:t>
            </w:r>
          </w:p>
          <w:p w:rsidR="00CE7A85" w:rsidRPr="00240F2F" w:rsidRDefault="00CE7A85" w:rsidP="005F753A">
            <w:pPr>
              <w:pStyle w:val="TableParagraph"/>
              <w:numPr>
                <w:ilvl w:val="0"/>
                <w:numId w:val="7"/>
              </w:numPr>
              <w:spacing w:before="120"/>
            </w:pPr>
            <w:r w:rsidRPr="00240F2F">
              <w:t>Дифференциально-диагностический опросник (ДДО) Е.А.Климова</w:t>
            </w:r>
          </w:p>
          <w:p w:rsidR="00CE7A85" w:rsidRPr="00240F2F" w:rsidRDefault="00CE7A85" w:rsidP="005F753A">
            <w:pPr>
              <w:pStyle w:val="TableParagraph"/>
              <w:spacing w:before="120"/>
              <w:ind w:left="0"/>
            </w:pP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7A85" w:rsidRPr="00240F2F" w:rsidTr="005F753A">
        <w:trPr>
          <w:trHeight w:val="152"/>
        </w:trPr>
        <w:tc>
          <w:tcPr>
            <w:tcW w:w="2235" w:type="dxa"/>
            <w:vAlign w:val="center"/>
          </w:tcPr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lastRenderedPageBreak/>
              <w:t>5. Русская литература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>XIX в. (вторая половина).</w:t>
            </w:r>
          </w:p>
        </w:tc>
        <w:tc>
          <w:tcPr>
            <w:tcW w:w="4110" w:type="dxa"/>
            <w:vAlign w:val="center"/>
          </w:tcPr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40F2F">
              <w:rPr>
                <w:rFonts w:ascii="Times New Roman" w:hAnsi="Times New Roman"/>
                <w:b/>
                <w:u w:val="single"/>
              </w:rPr>
              <w:t>Проза 2-й половины XIX в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И.С. Тургенев. </w:t>
            </w:r>
            <w:r w:rsidRPr="00240F2F">
              <w:rPr>
                <w:rFonts w:ascii="Times New Roman" w:hAnsi="Times New Roman"/>
                <w:u w:val="single"/>
              </w:rPr>
              <w:t xml:space="preserve">Рассказ: </w:t>
            </w:r>
            <w:r w:rsidRPr="00240F2F">
              <w:rPr>
                <w:rFonts w:ascii="Times New Roman" w:hAnsi="Times New Roman"/>
                <w:b/>
                <w:bCs/>
              </w:rPr>
              <w:t>«Певцы»</w:t>
            </w:r>
            <w:r w:rsidRPr="00240F2F">
              <w:rPr>
                <w:rFonts w:ascii="Times New Roman" w:hAnsi="Times New Roman"/>
              </w:rPr>
              <w:t xml:space="preserve"> (1852), </w:t>
            </w:r>
            <w:r w:rsidRPr="00240F2F">
              <w:rPr>
                <w:rFonts w:ascii="Times New Roman" w:hAnsi="Times New Roman"/>
                <w:b/>
                <w:bCs/>
              </w:rPr>
              <w:t>«Бежин луг»</w:t>
            </w:r>
            <w:r w:rsidRPr="00240F2F">
              <w:rPr>
                <w:rFonts w:ascii="Times New Roman" w:hAnsi="Times New Roman"/>
              </w:rPr>
              <w:t xml:space="preserve"> (1846, 1874)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lastRenderedPageBreak/>
              <w:t xml:space="preserve">Рассказ: </w:t>
            </w:r>
            <w:r w:rsidRPr="00240F2F">
              <w:rPr>
                <w:rFonts w:ascii="Times New Roman" w:hAnsi="Times New Roman"/>
                <w:i/>
                <w:iCs/>
              </w:rPr>
              <w:t>«Бирюк».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 xml:space="preserve">Повесть: </w:t>
            </w:r>
            <w:r w:rsidRPr="00240F2F">
              <w:rPr>
                <w:rFonts w:ascii="Times New Roman" w:hAnsi="Times New Roman"/>
                <w:b/>
                <w:bCs/>
              </w:rPr>
              <w:t>«Муму»</w:t>
            </w:r>
            <w:r w:rsidRPr="00240F2F">
              <w:rPr>
                <w:rFonts w:ascii="Times New Roman" w:hAnsi="Times New Roman"/>
              </w:rPr>
              <w:t xml:space="preserve"> (1852),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«Ася» </w:t>
            </w:r>
            <w:r w:rsidRPr="00240F2F">
              <w:rPr>
                <w:rFonts w:ascii="Times New Roman" w:hAnsi="Times New Roman"/>
              </w:rPr>
              <w:t xml:space="preserve">(1857), </w:t>
            </w:r>
            <w:r w:rsidRPr="00240F2F">
              <w:rPr>
                <w:rFonts w:ascii="Times New Roman" w:hAnsi="Times New Roman"/>
                <w:b/>
                <w:bCs/>
              </w:rPr>
              <w:t>«Первая любовь»</w:t>
            </w:r>
            <w:r w:rsidRPr="00240F2F">
              <w:rPr>
                <w:rFonts w:ascii="Times New Roman" w:hAnsi="Times New Roman"/>
              </w:rPr>
              <w:t xml:space="preserve"> (1860)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 xml:space="preserve">Стихотворение в прозе: </w:t>
            </w:r>
            <w:r w:rsidRPr="00240F2F">
              <w:rPr>
                <w:rFonts w:ascii="Times New Roman" w:hAnsi="Times New Roman"/>
              </w:rPr>
              <w:t xml:space="preserve">«Разговор» (1878), «Воробей» (1878), </w:t>
            </w:r>
            <w:r w:rsidRPr="00240F2F">
              <w:rPr>
                <w:rFonts w:ascii="Times New Roman" w:hAnsi="Times New Roman"/>
                <w:b/>
                <w:bCs/>
              </w:rPr>
              <w:t>«Два богача»</w:t>
            </w:r>
            <w:r w:rsidRPr="00240F2F">
              <w:rPr>
                <w:rFonts w:ascii="Times New Roman" w:hAnsi="Times New Roman"/>
              </w:rPr>
              <w:t xml:space="preserve"> (1878), </w:t>
            </w:r>
            <w:r w:rsidRPr="00240F2F">
              <w:rPr>
                <w:rFonts w:ascii="Times New Roman" w:hAnsi="Times New Roman"/>
                <w:b/>
                <w:bCs/>
              </w:rPr>
              <w:t>«Русский язык»</w:t>
            </w:r>
            <w:r w:rsidRPr="00240F2F">
              <w:rPr>
                <w:rFonts w:ascii="Times New Roman" w:hAnsi="Times New Roman"/>
              </w:rPr>
              <w:t xml:space="preserve"> (1882)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 xml:space="preserve">Стихотворение в прозе: </w:t>
            </w:r>
            <w:r w:rsidRPr="00240F2F">
              <w:rPr>
                <w:rFonts w:ascii="Times New Roman" w:hAnsi="Times New Roman"/>
                <w:i/>
                <w:iCs/>
              </w:rPr>
              <w:t xml:space="preserve">«Близнецы». 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Н.С. Лесков. </w:t>
            </w:r>
            <w:r w:rsidRPr="00240F2F">
              <w:rPr>
                <w:rFonts w:ascii="Times New Roman" w:hAnsi="Times New Roman"/>
                <w:u w:val="single"/>
              </w:rPr>
              <w:t xml:space="preserve">Повесть: </w:t>
            </w:r>
            <w:r w:rsidRPr="00240F2F">
              <w:rPr>
                <w:rFonts w:ascii="Times New Roman" w:hAnsi="Times New Roman"/>
              </w:rPr>
              <w:t xml:space="preserve">«Несмертельный Голован (Из рассказов о трех праведниках)» (1880), </w:t>
            </w:r>
            <w:r w:rsidRPr="00240F2F">
              <w:rPr>
                <w:rFonts w:ascii="Times New Roman" w:hAnsi="Times New Roman"/>
                <w:b/>
                <w:bCs/>
              </w:rPr>
              <w:t>«Левша»</w:t>
            </w:r>
            <w:r w:rsidRPr="00240F2F">
              <w:rPr>
                <w:rFonts w:ascii="Times New Roman" w:hAnsi="Times New Roman"/>
              </w:rPr>
              <w:t xml:space="preserve"> (1881), «Тупейный художник» (1883), «Человек на часах» (1887)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Повесть: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«Старый гений».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М.Е. Салтыков-Щедрин. </w:t>
            </w:r>
            <w:r w:rsidRPr="00240F2F">
              <w:rPr>
                <w:rFonts w:ascii="Times New Roman" w:hAnsi="Times New Roman"/>
                <w:u w:val="single"/>
              </w:rPr>
              <w:t xml:space="preserve">Сказки: </w:t>
            </w:r>
            <w:r w:rsidRPr="00240F2F">
              <w:rPr>
                <w:rFonts w:ascii="Times New Roman" w:hAnsi="Times New Roman"/>
                <w:b/>
                <w:bCs/>
              </w:rPr>
              <w:t>«Повесть о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том, как один мужик двух генералов прокормил» </w:t>
            </w:r>
            <w:r w:rsidRPr="00240F2F">
              <w:rPr>
                <w:rFonts w:ascii="Times New Roman" w:hAnsi="Times New Roman"/>
              </w:rPr>
              <w:t>(1869), «Премудрый пискарь» (1883), «Медведь на воеводстве» (1884)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 xml:space="preserve">Сказки: </w:t>
            </w:r>
            <w:r w:rsidRPr="00240F2F">
              <w:rPr>
                <w:rFonts w:ascii="Times New Roman" w:hAnsi="Times New Roman"/>
                <w:i/>
                <w:iCs/>
              </w:rPr>
              <w:t>«Дикий помещик».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Л.Н. Толстой. </w:t>
            </w:r>
            <w:r w:rsidRPr="00240F2F">
              <w:rPr>
                <w:rFonts w:ascii="Times New Roman" w:hAnsi="Times New Roman"/>
                <w:u w:val="single"/>
              </w:rPr>
              <w:t xml:space="preserve">Повесть: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«Детство» </w:t>
            </w:r>
            <w:r w:rsidRPr="00240F2F">
              <w:rPr>
                <w:rFonts w:ascii="Times New Roman" w:hAnsi="Times New Roman"/>
              </w:rPr>
              <w:t>(1852), «Отрочество» (1854), «Хаджи-Мурат» (1896—1904)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>Рассказ:</w:t>
            </w:r>
            <w:r w:rsidRPr="00240F2F">
              <w:rPr>
                <w:rFonts w:ascii="Times New Roman" w:hAnsi="Times New Roman"/>
              </w:rPr>
              <w:t xml:space="preserve"> «Три смерти» (1858), «Холстомер» (1863,1885),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«Кавказский пленник» </w:t>
            </w:r>
            <w:r w:rsidRPr="00240F2F">
              <w:rPr>
                <w:rFonts w:ascii="Times New Roman" w:hAnsi="Times New Roman"/>
              </w:rPr>
              <w:t xml:space="preserve">(1872), </w:t>
            </w:r>
            <w:r w:rsidRPr="00240F2F">
              <w:rPr>
                <w:rFonts w:ascii="Times New Roman" w:hAnsi="Times New Roman"/>
                <w:b/>
                <w:bCs/>
              </w:rPr>
              <w:t>«После бала»</w:t>
            </w:r>
            <w:r w:rsidRPr="00240F2F">
              <w:rPr>
                <w:rFonts w:ascii="Times New Roman" w:hAnsi="Times New Roman"/>
              </w:rPr>
              <w:t xml:space="preserve"> (1903)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А.П. Чехов. </w:t>
            </w:r>
            <w:r w:rsidRPr="00240F2F">
              <w:rPr>
                <w:rFonts w:ascii="Times New Roman" w:hAnsi="Times New Roman"/>
                <w:u w:val="single"/>
              </w:rPr>
              <w:t xml:space="preserve">Рассказы: </w:t>
            </w:r>
            <w:r w:rsidRPr="00240F2F">
              <w:rPr>
                <w:rFonts w:ascii="Times New Roman" w:hAnsi="Times New Roman"/>
                <w:b/>
                <w:bCs/>
              </w:rPr>
              <w:t>«Толстый и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тонкий»</w:t>
            </w:r>
            <w:r w:rsidRPr="00240F2F">
              <w:rPr>
                <w:rFonts w:ascii="Times New Roman" w:hAnsi="Times New Roman"/>
              </w:rPr>
              <w:t xml:space="preserve"> (1883), </w:t>
            </w:r>
            <w:r w:rsidRPr="00240F2F">
              <w:rPr>
                <w:rFonts w:ascii="Times New Roman" w:hAnsi="Times New Roman"/>
                <w:b/>
                <w:bCs/>
              </w:rPr>
              <w:t>«Хамелеон»</w:t>
            </w:r>
            <w:r w:rsidRPr="00240F2F">
              <w:rPr>
                <w:rFonts w:ascii="Times New Roman" w:hAnsi="Times New Roman"/>
              </w:rPr>
              <w:t xml:space="preserve"> (1884), </w:t>
            </w:r>
            <w:r w:rsidRPr="00240F2F">
              <w:rPr>
                <w:rFonts w:ascii="Times New Roman" w:hAnsi="Times New Roman"/>
                <w:b/>
                <w:bCs/>
              </w:rPr>
              <w:t>«Смерть чиновника»</w:t>
            </w:r>
            <w:r w:rsidRPr="00240F2F">
              <w:rPr>
                <w:rFonts w:ascii="Times New Roman" w:hAnsi="Times New Roman"/>
              </w:rPr>
              <w:t xml:space="preserve"> (1883), </w:t>
            </w:r>
            <w:r w:rsidRPr="00240F2F">
              <w:rPr>
                <w:rFonts w:ascii="Times New Roman" w:hAnsi="Times New Roman"/>
                <w:b/>
                <w:bCs/>
              </w:rPr>
              <w:t>«Лошадиная фамилия»</w:t>
            </w:r>
            <w:r w:rsidRPr="00240F2F">
              <w:rPr>
                <w:rFonts w:ascii="Times New Roman" w:hAnsi="Times New Roman"/>
              </w:rPr>
              <w:t xml:space="preserve"> (1885), </w:t>
            </w:r>
            <w:r w:rsidRPr="00240F2F">
              <w:rPr>
                <w:rFonts w:ascii="Times New Roman" w:hAnsi="Times New Roman"/>
                <w:b/>
                <w:bCs/>
              </w:rPr>
              <w:t>«Злоумышленник»</w:t>
            </w:r>
            <w:r w:rsidRPr="00240F2F">
              <w:rPr>
                <w:rFonts w:ascii="Times New Roman" w:hAnsi="Times New Roman"/>
              </w:rPr>
              <w:t xml:space="preserve"> (1885), «Ванька» (1886), «Спать хочется» (1888)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Рассказы: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«Хирургия», «Пересолил», «Размазня», «О любви», «Человек в футляре»,  «Тоска».  </w:t>
            </w:r>
          </w:p>
          <w:p w:rsidR="00CE7A85" w:rsidRPr="00240F2F" w:rsidRDefault="00CE7A85" w:rsidP="005F753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CE7A85" w:rsidRPr="00240F2F" w:rsidRDefault="00CE7A85" w:rsidP="005F75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0F2F">
              <w:rPr>
                <w:rFonts w:ascii="Times New Roman" w:hAnsi="Times New Roman"/>
                <w:b/>
                <w:u w:val="single"/>
              </w:rPr>
              <w:t>Поэзия 2-й половины XIX в</w:t>
            </w:r>
            <w:r w:rsidRPr="00240F2F">
              <w:rPr>
                <w:rFonts w:ascii="Times New Roman" w:hAnsi="Times New Roman"/>
                <w:b/>
              </w:rPr>
              <w:t xml:space="preserve">. 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Н.А.Некрасов.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u w:val="single"/>
              </w:rPr>
              <w:t>Стихотворения: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>«Крестьянские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дети» </w:t>
            </w:r>
            <w:r w:rsidRPr="00240F2F">
              <w:rPr>
                <w:rFonts w:ascii="Times New Roman" w:hAnsi="Times New Roman"/>
              </w:rPr>
              <w:t xml:space="preserve">(1861), </w:t>
            </w:r>
            <w:r w:rsidRPr="00240F2F">
              <w:rPr>
                <w:rFonts w:ascii="Times New Roman" w:hAnsi="Times New Roman"/>
                <w:b/>
                <w:bCs/>
              </w:rPr>
              <w:t>«Вчерашний день, часу в шестом…»</w:t>
            </w:r>
            <w:r w:rsidRPr="00240F2F">
              <w:rPr>
                <w:rFonts w:ascii="Times New Roman" w:hAnsi="Times New Roman"/>
              </w:rPr>
              <w:t xml:space="preserve"> (1848), </w:t>
            </w:r>
            <w:r w:rsidRPr="00240F2F">
              <w:rPr>
                <w:rFonts w:ascii="Times New Roman" w:hAnsi="Times New Roman"/>
                <w:b/>
                <w:bCs/>
              </w:rPr>
              <w:t>«Несжатая полоса»</w:t>
            </w:r>
            <w:r w:rsidRPr="00240F2F">
              <w:rPr>
                <w:rFonts w:ascii="Times New Roman" w:hAnsi="Times New Roman"/>
              </w:rPr>
              <w:t xml:space="preserve"> (1854). </w:t>
            </w:r>
            <w:r w:rsidRPr="00240F2F">
              <w:rPr>
                <w:rFonts w:ascii="Times New Roman" w:hAnsi="Times New Roman"/>
                <w:b/>
              </w:rPr>
              <w:t xml:space="preserve">Н.А. Некрасов. </w:t>
            </w:r>
            <w:r w:rsidRPr="00240F2F">
              <w:rPr>
                <w:rFonts w:ascii="Times New Roman" w:hAnsi="Times New Roman"/>
                <w:u w:val="single"/>
              </w:rPr>
              <w:t xml:space="preserve">Стихотворения: </w:t>
            </w:r>
            <w:r w:rsidRPr="00240F2F">
              <w:rPr>
                <w:rFonts w:ascii="Times New Roman" w:hAnsi="Times New Roman"/>
              </w:rPr>
              <w:t xml:space="preserve">«Тройка» (1846), </w:t>
            </w:r>
            <w:r w:rsidRPr="00240F2F">
              <w:rPr>
                <w:rFonts w:ascii="Times New Roman" w:hAnsi="Times New Roman"/>
                <w:b/>
                <w:bCs/>
              </w:rPr>
              <w:t>«Размышления у парадного подъезда»</w:t>
            </w:r>
            <w:r w:rsidRPr="00240F2F">
              <w:rPr>
                <w:rFonts w:ascii="Times New Roman" w:hAnsi="Times New Roman"/>
              </w:rPr>
              <w:t xml:space="preserve"> (1858), «Зеленый Шум» (1862-1863)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Стихотворения: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«Русские женщины», «На Волге», «Есть женщины в русских селеньях...» («Мороз Красный нос»), Железная дорога». </w:t>
            </w:r>
          </w:p>
          <w:p w:rsidR="00CE7A85" w:rsidRPr="00240F2F" w:rsidRDefault="00CE7A85" w:rsidP="005F753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 xml:space="preserve">Стихотворения: 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А.Н. Майкова, А.К. Толстого, Я.П.Полонского</w:t>
            </w:r>
            <w:r w:rsidRPr="00240F2F">
              <w:rPr>
                <w:rFonts w:ascii="Times New Roman" w:hAnsi="Times New Roman"/>
              </w:rPr>
              <w:t xml:space="preserve">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Ф.И. Тютчев. </w:t>
            </w:r>
            <w:r w:rsidRPr="00240F2F">
              <w:rPr>
                <w:rFonts w:ascii="Times New Roman" w:hAnsi="Times New Roman"/>
                <w:u w:val="single"/>
              </w:rPr>
              <w:t xml:space="preserve">Стихотворения: </w:t>
            </w:r>
            <w:r w:rsidRPr="00240F2F">
              <w:rPr>
                <w:rFonts w:ascii="Times New Roman" w:hAnsi="Times New Roman"/>
                <w:b/>
                <w:bCs/>
              </w:rPr>
              <w:t>«Весенняя гроза» («Люблю грозу в начале мая…»)</w:t>
            </w:r>
            <w:r w:rsidRPr="00240F2F">
              <w:rPr>
                <w:rFonts w:ascii="Times New Roman" w:hAnsi="Times New Roman"/>
              </w:rPr>
              <w:t xml:space="preserve"> (1828, нач. 1850-х), </w:t>
            </w:r>
            <w:r w:rsidRPr="00240F2F">
              <w:rPr>
                <w:rFonts w:ascii="Times New Roman" w:hAnsi="Times New Roman"/>
                <w:b/>
                <w:bCs/>
              </w:rPr>
              <w:t>«Silentium!» (Молчи, скрывайся и таи…)</w:t>
            </w:r>
            <w:r w:rsidRPr="00240F2F">
              <w:rPr>
                <w:rFonts w:ascii="Times New Roman" w:hAnsi="Times New Roman"/>
              </w:rPr>
              <w:t xml:space="preserve"> (1829, нач. 1830-х), </w:t>
            </w:r>
            <w:r w:rsidRPr="00240F2F">
              <w:rPr>
                <w:rFonts w:ascii="Times New Roman" w:hAnsi="Times New Roman"/>
                <w:b/>
                <w:bCs/>
              </w:rPr>
              <w:t>«Умом Россию не понять…»</w:t>
            </w:r>
            <w:r w:rsidRPr="00240F2F">
              <w:rPr>
                <w:rFonts w:ascii="Times New Roman" w:hAnsi="Times New Roman"/>
              </w:rPr>
              <w:t xml:space="preserve"> (1866).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Ф.И. Тютчев. </w:t>
            </w:r>
            <w:r w:rsidRPr="00240F2F">
              <w:rPr>
                <w:rFonts w:ascii="Times New Roman" w:hAnsi="Times New Roman"/>
                <w:u w:val="single"/>
              </w:rPr>
              <w:t xml:space="preserve">Стихотворения: </w:t>
            </w:r>
            <w:r w:rsidRPr="00240F2F">
              <w:rPr>
                <w:rFonts w:ascii="Times New Roman" w:hAnsi="Times New Roman"/>
              </w:rPr>
              <w:t>«Еще в полях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 xml:space="preserve">белеет снег…» (1829, нач. 1830-х), «Цицерон» (1829, нач. 1830-х), «Фонтан» (1836), «Эти бедные селенья…» (1855),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«Есть в осени первоначальной…» </w:t>
            </w:r>
            <w:r w:rsidRPr="00240F2F">
              <w:rPr>
                <w:rFonts w:ascii="Times New Roman" w:hAnsi="Times New Roman"/>
              </w:rPr>
              <w:t>(1857), «Певучесть есть в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>морских волнах…» (1865), «Нам не дано предугадать…» (1869),</w:t>
            </w:r>
            <w:r w:rsidRPr="00240F2F">
              <w:rPr>
                <w:rFonts w:ascii="Times New Roman" w:hAnsi="Times New Roman"/>
                <w:b/>
                <w:bCs/>
              </w:rPr>
              <w:t xml:space="preserve"> «К. Б.» («Я встретил вас – и все былое...») </w:t>
            </w:r>
            <w:r w:rsidRPr="00240F2F">
              <w:rPr>
                <w:rFonts w:ascii="Times New Roman" w:hAnsi="Times New Roman"/>
              </w:rPr>
              <w:t>(1870)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lastRenderedPageBreak/>
              <w:t>Стихотворения: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«Зима недаром злится...», «Как весел грохот летних бурь...», «Листья», «Неохотно и несмело...», «Осенний вечер».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А.А. Фет. </w:t>
            </w:r>
            <w:r w:rsidRPr="00240F2F">
              <w:rPr>
                <w:rFonts w:ascii="Times New Roman" w:hAnsi="Times New Roman"/>
                <w:u w:val="single"/>
              </w:rPr>
              <w:t>Стихотворения: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>«Шепот, робкое дыханье…»</w:t>
            </w:r>
            <w:r w:rsidRPr="00240F2F">
              <w:rPr>
                <w:rFonts w:ascii="Times New Roman" w:hAnsi="Times New Roman"/>
              </w:rPr>
              <w:t xml:space="preserve"> (1850), </w:t>
            </w:r>
            <w:r w:rsidRPr="00240F2F">
              <w:rPr>
                <w:rFonts w:ascii="Times New Roman" w:hAnsi="Times New Roman"/>
                <w:b/>
                <w:bCs/>
              </w:rPr>
              <w:t>«Как беден наш язык! Хочу и не могу…»</w:t>
            </w:r>
            <w:r w:rsidRPr="00240F2F">
              <w:rPr>
                <w:rFonts w:ascii="Times New Roman" w:hAnsi="Times New Roman"/>
              </w:rPr>
              <w:t xml:space="preserve"> (1887).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А.А. Фет. </w:t>
            </w:r>
            <w:r w:rsidRPr="00240F2F">
              <w:rPr>
                <w:rFonts w:ascii="Times New Roman" w:hAnsi="Times New Roman"/>
                <w:u w:val="single"/>
              </w:rPr>
              <w:t xml:space="preserve">Стихотворения: </w:t>
            </w:r>
            <w:r w:rsidRPr="00240F2F">
              <w:rPr>
                <w:rFonts w:ascii="Times New Roman" w:hAnsi="Times New Roman"/>
              </w:rPr>
              <w:t>«Я пришел к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 xml:space="preserve">тебе с приветом…» (1843), «На стоге сена ночью южной…» (1857), «Сияла ночь. Луной был полон сад. Лежали…» (1877), «Это утро, радость эта…» (1881), </w:t>
            </w:r>
            <w:r w:rsidRPr="00240F2F">
              <w:rPr>
                <w:rFonts w:ascii="Times New Roman" w:hAnsi="Times New Roman"/>
                <w:b/>
                <w:bCs/>
              </w:rPr>
              <w:t>«Учись у них – у дуба, у березы…»</w:t>
            </w:r>
            <w:r w:rsidRPr="00240F2F">
              <w:rPr>
                <w:rFonts w:ascii="Times New Roman" w:hAnsi="Times New Roman"/>
              </w:rPr>
              <w:t xml:space="preserve"> (1883), «Я тебе ничего не скажу…» (1885) и др.</w:t>
            </w:r>
          </w:p>
          <w:p w:rsidR="00CE7A85" w:rsidRPr="00240F2F" w:rsidRDefault="00CE7A85" w:rsidP="005F753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Стихотворения: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«Весенний дождь», «Задрожали листы облетая...», «Ель рукавом мне тропинку завесила», «Еще майская ночь...», «Первый ландыш».</w:t>
            </w:r>
          </w:p>
          <w:p w:rsidR="00CE7A85" w:rsidRPr="00240F2F" w:rsidRDefault="00CE7A85" w:rsidP="005F753A">
            <w:pPr>
              <w:spacing w:after="0" w:line="240" w:lineRule="auto"/>
            </w:pPr>
          </w:p>
        </w:tc>
        <w:tc>
          <w:tcPr>
            <w:tcW w:w="6521" w:type="dxa"/>
          </w:tcPr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lastRenderedPageBreak/>
              <w:t>воспитание российской гражданской идентичности: патриотизм, уважение к Отечеству, прошлое и настоящее многонационального народа России</w:t>
            </w:r>
            <w:r w:rsidRPr="00240F2F">
              <w:rPr>
                <w:rFonts w:ascii="Times New Roman" w:hAnsi="Times New Roman"/>
                <w:b/>
                <w:color w:val="000000"/>
              </w:rPr>
              <w:t>;</w:t>
            </w:r>
            <w:r w:rsidRPr="00240F2F">
              <w:rPr>
                <w:rFonts w:ascii="Times New Roman" w:hAnsi="Times New Roman"/>
                <w:color w:val="000000"/>
              </w:rPr>
              <w:t xml:space="preserve"> осознание своей этнической принадлежности,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982" w:type="dxa"/>
          </w:tcPr>
          <w:p w:rsidR="00CE7A85" w:rsidRPr="00240F2F" w:rsidRDefault="00CE7A85" w:rsidP="005F753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35" w:lineRule="atLeast"/>
              <w:jc w:val="both"/>
            </w:pPr>
            <w:r w:rsidRPr="00240F2F">
              <w:rPr>
                <w:rFonts w:ascii="Times New Roman" w:hAnsi="Times New Roman"/>
              </w:rPr>
              <w:lastRenderedPageBreak/>
              <w:t xml:space="preserve">Методика диагностики личностного роста (авторы И.В.Кулешова, П.В.Степанов, </w:t>
            </w:r>
            <w:r w:rsidRPr="00240F2F">
              <w:rPr>
                <w:rFonts w:ascii="Times New Roman" w:hAnsi="Times New Roman"/>
              </w:rPr>
              <w:lastRenderedPageBreak/>
              <w:t>Д.В.Григорьев)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35" w:lineRule="atLeast"/>
              <w:jc w:val="both"/>
            </w:pPr>
            <w:r w:rsidRPr="00240F2F">
              <w:rPr>
                <w:rFonts w:ascii="Times New Roman" w:hAnsi="Times New Roman"/>
              </w:rPr>
              <w:t>Анкета «Определение уровня воспитанности»</w:t>
            </w:r>
          </w:p>
          <w:p w:rsidR="00CE7A85" w:rsidRPr="00240F2F" w:rsidRDefault="00CE7A85" w:rsidP="005F753A">
            <w:pPr>
              <w:pStyle w:val="TableParagraph"/>
              <w:numPr>
                <w:ilvl w:val="0"/>
                <w:numId w:val="6"/>
              </w:numPr>
              <w:spacing w:before="120"/>
            </w:pPr>
            <w:r w:rsidRPr="00240F2F">
              <w:t>Тест «Конструктивный рисунок человека из геометрических фигур»</w:t>
            </w:r>
          </w:p>
          <w:p w:rsidR="00CE7A85" w:rsidRPr="00240F2F" w:rsidRDefault="00CE7A85" w:rsidP="005F753A">
            <w:pPr>
              <w:pStyle w:val="TableParagraph"/>
              <w:numPr>
                <w:ilvl w:val="0"/>
                <w:numId w:val="6"/>
              </w:numPr>
              <w:spacing w:before="120"/>
            </w:pPr>
            <w:r w:rsidRPr="00240F2F">
              <w:t xml:space="preserve">Опросник профессиональных склонностей Л.Йовайши </w:t>
            </w:r>
          </w:p>
          <w:p w:rsidR="00CE7A85" w:rsidRPr="00240F2F" w:rsidRDefault="00CE7A85" w:rsidP="005F753A">
            <w:pPr>
              <w:pStyle w:val="TableParagraph"/>
              <w:numPr>
                <w:ilvl w:val="0"/>
                <w:numId w:val="6"/>
              </w:numPr>
              <w:spacing w:before="120"/>
            </w:pPr>
            <w:r w:rsidRPr="00240F2F">
              <w:t xml:space="preserve">Тест Голланда. Методика профессионального самоопределения </w:t>
            </w:r>
          </w:p>
          <w:p w:rsidR="00CE7A85" w:rsidRPr="00240F2F" w:rsidRDefault="00CE7A85" w:rsidP="005F753A">
            <w:pPr>
              <w:pStyle w:val="TableParagraph"/>
              <w:numPr>
                <w:ilvl w:val="0"/>
                <w:numId w:val="6"/>
              </w:numPr>
              <w:spacing w:before="120"/>
            </w:pPr>
            <w:r w:rsidRPr="00240F2F">
              <w:t>Дифференциально-диагностический опросник (ДДО) Е.А.Климова</w:t>
            </w:r>
          </w:p>
          <w:p w:rsidR="00CE7A85" w:rsidRPr="00240F2F" w:rsidRDefault="00CE7A85" w:rsidP="005F753A">
            <w:pPr>
              <w:pStyle w:val="TableParagraph"/>
              <w:spacing w:before="120"/>
              <w:ind w:left="0"/>
            </w:pP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7A85" w:rsidRPr="00240F2F" w:rsidTr="005F753A">
        <w:trPr>
          <w:trHeight w:val="152"/>
        </w:trPr>
        <w:tc>
          <w:tcPr>
            <w:tcW w:w="2235" w:type="dxa"/>
            <w:vAlign w:val="center"/>
          </w:tcPr>
          <w:p w:rsidR="00CE7A85" w:rsidRPr="00240F2F" w:rsidRDefault="00CE7A85" w:rsidP="005F753A">
            <w:pPr>
              <w:spacing w:after="0"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lastRenderedPageBreak/>
              <w:t xml:space="preserve">6. Русская литература </w:t>
            </w:r>
            <w:r w:rsidRPr="00240F2F">
              <w:rPr>
                <w:rFonts w:ascii="Times New Roman" w:hAnsi="Times New Roman"/>
                <w:lang w:val="en-US"/>
              </w:rPr>
              <w:t>XX</w:t>
            </w:r>
            <w:r w:rsidRPr="00240F2F">
              <w:rPr>
                <w:rFonts w:ascii="Times New Roman" w:hAnsi="Times New Roman"/>
              </w:rPr>
              <w:t xml:space="preserve"> в. (первая половина).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Проза конца XIX – начала XX вв. </w:t>
            </w:r>
          </w:p>
          <w:p w:rsidR="00CE7A85" w:rsidRPr="00240F2F" w:rsidRDefault="00CE7A85" w:rsidP="005F753A">
            <w:pPr>
              <w:spacing w:after="0" w:line="240" w:lineRule="auto"/>
            </w:pPr>
          </w:p>
        </w:tc>
        <w:tc>
          <w:tcPr>
            <w:tcW w:w="4110" w:type="dxa"/>
            <w:vAlign w:val="center"/>
          </w:tcPr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lastRenderedPageBreak/>
              <w:t xml:space="preserve">А.А. Блок. </w:t>
            </w:r>
            <w:r w:rsidRPr="00240F2F">
              <w:rPr>
                <w:rFonts w:ascii="Times New Roman" w:hAnsi="Times New Roman"/>
                <w:u w:val="single"/>
              </w:rPr>
              <w:t xml:space="preserve">Стихотворения: </w:t>
            </w:r>
            <w:r w:rsidRPr="00240F2F">
              <w:rPr>
                <w:rFonts w:ascii="Times New Roman" w:hAnsi="Times New Roman"/>
              </w:rPr>
              <w:t>«Перед грозой» (1899), «После грозы» (1900), «Девушка пела в церковном хоре…» (1905), «Ты помнишь? В нашей бухте сонной…» (1911 – 1914) и др.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Стихотворения: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«Летний вечер», «О, как безумно за окном», «Россия», «На поле Куликовом», «Ветер принес издалека...», О, весна без канца и без краю...», «О, я хочу безумно жить...».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А.А. Ахматова. </w:t>
            </w:r>
            <w:r w:rsidRPr="00240F2F">
              <w:rPr>
                <w:rFonts w:ascii="Times New Roman" w:hAnsi="Times New Roman"/>
                <w:u w:val="single"/>
              </w:rPr>
              <w:t xml:space="preserve">Стихотворение: </w:t>
            </w:r>
            <w:r w:rsidRPr="00240F2F">
              <w:rPr>
                <w:rFonts w:ascii="Times New Roman" w:hAnsi="Times New Roman"/>
              </w:rPr>
              <w:t>«Смуглый отрок бродил по аллеям...» ( 1941), «Перед весной быват дни такие...» (1915), «Родная земля « (1961) и др.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Стихотворение: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«Перед весной бывают дни такие...», «Молитва», «Сразу стало </w:t>
            </w:r>
            <w:r w:rsidRPr="00240F2F">
              <w:rPr>
                <w:rFonts w:ascii="Times New Roman" w:hAnsi="Times New Roman"/>
                <w:i/>
                <w:iCs/>
              </w:rPr>
              <w:lastRenderedPageBreak/>
              <w:t>тихо в доме», «Клятва».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Н.С. Гумилев. </w:t>
            </w:r>
            <w:r w:rsidRPr="00240F2F">
              <w:rPr>
                <w:rFonts w:ascii="Times New Roman" w:hAnsi="Times New Roman"/>
                <w:u w:val="single"/>
              </w:rPr>
              <w:t xml:space="preserve">Стихотворение: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«Капитаны» </w:t>
            </w:r>
            <w:r w:rsidRPr="00240F2F">
              <w:rPr>
                <w:rFonts w:ascii="Times New Roman" w:hAnsi="Times New Roman"/>
              </w:rPr>
              <w:t>(1912), «Слово» (1921).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>М.И. Цветаева.</w:t>
            </w:r>
            <w:r w:rsidRPr="00240F2F">
              <w:rPr>
                <w:rFonts w:ascii="Times New Roman" w:hAnsi="Times New Roman"/>
                <w:u w:val="single"/>
              </w:rPr>
              <w:t xml:space="preserve"> Стихотворение:</w:t>
            </w:r>
            <w:r w:rsidRPr="00240F2F">
              <w:rPr>
                <w:rFonts w:ascii="Times New Roman" w:hAnsi="Times New Roman"/>
                <w:b/>
              </w:rPr>
              <w:t xml:space="preserve"> </w:t>
            </w:r>
            <w:r w:rsidRPr="00240F2F">
              <w:rPr>
                <w:rFonts w:ascii="Times New Roman" w:hAnsi="Times New Roman"/>
              </w:rPr>
              <w:t>«Моим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 xml:space="preserve">стихам, написанным так рано…» (1913),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«Идешь, на меня похожий» </w:t>
            </w:r>
            <w:r w:rsidRPr="00240F2F">
              <w:rPr>
                <w:rFonts w:ascii="Times New Roman" w:hAnsi="Times New Roman"/>
              </w:rPr>
              <w:t xml:space="preserve">(1913), «Генералам двенадцатого года» (1913), </w:t>
            </w:r>
            <w:r w:rsidRPr="00240F2F">
              <w:rPr>
                <w:rFonts w:ascii="Times New Roman" w:hAnsi="Times New Roman"/>
                <w:b/>
                <w:bCs/>
              </w:rPr>
              <w:t>«Мне нравится, что вы больны не мной…»</w:t>
            </w:r>
            <w:r w:rsidRPr="00240F2F">
              <w:rPr>
                <w:rFonts w:ascii="Times New Roman" w:hAnsi="Times New Roman"/>
              </w:rPr>
              <w:t xml:space="preserve"> (1915),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из цикла «Стихи к Блоку» («Имя твое – птица в руке…») </w:t>
            </w:r>
            <w:r w:rsidRPr="00240F2F">
              <w:rPr>
                <w:rFonts w:ascii="Times New Roman" w:hAnsi="Times New Roman"/>
              </w:rPr>
              <w:t xml:space="preserve">(1916), </w:t>
            </w:r>
            <w:r w:rsidRPr="00240F2F">
              <w:rPr>
                <w:rFonts w:ascii="Times New Roman" w:hAnsi="Times New Roman"/>
                <w:b/>
                <w:bCs/>
              </w:rPr>
              <w:t>из цикла «Стихи о Москве»</w:t>
            </w:r>
            <w:r w:rsidRPr="00240F2F">
              <w:rPr>
                <w:rFonts w:ascii="Times New Roman" w:hAnsi="Times New Roman"/>
              </w:rPr>
              <w:t xml:space="preserve"> (1916), «Тоска по родине! Давно…» (1934) и др.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О.Э. Мандельштам. </w:t>
            </w:r>
            <w:r w:rsidRPr="00240F2F">
              <w:rPr>
                <w:rFonts w:ascii="Times New Roman" w:hAnsi="Times New Roman"/>
                <w:u w:val="single"/>
              </w:rPr>
              <w:t xml:space="preserve">Стихотворение: </w:t>
            </w:r>
            <w:r w:rsidRPr="00240F2F">
              <w:rPr>
                <w:rFonts w:ascii="Times New Roman" w:hAnsi="Times New Roman"/>
              </w:rPr>
              <w:t>«Звук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 xml:space="preserve">осторожный и глухой…» (1908), </w:t>
            </w:r>
            <w:r w:rsidRPr="00240F2F">
              <w:rPr>
                <w:rFonts w:ascii="Times New Roman" w:hAnsi="Times New Roman"/>
                <w:b/>
                <w:bCs/>
              </w:rPr>
              <w:t>«Равноденствие» («Есть иволги в лесах, и гласных долгота…»)</w:t>
            </w:r>
            <w:r w:rsidRPr="00240F2F">
              <w:rPr>
                <w:rFonts w:ascii="Times New Roman" w:hAnsi="Times New Roman"/>
              </w:rPr>
              <w:t xml:space="preserve"> (1913),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«Бессонница. Гомер. Тугие паруса…» </w:t>
            </w:r>
            <w:r w:rsidRPr="00240F2F">
              <w:rPr>
                <w:rFonts w:ascii="Times New Roman" w:hAnsi="Times New Roman"/>
              </w:rPr>
              <w:t>(1915)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В.В. Маяковский. </w:t>
            </w:r>
            <w:r w:rsidRPr="00240F2F">
              <w:rPr>
                <w:rFonts w:ascii="Times New Roman" w:hAnsi="Times New Roman"/>
                <w:u w:val="single"/>
              </w:rPr>
              <w:t>Стихотворение:</w:t>
            </w:r>
            <w:r w:rsidRPr="00240F2F">
              <w:rPr>
                <w:rFonts w:ascii="Times New Roman" w:hAnsi="Times New Roman"/>
              </w:rPr>
              <w:t xml:space="preserve">  </w:t>
            </w:r>
            <w:r w:rsidRPr="00240F2F">
              <w:rPr>
                <w:rFonts w:ascii="Times New Roman" w:hAnsi="Times New Roman"/>
                <w:b/>
                <w:bCs/>
              </w:rPr>
              <w:t>«Хорошее отношение к лошадям»</w:t>
            </w:r>
            <w:r w:rsidRPr="00240F2F">
              <w:rPr>
                <w:rFonts w:ascii="Times New Roman" w:hAnsi="Times New Roman"/>
              </w:rPr>
              <w:t xml:space="preserve"> (1918),</w:t>
            </w:r>
            <w:r w:rsidRPr="00240F2F">
              <w:rPr>
                <w:rFonts w:ascii="Times New Roman" w:hAnsi="Times New Roman"/>
                <w:b/>
                <w:bCs/>
              </w:rPr>
              <w:t xml:space="preserve"> «Необычайное приключение, бывшее с Владимиром Маяковским летом на даче»</w:t>
            </w:r>
            <w:r w:rsidRPr="00240F2F">
              <w:rPr>
                <w:rFonts w:ascii="Times New Roman" w:hAnsi="Times New Roman"/>
              </w:rPr>
              <w:t xml:space="preserve"> (1920)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 xml:space="preserve">Стихотворение: </w:t>
            </w:r>
            <w:r w:rsidRPr="00240F2F">
              <w:rPr>
                <w:rFonts w:ascii="Times New Roman" w:hAnsi="Times New Roman"/>
                <w:i/>
                <w:iCs/>
              </w:rPr>
              <w:t>«Послушайте!», «А вы могли бы?», «Люблю».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С.А. Есенин. </w:t>
            </w:r>
            <w:r w:rsidRPr="00240F2F">
              <w:rPr>
                <w:rFonts w:ascii="Times New Roman" w:hAnsi="Times New Roman"/>
                <w:u w:val="single"/>
              </w:rPr>
              <w:t xml:space="preserve">Стихотворение: </w:t>
            </w:r>
            <w:r w:rsidRPr="00240F2F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>«Гой ты, Русь, моя родная…»</w:t>
            </w:r>
            <w:r w:rsidRPr="00240F2F">
              <w:rPr>
                <w:rFonts w:ascii="Times New Roman" w:hAnsi="Times New Roman"/>
              </w:rPr>
              <w:t xml:space="preserve"> (1914), «Песнь о собаке» (1915), «Нивы сжаты, рощи голы…» (1917 – 1918), «Письмо к матери» (1924) «Собаке Качалова» (1925)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Стихотворение: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«Я покинул родимый дом», «Низкий дом с голубыми ставнями», «Пороша», «Пугачев».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  <w:b/>
              </w:rPr>
              <w:t>Проза конца XIX – начала XX вв</w:t>
            </w:r>
            <w:r w:rsidRPr="00240F2F">
              <w:rPr>
                <w:rFonts w:ascii="Times New Roman" w:hAnsi="Times New Roman"/>
              </w:rPr>
              <w:t xml:space="preserve">. 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  <w:u w:val="single"/>
              </w:rPr>
              <w:t xml:space="preserve">Рассказы или повести:  </w:t>
            </w:r>
            <w:r w:rsidRPr="00240F2F">
              <w:rPr>
                <w:rFonts w:ascii="Times New Roman" w:hAnsi="Times New Roman"/>
                <w:b/>
                <w:bCs/>
              </w:rPr>
              <w:t>М.Горький, А.И.Куприн,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>Л.Н.Андреев, И.А.Бунин, И.С.Шмелев,</w:t>
            </w:r>
            <w:r w:rsidRPr="00240F2F">
              <w:rPr>
                <w:rFonts w:ascii="Times New Roman" w:hAnsi="Times New Roman"/>
              </w:rPr>
              <w:t xml:space="preserve"> А.С.Грин.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>Поэзия конца XIX – начала XX вв</w:t>
            </w:r>
            <w:r w:rsidRPr="00240F2F">
              <w:rPr>
                <w:rFonts w:ascii="Times New Roman" w:hAnsi="Times New Roman"/>
              </w:rPr>
              <w:t>.</w:t>
            </w:r>
          </w:p>
          <w:p w:rsidR="00CE7A85" w:rsidRPr="00240F2F" w:rsidRDefault="00CE7A85" w:rsidP="005F753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>Стихотворения:</w:t>
            </w:r>
            <w:r w:rsidRPr="00240F2F">
              <w:rPr>
                <w:rFonts w:ascii="Times New Roman" w:hAnsi="Times New Roman"/>
              </w:rPr>
              <w:t xml:space="preserve"> К.Д.Бальмонт, </w:t>
            </w:r>
            <w:r w:rsidRPr="00240F2F">
              <w:rPr>
                <w:rFonts w:ascii="Times New Roman" w:hAnsi="Times New Roman"/>
                <w:b/>
                <w:bCs/>
              </w:rPr>
              <w:t>И.А.Бунин,</w:t>
            </w:r>
            <w:r w:rsidRPr="00240F2F">
              <w:rPr>
                <w:rFonts w:ascii="Times New Roman" w:hAnsi="Times New Roman"/>
              </w:rPr>
              <w:t xml:space="preserve"> 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>М.А.Волошин, В.Хлебников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Стихотворение: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Дон Аминадо, Д.Бкедрин, А.А.Прокофьев.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Поэзия 20-50-х годов ХХ в. </w:t>
            </w:r>
            <w:r w:rsidRPr="00240F2F">
              <w:rPr>
                <w:rFonts w:ascii="Times New Roman" w:hAnsi="Times New Roman"/>
                <w:u w:val="single"/>
              </w:rPr>
              <w:t xml:space="preserve">Стихотворения: 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Б.Л.Пастернак,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 xml:space="preserve">Н.А.Заболоцкий, </w:t>
            </w:r>
            <w:r w:rsidRPr="00240F2F">
              <w:rPr>
                <w:rFonts w:ascii="Times New Roman" w:hAnsi="Times New Roman"/>
              </w:rPr>
              <w:t>Д.Хармс,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>Н.М.Олейников и др.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CE7A85" w:rsidRPr="00240F2F" w:rsidRDefault="00CE7A85" w:rsidP="005F753A">
            <w:pPr>
              <w:spacing w:after="0" w:line="330" w:lineRule="atLeast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lastRenderedPageBreak/>
      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CE7A85" w:rsidRPr="00240F2F" w:rsidRDefault="00CE7A85" w:rsidP="005F753A">
            <w:pPr>
              <w:spacing w:after="0" w:line="330" w:lineRule="atLeast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CE7A85" w:rsidRPr="00240F2F" w:rsidRDefault="00CE7A85" w:rsidP="005F753A">
            <w:pPr>
              <w:spacing w:after="0" w:line="330" w:lineRule="atLeast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развитие морального сознания и компетентности в решении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982" w:type="dxa"/>
          </w:tcPr>
          <w:p w:rsidR="00CE7A85" w:rsidRPr="00240F2F" w:rsidRDefault="00CE7A85" w:rsidP="005F753A">
            <w:pPr>
              <w:pStyle w:val="TableParagraph"/>
              <w:numPr>
                <w:ilvl w:val="0"/>
                <w:numId w:val="7"/>
              </w:numPr>
              <w:spacing w:before="120"/>
            </w:pPr>
            <w:r w:rsidRPr="00240F2F">
              <w:lastRenderedPageBreak/>
              <w:t xml:space="preserve">Модифицированный вариант анкеты школьной мотивации Н.Г.Лускановой 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35" w:lineRule="atLeast"/>
              <w:jc w:val="both"/>
            </w:pPr>
            <w:r w:rsidRPr="00240F2F">
              <w:rPr>
                <w:rFonts w:ascii="Times New Roman" w:hAnsi="Times New Roman"/>
              </w:rPr>
              <w:t>Методика диагностики личностного роста (авторы И.В.Кулешова, П.В.Степанов, Д.В.Григорьев)</w:t>
            </w:r>
          </w:p>
          <w:p w:rsidR="00CE7A85" w:rsidRPr="00240F2F" w:rsidRDefault="00CE7A85" w:rsidP="005F753A">
            <w:pPr>
              <w:pStyle w:val="TableParagraph"/>
              <w:numPr>
                <w:ilvl w:val="0"/>
                <w:numId w:val="7"/>
              </w:numPr>
              <w:spacing w:before="120"/>
            </w:pPr>
            <w:r w:rsidRPr="00240F2F">
              <w:t>Тест «Конструктивный рисунок человека из геометрических фигур»</w:t>
            </w:r>
          </w:p>
          <w:p w:rsidR="00CE7A85" w:rsidRPr="00240F2F" w:rsidRDefault="00CE7A85" w:rsidP="005F753A">
            <w:pPr>
              <w:pStyle w:val="TableParagraph"/>
              <w:numPr>
                <w:ilvl w:val="0"/>
                <w:numId w:val="7"/>
              </w:numPr>
              <w:spacing w:before="120"/>
            </w:pPr>
            <w:r w:rsidRPr="00240F2F">
              <w:t xml:space="preserve">Опросник профессиональных склонностей Л.Йовайши </w:t>
            </w:r>
          </w:p>
          <w:p w:rsidR="00CE7A85" w:rsidRPr="00240F2F" w:rsidRDefault="00CE7A85" w:rsidP="005F753A">
            <w:pPr>
              <w:pStyle w:val="TableParagraph"/>
              <w:numPr>
                <w:ilvl w:val="0"/>
                <w:numId w:val="7"/>
              </w:numPr>
              <w:spacing w:before="120"/>
            </w:pPr>
            <w:r w:rsidRPr="00240F2F">
              <w:lastRenderedPageBreak/>
              <w:t xml:space="preserve">Тест Голланда. Методика профессионального самоопределения </w:t>
            </w:r>
          </w:p>
          <w:p w:rsidR="00CE7A85" w:rsidRPr="00240F2F" w:rsidRDefault="00CE7A85" w:rsidP="005F753A">
            <w:pPr>
              <w:pStyle w:val="TableParagraph"/>
              <w:numPr>
                <w:ilvl w:val="0"/>
                <w:numId w:val="7"/>
              </w:numPr>
              <w:spacing w:before="120"/>
            </w:pPr>
            <w:r w:rsidRPr="00240F2F">
              <w:t>Дифференциально-диагностический опросник (ДДО) Е.А.Климова</w:t>
            </w:r>
          </w:p>
          <w:p w:rsidR="00CE7A85" w:rsidRPr="00240F2F" w:rsidRDefault="00CE7A85" w:rsidP="005F753A">
            <w:pPr>
              <w:pStyle w:val="TableParagraph"/>
              <w:spacing w:before="120"/>
              <w:ind w:left="0"/>
            </w:pPr>
          </w:p>
          <w:p w:rsidR="00CE7A85" w:rsidRPr="00240F2F" w:rsidRDefault="00CE7A85" w:rsidP="005F753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</w:pPr>
            <w:r w:rsidRPr="00240F2F">
              <w:rPr>
                <w:rFonts w:ascii="Times New Roman" w:hAnsi="Times New Roman"/>
              </w:rPr>
              <w:t>Диагностика мотивации учения и эмоционального отношения к учению в средних и  старших классах школы Ч.Спилберга (в адапт. Андреева)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7A85" w:rsidRPr="00240F2F" w:rsidTr="005F753A">
        <w:trPr>
          <w:trHeight w:val="152"/>
        </w:trPr>
        <w:tc>
          <w:tcPr>
            <w:tcW w:w="2235" w:type="dxa"/>
            <w:vAlign w:val="center"/>
          </w:tcPr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lastRenderedPageBreak/>
              <w:t xml:space="preserve">7. Проза </w:t>
            </w:r>
            <w:r w:rsidRPr="00240F2F">
              <w:rPr>
                <w:rFonts w:ascii="Times New Roman" w:hAnsi="Times New Roman"/>
                <w:lang w:val="en-US"/>
              </w:rPr>
              <w:t>XX</w:t>
            </w:r>
            <w:r w:rsidRPr="00240F2F">
              <w:rPr>
                <w:rFonts w:ascii="Times New Roman" w:hAnsi="Times New Roman"/>
              </w:rPr>
              <w:t xml:space="preserve"> в. (вторая половина).</w:t>
            </w:r>
          </w:p>
        </w:tc>
        <w:tc>
          <w:tcPr>
            <w:tcW w:w="4110" w:type="dxa"/>
            <w:vAlign w:val="center"/>
          </w:tcPr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М.А. Булгаков. </w:t>
            </w:r>
            <w:r w:rsidRPr="00240F2F">
              <w:rPr>
                <w:rFonts w:ascii="Times New Roman" w:hAnsi="Times New Roman"/>
                <w:u w:val="single"/>
              </w:rPr>
              <w:t xml:space="preserve">Повесть: </w:t>
            </w:r>
            <w:r w:rsidRPr="00240F2F">
              <w:rPr>
                <w:rFonts w:ascii="Times New Roman" w:hAnsi="Times New Roman"/>
              </w:rPr>
              <w:t xml:space="preserve">«Роковые яйца» (1924), </w:t>
            </w:r>
            <w:r w:rsidRPr="00240F2F">
              <w:rPr>
                <w:rFonts w:ascii="Times New Roman" w:hAnsi="Times New Roman"/>
                <w:b/>
                <w:bCs/>
              </w:rPr>
              <w:t>«Собачье сердце»</w:t>
            </w:r>
            <w:r w:rsidRPr="00240F2F">
              <w:rPr>
                <w:rFonts w:ascii="Times New Roman" w:hAnsi="Times New Roman"/>
              </w:rPr>
              <w:t xml:space="preserve"> (1925) и др.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А.П. Платонов. </w:t>
            </w:r>
            <w:r w:rsidRPr="00240F2F">
              <w:rPr>
                <w:rFonts w:ascii="Times New Roman" w:hAnsi="Times New Roman"/>
                <w:u w:val="single"/>
              </w:rPr>
              <w:t>Рассказ:</w:t>
            </w:r>
            <w:r w:rsidRPr="00240F2F">
              <w:rPr>
                <w:rFonts w:ascii="Times New Roman" w:hAnsi="Times New Roman"/>
                <w:b/>
                <w:bCs/>
              </w:rPr>
              <w:t xml:space="preserve"> «В прекрасном и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яростном мире (Машинист Мальцев)»</w:t>
            </w:r>
            <w:r w:rsidRPr="00240F2F">
              <w:rPr>
                <w:rFonts w:ascii="Times New Roman" w:hAnsi="Times New Roman"/>
              </w:rPr>
              <w:t xml:space="preserve"> (1937), «Рассказ о мертвом старике» (1942), </w:t>
            </w:r>
            <w:r w:rsidRPr="00240F2F">
              <w:rPr>
                <w:rFonts w:ascii="Times New Roman" w:hAnsi="Times New Roman"/>
                <w:b/>
                <w:bCs/>
              </w:rPr>
              <w:t>«Никита»</w:t>
            </w:r>
            <w:r w:rsidRPr="00240F2F">
              <w:rPr>
                <w:rFonts w:ascii="Times New Roman" w:hAnsi="Times New Roman"/>
              </w:rPr>
              <w:t xml:space="preserve"> (1945), «Цветок на земле» (1949) и др. 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Рассказ: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«Неизвестный цветок», «Корова», «Юшка», «Возвращение».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М.М. Зощенко. </w:t>
            </w:r>
            <w:r w:rsidRPr="00240F2F">
              <w:rPr>
                <w:rFonts w:ascii="Times New Roman" w:hAnsi="Times New Roman"/>
                <w:u w:val="single"/>
              </w:rPr>
              <w:t xml:space="preserve">Рассказы: </w:t>
            </w:r>
            <w:r w:rsidRPr="00240F2F">
              <w:rPr>
                <w:rFonts w:ascii="Times New Roman" w:hAnsi="Times New Roman"/>
              </w:rPr>
              <w:t>«Аристократка» (1923), «Баня» (1924) и др.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Рассказы: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«Беда», «История болезни».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А.Т. Твардовский. </w:t>
            </w:r>
            <w:r w:rsidRPr="00240F2F">
              <w:rPr>
                <w:rFonts w:ascii="Times New Roman" w:hAnsi="Times New Roman"/>
                <w:u w:val="single"/>
              </w:rPr>
              <w:t>Стихотворение:</w:t>
            </w:r>
            <w:r w:rsidRPr="00240F2F">
              <w:rPr>
                <w:rFonts w:ascii="Times New Roman" w:hAnsi="Times New Roman"/>
                <w:b/>
              </w:rPr>
              <w:t xml:space="preserve"> «</w:t>
            </w:r>
            <w:r w:rsidRPr="00240F2F">
              <w:rPr>
                <w:rFonts w:ascii="Times New Roman" w:hAnsi="Times New Roman"/>
              </w:rPr>
              <w:t xml:space="preserve">В тот день, когда окончилась война…» </w:t>
            </w:r>
            <w:r w:rsidRPr="00240F2F">
              <w:rPr>
                <w:rFonts w:ascii="Times New Roman" w:hAnsi="Times New Roman"/>
              </w:rPr>
              <w:lastRenderedPageBreak/>
              <w:t xml:space="preserve">(1948), </w:t>
            </w:r>
            <w:r w:rsidRPr="00240F2F">
              <w:rPr>
                <w:rFonts w:ascii="Times New Roman" w:hAnsi="Times New Roman"/>
                <w:b/>
              </w:rPr>
              <w:t>«</w:t>
            </w:r>
            <w:r w:rsidRPr="00240F2F">
              <w:rPr>
                <w:rFonts w:ascii="Times New Roman" w:hAnsi="Times New Roman"/>
              </w:rPr>
              <w:t xml:space="preserve">О сущем» (1957 – 1958), «Вся суть в одном-единственном завете…» (1958), «Я знаю, никакой моей вины…» (1966) и др.; </w:t>
            </w:r>
            <w:r w:rsidRPr="00240F2F">
              <w:rPr>
                <w:rFonts w:ascii="Times New Roman" w:hAnsi="Times New Roman"/>
                <w:b/>
                <w:bCs/>
              </w:rPr>
              <w:t>«Василий Теркин» («Книга про бойца»)</w:t>
            </w:r>
            <w:r w:rsidRPr="00240F2F">
              <w:rPr>
                <w:rFonts w:ascii="Times New Roman" w:hAnsi="Times New Roman"/>
              </w:rPr>
              <w:t xml:space="preserve"> (1942-1945) – главы по выбору.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Стихотворения: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«Снега потемнеют синие», «Июль — макушка лета», «На дне моей жизни», «Урожай», «Весенние строчки», «Я убит подо Ржевом». 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А.И. Солженицын. </w:t>
            </w:r>
            <w:r w:rsidRPr="00240F2F">
              <w:rPr>
                <w:rFonts w:ascii="Times New Roman" w:hAnsi="Times New Roman"/>
                <w:u w:val="single"/>
              </w:rPr>
              <w:t>Рассказ:</w:t>
            </w:r>
            <w:r w:rsidRPr="00240F2F">
              <w:rPr>
                <w:rFonts w:ascii="Times New Roman" w:hAnsi="Times New Roman"/>
                <w:b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>«Матренин двор»</w:t>
            </w:r>
            <w:r w:rsidRPr="00240F2F">
              <w:rPr>
                <w:rFonts w:ascii="Times New Roman" w:hAnsi="Times New Roman"/>
              </w:rPr>
              <w:t xml:space="preserve"> (1959) или из «Крохоток» (1958 – 1960) – «Лиственница», «Дыхание», «Шарик», «Костер и муравьи», «Гроза в горах», «Колокол Углича»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В.М. Шукшин. </w:t>
            </w:r>
            <w:r w:rsidRPr="00240F2F">
              <w:rPr>
                <w:rFonts w:ascii="Times New Roman" w:hAnsi="Times New Roman"/>
                <w:u w:val="single"/>
              </w:rPr>
              <w:t xml:space="preserve">Рассказ: </w:t>
            </w:r>
            <w:r w:rsidRPr="00240F2F">
              <w:rPr>
                <w:rFonts w:ascii="Times New Roman" w:hAnsi="Times New Roman"/>
                <w:b/>
                <w:bCs/>
              </w:rPr>
              <w:t>«Чудик»</w:t>
            </w:r>
            <w:r w:rsidRPr="00240F2F">
              <w:rPr>
                <w:rFonts w:ascii="Times New Roman" w:hAnsi="Times New Roman"/>
              </w:rPr>
              <w:t xml:space="preserve"> (1967), «Срезал» (1970), «Мастер» (1971)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Рассказ: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«Критики».</w:t>
            </w:r>
          </w:p>
          <w:p w:rsidR="00CE7A85" w:rsidRPr="00240F2F" w:rsidRDefault="00CE7A85" w:rsidP="005F75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7A85" w:rsidRPr="00240F2F" w:rsidRDefault="00CE7A85" w:rsidP="005F75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0F2F">
              <w:rPr>
                <w:rFonts w:ascii="Times New Roman" w:hAnsi="Times New Roman"/>
                <w:b/>
              </w:rPr>
              <w:t xml:space="preserve">Художественная проза о человеке и природе, их взаимоотношениях. 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 xml:space="preserve">Произведения: </w:t>
            </w:r>
            <w:r w:rsidRPr="00240F2F">
              <w:rPr>
                <w:rFonts w:ascii="Times New Roman" w:hAnsi="Times New Roman"/>
              </w:rPr>
              <w:t xml:space="preserve">М.М.Пришвина, </w:t>
            </w:r>
            <w:r w:rsidRPr="00240F2F">
              <w:rPr>
                <w:rFonts w:ascii="Times New Roman" w:hAnsi="Times New Roman"/>
                <w:b/>
              </w:rPr>
              <w:t xml:space="preserve"> К.Г.Паустовского </w:t>
            </w:r>
            <w:r w:rsidRPr="00240F2F">
              <w:rPr>
                <w:rFonts w:ascii="Times New Roman" w:hAnsi="Times New Roman"/>
              </w:rPr>
              <w:t>и др.</w:t>
            </w:r>
            <w:r w:rsidRPr="00240F2F">
              <w:rPr>
                <w:rFonts w:ascii="Times New Roman" w:hAnsi="Times New Roman"/>
                <w:b/>
              </w:rPr>
              <w:t xml:space="preserve"> 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Проза о детях. </w:t>
            </w:r>
            <w:r w:rsidRPr="00240F2F">
              <w:rPr>
                <w:rFonts w:ascii="Times New Roman" w:hAnsi="Times New Roman"/>
                <w:u w:val="single"/>
              </w:rPr>
              <w:t xml:space="preserve">Произведения:  </w:t>
            </w:r>
            <w:r w:rsidRPr="00240F2F">
              <w:rPr>
                <w:rFonts w:ascii="Times New Roman" w:hAnsi="Times New Roman"/>
                <w:b/>
              </w:rPr>
              <w:t xml:space="preserve">В.Г.Распутина, В.П.Астафьева, Ф.А.Искандера, </w:t>
            </w:r>
            <w:r w:rsidRPr="00240F2F">
              <w:rPr>
                <w:rFonts w:ascii="Times New Roman" w:hAnsi="Times New Roman"/>
              </w:rPr>
              <w:t>Ю.И.Коваль,</w:t>
            </w:r>
            <w:r w:rsidRPr="00240F2F">
              <w:rPr>
                <w:rFonts w:ascii="Times New Roman" w:hAnsi="Times New Roman"/>
                <w:b/>
              </w:rPr>
              <w:t xml:space="preserve"> Ю.П.Казакова, </w:t>
            </w:r>
            <w:r w:rsidRPr="00240F2F">
              <w:rPr>
                <w:rFonts w:ascii="Times New Roman" w:hAnsi="Times New Roman"/>
              </w:rPr>
              <w:t>В.В.Голявкина</w:t>
            </w:r>
            <w:r w:rsidRPr="00240F2F">
              <w:rPr>
                <w:rFonts w:ascii="Times New Roman" w:hAnsi="Times New Roman"/>
                <w:b/>
              </w:rPr>
              <w:t xml:space="preserve"> </w:t>
            </w:r>
            <w:r w:rsidRPr="00240F2F">
              <w:rPr>
                <w:rFonts w:ascii="Times New Roman" w:hAnsi="Times New Roman"/>
              </w:rPr>
              <w:t>и др.</w:t>
            </w:r>
          </w:p>
        </w:tc>
        <w:tc>
          <w:tcPr>
            <w:tcW w:w="6521" w:type="dxa"/>
          </w:tcPr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b/>
                <w:color w:val="000000"/>
              </w:rPr>
              <w:lastRenderedPageBreak/>
              <w:t xml:space="preserve"> </w:t>
            </w:r>
            <w:r w:rsidRPr="00240F2F">
              <w:rPr>
                <w:rFonts w:ascii="Times New Roman" w:hAnsi="Times New Roman"/>
                <w:color w:val="000000"/>
              </w:rPr>
              <w:t>воспитание российской гражданской идентичности: патриотизм, уважение к Отечеству, прошлое и настоящее многонационального народа России</w:t>
            </w:r>
            <w:r w:rsidRPr="00240F2F">
              <w:rPr>
                <w:rFonts w:ascii="Times New Roman" w:hAnsi="Times New Roman"/>
                <w:b/>
                <w:color w:val="000000"/>
              </w:rPr>
              <w:t>;</w:t>
            </w:r>
            <w:r w:rsidRPr="00240F2F">
              <w:rPr>
                <w:rFonts w:ascii="Times New Roman" w:hAnsi="Times New Roman"/>
                <w:color w:val="000000"/>
              </w:rPr>
              <w:t xml:space="preserve">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труду, развития опыта участия в социально значимом труде;</w:t>
            </w:r>
          </w:p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формирование ценности здорового и безопасного образа жизни;</w:t>
            </w:r>
          </w:p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40F2F">
              <w:rPr>
                <w:rFonts w:ascii="Times New Roman" w:hAnsi="Times New Roman"/>
                <w:color w:val="000000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</w:t>
            </w:r>
          </w:p>
        </w:tc>
        <w:tc>
          <w:tcPr>
            <w:tcW w:w="2982" w:type="dxa"/>
          </w:tcPr>
          <w:p w:rsidR="00CE7A85" w:rsidRPr="00240F2F" w:rsidRDefault="00CE7A85" w:rsidP="005F753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35" w:lineRule="atLeast"/>
              <w:jc w:val="both"/>
            </w:pPr>
            <w:r w:rsidRPr="00240F2F">
              <w:rPr>
                <w:rFonts w:ascii="Times New Roman" w:hAnsi="Times New Roman"/>
              </w:rPr>
              <w:lastRenderedPageBreak/>
              <w:t>Методика диагностики личностного роста (авторы И.В.Кулешова, П.В.Степанов, Д.В.Григорьев)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35" w:lineRule="atLeast"/>
              <w:jc w:val="both"/>
            </w:pPr>
            <w:r w:rsidRPr="00240F2F">
              <w:rPr>
                <w:rFonts w:ascii="Times New Roman" w:hAnsi="Times New Roman"/>
              </w:rPr>
              <w:t>Анкета «Определение уровня воспитанности»</w:t>
            </w:r>
          </w:p>
          <w:p w:rsidR="00CE7A85" w:rsidRPr="00240F2F" w:rsidRDefault="00CE7A85" w:rsidP="005F753A">
            <w:pPr>
              <w:pStyle w:val="TableParagraph"/>
              <w:numPr>
                <w:ilvl w:val="0"/>
                <w:numId w:val="6"/>
              </w:numPr>
              <w:spacing w:before="120"/>
            </w:pPr>
            <w:r w:rsidRPr="00240F2F">
              <w:t>Тест «Конструктивный рисунок человека из геометрических фигур»</w:t>
            </w:r>
          </w:p>
          <w:p w:rsidR="00CE7A85" w:rsidRPr="00240F2F" w:rsidRDefault="00CE7A85" w:rsidP="005F753A">
            <w:pPr>
              <w:pStyle w:val="TableParagraph"/>
              <w:numPr>
                <w:ilvl w:val="0"/>
                <w:numId w:val="6"/>
              </w:numPr>
              <w:spacing w:before="120"/>
            </w:pPr>
            <w:r w:rsidRPr="00240F2F">
              <w:t xml:space="preserve">Опросник профессиональных склонностей Л.Йовайши </w:t>
            </w:r>
          </w:p>
          <w:p w:rsidR="00CE7A85" w:rsidRPr="00240F2F" w:rsidRDefault="00CE7A85" w:rsidP="005F753A">
            <w:pPr>
              <w:pStyle w:val="TableParagraph"/>
              <w:numPr>
                <w:ilvl w:val="0"/>
                <w:numId w:val="6"/>
              </w:numPr>
              <w:spacing w:before="120"/>
            </w:pPr>
            <w:r w:rsidRPr="00240F2F">
              <w:t xml:space="preserve">Тест Голланда. Методика </w:t>
            </w:r>
            <w:r w:rsidRPr="00240F2F">
              <w:lastRenderedPageBreak/>
              <w:t xml:space="preserve">профессионального самоопределения </w:t>
            </w:r>
          </w:p>
          <w:p w:rsidR="00CE7A85" w:rsidRPr="00240F2F" w:rsidRDefault="00CE7A85" w:rsidP="005F753A">
            <w:pPr>
              <w:pStyle w:val="TableParagraph"/>
              <w:numPr>
                <w:ilvl w:val="0"/>
                <w:numId w:val="6"/>
              </w:numPr>
              <w:spacing w:before="120"/>
            </w:pPr>
            <w:r w:rsidRPr="00240F2F">
              <w:t>Дифференциально-диагностический опросник (ДДО) Е.А.Климова</w:t>
            </w:r>
          </w:p>
          <w:p w:rsidR="00CE7A85" w:rsidRPr="00240F2F" w:rsidRDefault="00CE7A85" w:rsidP="005F753A">
            <w:pPr>
              <w:pStyle w:val="TableParagraph"/>
              <w:spacing w:before="120"/>
              <w:ind w:left="0"/>
            </w:pPr>
          </w:p>
          <w:p w:rsidR="00CE7A85" w:rsidRPr="00240F2F" w:rsidRDefault="00CE7A85" w:rsidP="005F753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  <w:tr w:rsidR="00CE7A85" w:rsidRPr="00240F2F" w:rsidTr="005F753A">
        <w:trPr>
          <w:trHeight w:val="152"/>
        </w:trPr>
        <w:tc>
          <w:tcPr>
            <w:tcW w:w="2235" w:type="dxa"/>
            <w:vAlign w:val="center"/>
          </w:tcPr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lastRenderedPageBreak/>
              <w:t xml:space="preserve">8. Поэзия </w:t>
            </w:r>
            <w:r w:rsidRPr="00240F2F">
              <w:rPr>
                <w:rFonts w:ascii="Times New Roman" w:hAnsi="Times New Roman"/>
                <w:lang w:val="en-US"/>
              </w:rPr>
              <w:t>XX</w:t>
            </w:r>
            <w:r w:rsidRPr="00240F2F">
              <w:rPr>
                <w:rFonts w:ascii="Times New Roman" w:hAnsi="Times New Roman"/>
              </w:rPr>
              <w:t xml:space="preserve"> в. (вторая половина).</w:t>
            </w:r>
          </w:p>
        </w:tc>
        <w:tc>
          <w:tcPr>
            <w:tcW w:w="4110" w:type="dxa"/>
            <w:vAlign w:val="center"/>
          </w:tcPr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Поэзия 2-й половины ХХ в.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u w:val="single"/>
              </w:rPr>
              <w:t xml:space="preserve">Стихотворения:  </w:t>
            </w:r>
            <w:r w:rsidRPr="00240F2F">
              <w:rPr>
                <w:rFonts w:ascii="Times New Roman" w:hAnsi="Times New Roman"/>
              </w:rPr>
              <w:t xml:space="preserve">Н.И.Глазков, Е.А.Евтушенко, А.А.Вознесенский, </w:t>
            </w:r>
            <w:r w:rsidRPr="00240F2F">
              <w:rPr>
                <w:rFonts w:ascii="Times New Roman" w:hAnsi="Times New Roman"/>
                <w:b/>
                <w:bCs/>
              </w:rPr>
              <w:t>Н.М.Рубцов,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>Д.С.Самойлов</w:t>
            </w:r>
            <w:r w:rsidRPr="00240F2F">
              <w:rPr>
                <w:rFonts w:ascii="Times New Roman" w:hAnsi="Times New Roman"/>
              </w:rPr>
              <w:t xml:space="preserve">, А.А.Тарковский, </w:t>
            </w:r>
            <w:r w:rsidRPr="00240F2F">
              <w:rPr>
                <w:rFonts w:ascii="Times New Roman" w:hAnsi="Times New Roman"/>
                <w:b/>
                <w:bCs/>
              </w:rPr>
              <w:t>Б.Ш.Окуджава</w:t>
            </w:r>
            <w:r w:rsidRPr="00240F2F">
              <w:rPr>
                <w:rFonts w:ascii="Times New Roman" w:hAnsi="Times New Roman"/>
              </w:rPr>
              <w:t xml:space="preserve">, </w:t>
            </w:r>
            <w:r w:rsidRPr="00240F2F">
              <w:rPr>
                <w:rFonts w:ascii="Times New Roman" w:hAnsi="Times New Roman"/>
                <w:b/>
                <w:bCs/>
              </w:rPr>
              <w:t>В.С.Высоцкий</w:t>
            </w:r>
            <w:r w:rsidRPr="00240F2F">
              <w:rPr>
                <w:rFonts w:ascii="Times New Roman" w:hAnsi="Times New Roman"/>
              </w:rPr>
              <w:t>, Ю.П.Мориц, И.А.Бродский, А.С.Кушнер, О.Е.Григорьев и др.</w:t>
            </w:r>
          </w:p>
        </w:tc>
        <w:tc>
          <w:tcPr>
            <w:tcW w:w="6521" w:type="dxa"/>
          </w:tcPr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982" w:type="dxa"/>
          </w:tcPr>
          <w:p w:rsidR="00CE7A85" w:rsidRPr="00240F2F" w:rsidRDefault="00CE7A85" w:rsidP="005F753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35" w:lineRule="atLeast"/>
              <w:jc w:val="both"/>
            </w:pPr>
            <w:r w:rsidRPr="00240F2F">
              <w:rPr>
                <w:rFonts w:ascii="Times New Roman" w:hAnsi="Times New Roman"/>
              </w:rPr>
              <w:lastRenderedPageBreak/>
              <w:t>Методика диагностики личностного роста (авторы И.В.Кулешова, П.В.Степанов, Д.В.Григорьев)</w:t>
            </w:r>
          </w:p>
          <w:p w:rsidR="00CE7A85" w:rsidRPr="00240F2F" w:rsidRDefault="00CE7A85" w:rsidP="005F753A">
            <w:pPr>
              <w:pStyle w:val="TableParagraph"/>
              <w:numPr>
                <w:ilvl w:val="0"/>
                <w:numId w:val="6"/>
              </w:numPr>
              <w:spacing w:before="120"/>
            </w:pPr>
            <w:r w:rsidRPr="00240F2F">
              <w:t>Тест «Конструктивный рисунок человека из геометрических фигур»</w:t>
            </w:r>
          </w:p>
          <w:p w:rsidR="00CE7A85" w:rsidRPr="00240F2F" w:rsidRDefault="00CE7A85" w:rsidP="005F753A">
            <w:pPr>
              <w:pStyle w:val="TableParagraph"/>
              <w:numPr>
                <w:ilvl w:val="0"/>
                <w:numId w:val="6"/>
              </w:numPr>
              <w:spacing w:before="120"/>
            </w:pPr>
            <w:r w:rsidRPr="00240F2F">
              <w:lastRenderedPageBreak/>
              <w:t xml:space="preserve">Опросник профессиональных склонностей Л.Йовайши </w:t>
            </w:r>
          </w:p>
          <w:p w:rsidR="00CE7A85" w:rsidRPr="00240F2F" w:rsidRDefault="00CE7A85" w:rsidP="005F753A">
            <w:pPr>
              <w:pStyle w:val="TableParagraph"/>
              <w:numPr>
                <w:ilvl w:val="0"/>
                <w:numId w:val="6"/>
              </w:numPr>
              <w:spacing w:before="120"/>
            </w:pPr>
            <w:r w:rsidRPr="00240F2F">
              <w:t xml:space="preserve">Тест Голланда. Методика профессионального самоопределения </w:t>
            </w:r>
          </w:p>
          <w:p w:rsidR="00CE7A85" w:rsidRPr="00240F2F" w:rsidRDefault="00CE7A85" w:rsidP="005F753A">
            <w:pPr>
              <w:pStyle w:val="TableParagraph"/>
              <w:numPr>
                <w:ilvl w:val="0"/>
                <w:numId w:val="6"/>
              </w:numPr>
              <w:spacing w:before="120"/>
            </w:pPr>
            <w:r w:rsidRPr="00240F2F">
              <w:t>Дифференциально-диагностический опросник (ДДО) Е.А.Климова</w:t>
            </w:r>
          </w:p>
          <w:p w:rsidR="00CE7A85" w:rsidRPr="00240F2F" w:rsidRDefault="00CE7A85" w:rsidP="005F753A">
            <w:pPr>
              <w:pStyle w:val="TableParagraph"/>
              <w:spacing w:before="120"/>
              <w:ind w:left="0"/>
            </w:pPr>
          </w:p>
          <w:p w:rsidR="00CE7A85" w:rsidRPr="00240F2F" w:rsidRDefault="00CE7A85" w:rsidP="005F753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  <w:tr w:rsidR="00CE7A85" w:rsidRPr="00240F2F" w:rsidTr="005F753A">
        <w:trPr>
          <w:trHeight w:val="152"/>
        </w:trPr>
        <w:tc>
          <w:tcPr>
            <w:tcW w:w="2235" w:type="dxa"/>
            <w:vAlign w:val="center"/>
          </w:tcPr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lastRenderedPageBreak/>
              <w:t>9. Проза о Великой Отечественной войне.</w:t>
            </w:r>
          </w:p>
        </w:tc>
        <w:tc>
          <w:tcPr>
            <w:tcW w:w="4110" w:type="dxa"/>
            <w:vAlign w:val="center"/>
          </w:tcPr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Проза о Великой Отечественной войне.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u w:val="single"/>
              </w:rPr>
              <w:t>Повести или рассказы: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>М.А.Шолохов,</w:t>
            </w:r>
            <w:r w:rsidRPr="00240F2F">
              <w:rPr>
                <w:rFonts w:ascii="Times New Roman" w:hAnsi="Times New Roman"/>
              </w:rPr>
              <w:t xml:space="preserve"> В.Л.Кондратьев, В.О.Богомолов, Б.Л.Васильев, В.В.Быков, </w:t>
            </w:r>
            <w:r w:rsidRPr="00240F2F">
              <w:rPr>
                <w:rFonts w:ascii="Times New Roman" w:hAnsi="Times New Roman"/>
                <w:b/>
                <w:bCs/>
              </w:rPr>
              <w:t>В.П.Астафьев</w:t>
            </w:r>
            <w:r w:rsidRPr="00240F2F">
              <w:rPr>
                <w:rFonts w:ascii="Times New Roman" w:hAnsi="Times New Roman"/>
              </w:rPr>
              <w:t xml:space="preserve"> и др.</w:t>
            </w:r>
          </w:p>
        </w:tc>
        <w:tc>
          <w:tcPr>
            <w:tcW w:w="6521" w:type="dxa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40F2F">
              <w:rPr>
                <w:rFonts w:ascii="Times New Roman" w:hAnsi="Times New Roman"/>
                <w:color w:val="000000"/>
              </w:rPr>
              <w:t>воспитание российской гражданской идентичности: патриотизм, уважение к Отечеству, прошлое и настоящее многонационального народа России;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lastRenderedPageBreak/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240F2F">
              <w:rPr>
                <w:rFonts w:ascii="Times New Roman" w:hAnsi="Times New Roman"/>
                <w:color w:val="000000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</w:t>
            </w:r>
          </w:p>
        </w:tc>
        <w:tc>
          <w:tcPr>
            <w:tcW w:w="2982" w:type="dxa"/>
          </w:tcPr>
          <w:p w:rsidR="00CE7A85" w:rsidRPr="00240F2F" w:rsidRDefault="00CE7A85" w:rsidP="005F753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35" w:lineRule="atLeast"/>
              <w:jc w:val="both"/>
            </w:pPr>
            <w:r w:rsidRPr="00240F2F">
              <w:rPr>
                <w:rFonts w:ascii="Times New Roman" w:hAnsi="Times New Roman"/>
              </w:rPr>
              <w:lastRenderedPageBreak/>
              <w:t>Методика диагностики личностного роста (авторы И.В.Кулешова, П.В.Степанов, Д.В.Григорьев)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35" w:lineRule="atLeast"/>
              <w:jc w:val="both"/>
            </w:pPr>
            <w:r w:rsidRPr="00240F2F">
              <w:rPr>
                <w:rFonts w:ascii="Times New Roman" w:hAnsi="Times New Roman"/>
              </w:rPr>
              <w:t>Анкета «Определение уровня воспитанности»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35" w:lineRule="atLeast"/>
              <w:jc w:val="both"/>
            </w:pPr>
            <w:r w:rsidRPr="00240F2F">
              <w:rPr>
                <w:rFonts w:ascii="Times New Roman" w:hAnsi="Times New Roman"/>
              </w:rPr>
              <w:t>Методика Дембо-Рубинштейна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35" w:lineRule="atLeast"/>
              <w:jc w:val="both"/>
            </w:pPr>
            <w:r w:rsidRPr="00240F2F">
              <w:rPr>
                <w:rFonts w:ascii="Times New Roman" w:hAnsi="Times New Roman"/>
              </w:rPr>
              <w:t>Методика диагностики уровня школьной тревожности Филлипса</w:t>
            </w:r>
          </w:p>
          <w:p w:rsidR="00CE7A85" w:rsidRPr="00240F2F" w:rsidRDefault="00CE7A85" w:rsidP="005F753A">
            <w:pPr>
              <w:adjustRightInd w:val="0"/>
              <w:spacing w:line="235" w:lineRule="atLeast"/>
              <w:jc w:val="both"/>
            </w:pP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7A85" w:rsidRPr="00240F2F" w:rsidTr="005F753A">
        <w:trPr>
          <w:trHeight w:val="152"/>
        </w:trPr>
        <w:tc>
          <w:tcPr>
            <w:tcW w:w="2235" w:type="dxa"/>
            <w:vAlign w:val="center"/>
          </w:tcPr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 xml:space="preserve">10. Проза русской эмиграции. </w:t>
            </w:r>
          </w:p>
        </w:tc>
        <w:tc>
          <w:tcPr>
            <w:tcW w:w="4110" w:type="dxa"/>
            <w:vAlign w:val="center"/>
          </w:tcPr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Проза русской эмиграции. </w:t>
            </w:r>
            <w:r w:rsidRPr="00240F2F">
              <w:rPr>
                <w:rFonts w:ascii="Times New Roman" w:hAnsi="Times New Roman"/>
                <w:u w:val="single"/>
              </w:rPr>
              <w:t>Произведение: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>И.С.Шмелева,</w:t>
            </w:r>
            <w:r w:rsidRPr="00240F2F">
              <w:rPr>
                <w:rFonts w:ascii="Times New Roman" w:hAnsi="Times New Roman"/>
              </w:rPr>
              <w:t xml:space="preserve"> В.В.Набокова, С.Д.Довлатова и др.</w:t>
            </w:r>
          </w:p>
        </w:tc>
        <w:tc>
          <w:tcPr>
            <w:tcW w:w="6521" w:type="dxa"/>
          </w:tcPr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формирование осознанного,  уважительного и доброжелательного отношения к другому человеку, его мнению, мировоззрению 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 вести диалог с другими людьми и достигать в нем взаимопонимания;</w:t>
            </w:r>
          </w:p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развитие морального сознания и компетентности в решении моральных проблем на основе личностного выбора,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982" w:type="dxa"/>
          </w:tcPr>
          <w:p w:rsidR="00CE7A85" w:rsidRPr="00240F2F" w:rsidRDefault="00CE7A85" w:rsidP="005F75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</w:pPr>
            <w:r w:rsidRPr="00240F2F">
              <w:rPr>
                <w:rFonts w:ascii="Times New Roman" w:hAnsi="Times New Roman"/>
              </w:rPr>
              <w:lastRenderedPageBreak/>
              <w:t>Опросник для идентификации акцентуаций характера у подростков (по А. Е. Личко)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</w:pPr>
            <w:r w:rsidRPr="00240F2F">
              <w:rPr>
                <w:rFonts w:ascii="Times New Roman" w:hAnsi="Times New Roman"/>
              </w:rPr>
              <w:t xml:space="preserve">Фрайбургский многофакторный личностный опросник FPI 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35" w:lineRule="atLeast"/>
              <w:jc w:val="both"/>
            </w:pPr>
            <w:r w:rsidRPr="00240F2F">
              <w:rPr>
                <w:rFonts w:ascii="Times New Roman" w:hAnsi="Times New Roman"/>
              </w:rPr>
              <w:t>Методика диагностики уровня школьной тревожности Филлипса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35" w:lineRule="atLeast"/>
              <w:jc w:val="both"/>
            </w:pPr>
            <w:r w:rsidRPr="00240F2F">
              <w:rPr>
                <w:rFonts w:ascii="Times New Roman" w:hAnsi="Times New Roman"/>
              </w:rPr>
              <w:t>Методика диагностики личностного роста (авторы И.В.Кулешова, П.В.Степанов, Д.В.Григорьев)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  <w:tr w:rsidR="00CE7A85" w:rsidRPr="00240F2F" w:rsidTr="005F753A">
        <w:trPr>
          <w:trHeight w:val="152"/>
        </w:trPr>
        <w:tc>
          <w:tcPr>
            <w:tcW w:w="2235" w:type="dxa"/>
            <w:vAlign w:val="center"/>
          </w:tcPr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>11. Современная проза и поэзия (о подростках).</w:t>
            </w:r>
          </w:p>
        </w:tc>
        <w:tc>
          <w:tcPr>
            <w:tcW w:w="4110" w:type="dxa"/>
            <w:vAlign w:val="center"/>
          </w:tcPr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Проза и поэзия о подростках и для подростков последних десятилетий авторов-лауреатов премий и конкурсов</w:t>
            </w:r>
            <w:r w:rsidRPr="00240F2F">
              <w:rPr>
                <w:rFonts w:ascii="Times New Roman" w:hAnsi="Times New Roman"/>
              </w:rPr>
              <w:t xml:space="preserve"> («Книгуру», премия им. Владислава Крапивина, Премия Детгиза, «Лучшая детская книга издательства «РОСМЭН» и др.). </w:t>
            </w:r>
            <w:r w:rsidRPr="00240F2F">
              <w:rPr>
                <w:rFonts w:ascii="Times New Roman" w:hAnsi="Times New Roman"/>
                <w:u w:val="single"/>
              </w:rPr>
              <w:t xml:space="preserve">Произведения:  </w:t>
            </w:r>
            <w:r w:rsidRPr="00240F2F">
              <w:rPr>
                <w:rFonts w:ascii="Times New Roman" w:hAnsi="Times New Roman"/>
              </w:rPr>
              <w:t xml:space="preserve">Н.Назаркин, А.Гиваргизов, Ю.Кузнецова, Д.Сабитова, </w:t>
            </w:r>
            <w:r w:rsidRPr="00240F2F">
              <w:rPr>
                <w:rFonts w:ascii="Times New Roman" w:hAnsi="Times New Roman"/>
                <w:b/>
                <w:bCs/>
              </w:rPr>
              <w:t>Е.Мурашова,</w:t>
            </w:r>
            <w:r w:rsidRPr="00240F2F">
              <w:rPr>
                <w:rFonts w:ascii="Times New Roman" w:hAnsi="Times New Roman"/>
              </w:rPr>
              <w:t xml:space="preserve"> А.Петрова, С.Седов, С.Востоков, Э.Веркин, М.Аромштам, Н.Евдокимова, Н.Абгарян, М.Петросян, А.Жвалевский и Е.Пастернак, Ая Эн, Д.Вильке и др.</w:t>
            </w:r>
          </w:p>
        </w:tc>
        <w:tc>
          <w:tcPr>
            <w:tcW w:w="6521" w:type="dxa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усвоение гуманистических, демократических и традиционных ценностей многонационального российского общества;</w:t>
            </w:r>
          </w:p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развитие морального сознания и компетентности в решении моральных проблем на основе личностного выбора,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формирование ценности здорового и безопасного образа жизни;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240F2F">
              <w:rPr>
                <w:rFonts w:ascii="Times New Roman" w:hAnsi="Times New Roman"/>
                <w:color w:val="000000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</w:t>
            </w:r>
          </w:p>
        </w:tc>
        <w:tc>
          <w:tcPr>
            <w:tcW w:w="2982" w:type="dxa"/>
          </w:tcPr>
          <w:p w:rsidR="00CE7A85" w:rsidRPr="00240F2F" w:rsidRDefault="00CE7A85" w:rsidP="005F75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35" w:lineRule="atLeast"/>
              <w:jc w:val="both"/>
            </w:pPr>
            <w:r w:rsidRPr="00240F2F">
              <w:rPr>
                <w:rFonts w:ascii="Times New Roman" w:hAnsi="Times New Roman"/>
              </w:rPr>
              <w:lastRenderedPageBreak/>
              <w:t>Методика Дембо-Рубинштейна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35" w:lineRule="atLeast"/>
              <w:jc w:val="both"/>
            </w:pPr>
            <w:r w:rsidRPr="00240F2F">
              <w:rPr>
                <w:rFonts w:ascii="Times New Roman" w:hAnsi="Times New Roman"/>
              </w:rPr>
              <w:t>Методика диагностики уровня школьной тревожности Филлипса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35" w:lineRule="atLeast"/>
              <w:jc w:val="both"/>
            </w:pPr>
            <w:r w:rsidRPr="00240F2F">
              <w:rPr>
                <w:rFonts w:ascii="Times New Roman" w:hAnsi="Times New Roman"/>
              </w:rPr>
              <w:t>Методика диагностики личностного роста (авторы И.В.Кулешова, П.В.Степанов, Д.В.Григорьев)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35" w:lineRule="atLeast"/>
              <w:jc w:val="both"/>
            </w:pPr>
            <w:r w:rsidRPr="00240F2F">
              <w:rPr>
                <w:rFonts w:ascii="Times New Roman" w:hAnsi="Times New Roman"/>
              </w:rPr>
              <w:t>Анкета «Определение уровня воспитанности»</w:t>
            </w:r>
          </w:p>
          <w:p w:rsidR="00CE7A85" w:rsidRPr="00240F2F" w:rsidRDefault="00CE7A85" w:rsidP="005F753A">
            <w:pPr>
              <w:adjustRightInd w:val="0"/>
              <w:spacing w:line="235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  <w:tr w:rsidR="00CE7A85" w:rsidRPr="00240F2F" w:rsidTr="005F753A">
        <w:trPr>
          <w:trHeight w:val="152"/>
        </w:trPr>
        <w:tc>
          <w:tcPr>
            <w:tcW w:w="2235" w:type="dxa"/>
            <w:vAlign w:val="center"/>
          </w:tcPr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>12. Литература народов России.</w:t>
            </w:r>
          </w:p>
        </w:tc>
        <w:tc>
          <w:tcPr>
            <w:tcW w:w="4110" w:type="dxa"/>
            <w:vAlign w:val="center"/>
          </w:tcPr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Литература народов России.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u w:val="single"/>
              </w:rPr>
              <w:t>Произведения: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 xml:space="preserve">Г.Тукай, М.Каримов, К.Кулиев, Р.Гамзатов </w:t>
            </w:r>
            <w:r w:rsidRPr="00240F2F">
              <w:rPr>
                <w:rFonts w:ascii="Times New Roman" w:hAnsi="Times New Roman"/>
              </w:rPr>
              <w:t>и др.</w:t>
            </w:r>
          </w:p>
        </w:tc>
        <w:tc>
          <w:tcPr>
            <w:tcW w:w="6521" w:type="dxa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      </w:r>
          </w:p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формирование осознанного, уважительного и доброжелательного отношения к другому человеку, его мнению, мировоззрению 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lastRenderedPageBreak/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982" w:type="dxa"/>
          </w:tcPr>
          <w:p w:rsidR="00CE7A85" w:rsidRPr="00240F2F" w:rsidRDefault="00CE7A85" w:rsidP="005F753A">
            <w:pPr>
              <w:widowControl w:val="0"/>
              <w:numPr>
                <w:ilvl w:val="0"/>
                <w:numId w:val="10"/>
              </w:numPr>
              <w:tabs>
                <w:tab w:val="left" w:pos="331"/>
              </w:tabs>
              <w:autoSpaceDE w:val="0"/>
              <w:autoSpaceDN w:val="0"/>
              <w:adjustRightInd w:val="0"/>
              <w:spacing w:line="235" w:lineRule="atLeast"/>
              <w:jc w:val="both"/>
            </w:pPr>
            <w:r w:rsidRPr="00240F2F">
              <w:rPr>
                <w:rFonts w:ascii="Times New Roman" w:hAnsi="Times New Roman"/>
              </w:rPr>
              <w:lastRenderedPageBreak/>
              <w:t>Методика диагностики личностного роста (авторы И.В.Кулешова, П.В.Степанов, Д.В.Григорьев)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35" w:lineRule="atLeast"/>
              <w:jc w:val="both"/>
            </w:pPr>
            <w:r w:rsidRPr="00240F2F">
              <w:rPr>
                <w:rFonts w:ascii="Times New Roman" w:hAnsi="Times New Roman"/>
              </w:rPr>
              <w:t>Анкета «Определение уровня воспитанности»</w:t>
            </w:r>
          </w:p>
          <w:p w:rsidR="00CE7A85" w:rsidRPr="00240F2F" w:rsidRDefault="00CE7A85" w:rsidP="005F753A">
            <w:pPr>
              <w:tabs>
                <w:tab w:val="left" w:pos="331"/>
              </w:tabs>
              <w:adjustRightInd w:val="0"/>
              <w:spacing w:line="235" w:lineRule="atLeast"/>
              <w:jc w:val="both"/>
            </w:pP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7A85" w:rsidRPr="00240F2F" w:rsidTr="005F753A">
        <w:trPr>
          <w:trHeight w:val="152"/>
        </w:trPr>
        <w:tc>
          <w:tcPr>
            <w:tcW w:w="2235" w:type="dxa"/>
            <w:vAlign w:val="center"/>
          </w:tcPr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>13. Зарубежная литература.</w:t>
            </w:r>
          </w:p>
        </w:tc>
        <w:tc>
          <w:tcPr>
            <w:tcW w:w="4110" w:type="dxa"/>
            <w:vAlign w:val="center"/>
          </w:tcPr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Зарубежный фольклор, легенды, баллады, саги, песни.  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</w:rPr>
              <w:t>Французский эпос: «Песнь о Роланде».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</w:rPr>
              <w:t>Карело-финский эпос: «Калевала».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Гомер. «Илиада» (или «Одиссея»)</w:t>
            </w:r>
            <w:r w:rsidRPr="00240F2F">
              <w:rPr>
                <w:rFonts w:ascii="Times New Roman" w:hAnsi="Times New Roman"/>
              </w:rPr>
              <w:t xml:space="preserve"> (фрагменты по выбору)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Данте Алигьери. «Божественная комедия»</w:t>
            </w:r>
            <w:r w:rsidRPr="00240F2F">
              <w:rPr>
                <w:rFonts w:ascii="Times New Roman" w:hAnsi="Times New Roman"/>
              </w:rPr>
              <w:t xml:space="preserve"> (фрагменты по выбору).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М. де Сервантес. «Дон Кихот»</w:t>
            </w:r>
            <w:r w:rsidRPr="00240F2F">
              <w:rPr>
                <w:rFonts w:ascii="Times New Roman" w:hAnsi="Times New Roman"/>
              </w:rPr>
              <w:t xml:space="preserve"> (главы по выбору).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В.Шекспир. «Ромео и Джульетта» </w:t>
            </w:r>
            <w:r w:rsidRPr="00240F2F">
              <w:rPr>
                <w:rFonts w:ascii="Times New Roman" w:hAnsi="Times New Roman"/>
              </w:rPr>
              <w:t>(1594-1595).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 xml:space="preserve">Сонеты: </w:t>
            </w:r>
            <w:r w:rsidRPr="00240F2F">
              <w:rPr>
                <w:rFonts w:ascii="Times New Roman" w:hAnsi="Times New Roman"/>
              </w:rPr>
              <w:t>№ 66 «Измучась всем, я умереть хочу...» (пер. Б.Пастернака), № 68 «Его лицо - одно из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 xml:space="preserve">отражений…» (пер. С.Маршака),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№116 «Мешать соединенью двух сердец…» </w:t>
            </w:r>
            <w:r w:rsidRPr="00240F2F">
              <w:rPr>
                <w:rFonts w:ascii="Times New Roman" w:hAnsi="Times New Roman"/>
              </w:rPr>
              <w:t xml:space="preserve">(пер. С. Маршака), </w:t>
            </w:r>
            <w:r w:rsidRPr="00240F2F">
              <w:rPr>
                <w:rFonts w:ascii="Times New Roman" w:hAnsi="Times New Roman"/>
                <w:b/>
                <w:bCs/>
              </w:rPr>
              <w:t>№130 «Ее глаза на звезды не похожи…»</w:t>
            </w:r>
            <w:r w:rsidRPr="00240F2F">
              <w:rPr>
                <w:rFonts w:ascii="Times New Roman" w:hAnsi="Times New Roman"/>
              </w:rPr>
              <w:t xml:space="preserve"> (пер. С.Маршака).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lastRenderedPageBreak/>
              <w:t>Сонеты: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№ 76 «</w:t>
            </w:r>
            <w:r w:rsidRPr="00240F2F">
              <w:rPr>
                <w:rFonts w:ascii="Times New Roman" w:hAnsi="Times New Roman"/>
                <w:i/>
                <w:iCs/>
                <w:color w:val="333333"/>
              </w:rPr>
              <w:t>Увы, мой стих не блещет новизной...», № 91 « Кто хвалится родством своим со знатью...».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Д.Дефо. «Робинзон Крузо» </w:t>
            </w:r>
            <w:r w:rsidRPr="00240F2F">
              <w:rPr>
                <w:rFonts w:ascii="Times New Roman" w:hAnsi="Times New Roman"/>
              </w:rPr>
              <w:t xml:space="preserve">(главы по выбору). </w:t>
            </w:r>
            <w:r w:rsidRPr="00240F2F">
              <w:rPr>
                <w:rFonts w:ascii="Times New Roman" w:hAnsi="Times New Roman"/>
                <w:b/>
                <w:bCs/>
              </w:rPr>
              <w:t>Дж.Свифт. «Путешествия Гулливера»</w:t>
            </w:r>
            <w:r w:rsidRPr="00240F2F">
              <w:rPr>
                <w:rFonts w:ascii="Times New Roman" w:hAnsi="Times New Roman"/>
              </w:rPr>
              <w:t xml:space="preserve"> (фрагменты по выбору). 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Ж-Б.Мольер.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u w:val="single"/>
              </w:rPr>
              <w:t>Комедии:</w:t>
            </w:r>
            <w:r w:rsidRPr="00240F2F">
              <w:rPr>
                <w:rFonts w:ascii="Times New Roman" w:hAnsi="Times New Roman"/>
              </w:rPr>
              <w:t xml:space="preserve"> «Тартюф, или Обманщик» (1664), </w:t>
            </w:r>
            <w:r w:rsidRPr="00240F2F">
              <w:rPr>
                <w:rFonts w:ascii="Times New Roman" w:hAnsi="Times New Roman"/>
                <w:b/>
                <w:bCs/>
              </w:rPr>
              <w:t>«Мещанин во дворянстве»</w:t>
            </w:r>
            <w:r w:rsidRPr="00240F2F">
              <w:rPr>
                <w:rFonts w:ascii="Times New Roman" w:hAnsi="Times New Roman"/>
              </w:rPr>
              <w:t xml:space="preserve"> (1670).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Зарубежная сказочная и фантастическая проза. </w:t>
            </w:r>
            <w:r w:rsidRPr="00240F2F">
              <w:rPr>
                <w:rFonts w:ascii="Times New Roman" w:hAnsi="Times New Roman"/>
                <w:u w:val="single"/>
              </w:rPr>
              <w:t>Произведения:</w:t>
            </w:r>
            <w:r w:rsidRPr="00240F2F">
              <w:rPr>
                <w:rFonts w:ascii="Times New Roman" w:hAnsi="Times New Roman"/>
              </w:rPr>
              <w:t xml:space="preserve"> Ш.Перро, В.Гауф, </w:t>
            </w:r>
            <w:r w:rsidRPr="00240F2F">
              <w:rPr>
                <w:rFonts w:ascii="Times New Roman" w:hAnsi="Times New Roman"/>
                <w:b/>
                <w:bCs/>
              </w:rPr>
              <w:t>Э.Т.А.Гофман,</w:t>
            </w:r>
            <w:r w:rsidRPr="00240F2F">
              <w:rPr>
                <w:rFonts w:ascii="Times New Roman" w:hAnsi="Times New Roman"/>
              </w:rPr>
              <w:t xml:space="preserve"> бр. Гримм, Л.Кэрролл, Л.Ф.Баум, Д.М.Барри, Дж.Родари, М.Энде, </w:t>
            </w:r>
            <w:r w:rsidRPr="00240F2F">
              <w:rPr>
                <w:rFonts w:ascii="Times New Roman" w:hAnsi="Times New Roman"/>
                <w:b/>
                <w:bCs/>
              </w:rPr>
              <w:t>Дж.Р.Р.Толкиен,</w:t>
            </w:r>
            <w:r w:rsidRPr="00240F2F">
              <w:rPr>
                <w:rFonts w:ascii="Times New Roman" w:hAnsi="Times New Roman"/>
              </w:rPr>
              <w:t xml:space="preserve"> К.Льюис и др.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Зарубежная новеллистика.</w:t>
            </w:r>
            <w:r w:rsidRPr="00240F2F">
              <w:rPr>
                <w:rFonts w:ascii="Times New Roman" w:hAnsi="Times New Roman"/>
              </w:rPr>
              <w:t xml:space="preserve">  </w:t>
            </w:r>
            <w:r w:rsidRPr="00240F2F">
              <w:rPr>
                <w:rFonts w:ascii="Times New Roman" w:hAnsi="Times New Roman"/>
                <w:b/>
                <w:bCs/>
              </w:rPr>
              <w:t>П.Мериме,</w:t>
            </w:r>
            <w:r w:rsidRPr="00240F2F">
              <w:rPr>
                <w:rFonts w:ascii="Times New Roman" w:hAnsi="Times New Roman"/>
              </w:rPr>
              <w:t xml:space="preserve"> Э.По,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О`Генри, </w:t>
            </w:r>
            <w:r w:rsidRPr="00240F2F">
              <w:rPr>
                <w:rFonts w:ascii="Times New Roman" w:hAnsi="Times New Roman"/>
              </w:rPr>
              <w:t xml:space="preserve">О.Уайльд, А.К.Дойл, Джером К.Джером, У.Сароян, и др.  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И.-В. Гете. «Фауст» </w:t>
            </w:r>
            <w:r w:rsidRPr="00240F2F">
              <w:rPr>
                <w:rFonts w:ascii="Times New Roman" w:hAnsi="Times New Roman"/>
              </w:rPr>
              <w:t>(1774 –1832) (фрагменты по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>выбору).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Г.Х.Андерсен</w:t>
            </w:r>
            <w:r w:rsidRPr="00240F2F">
              <w:rPr>
                <w:rFonts w:ascii="Times New Roman" w:hAnsi="Times New Roman"/>
              </w:rPr>
              <w:t xml:space="preserve">. </w:t>
            </w:r>
            <w:r w:rsidRPr="00240F2F">
              <w:rPr>
                <w:rFonts w:ascii="Times New Roman" w:hAnsi="Times New Roman"/>
                <w:u w:val="single"/>
              </w:rPr>
              <w:t>Сказка:</w:t>
            </w:r>
            <w:r w:rsidRPr="00240F2F">
              <w:rPr>
                <w:rFonts w:ascii="Times New Roman" w:hAnsi="Times New Roman"/>
              </w:rPr>
              <w:t xml:space="preserve"> «Стойкий оловянный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>солдатик» (1838), «Гадкий утенок» (1843).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 xml:space="preserve">Сказка: </w:t>
            </w:r>
            <w:r w:rsidRPr="00240F2F">
              <w:rPr>
                <w:rFonts w:ascii="Times New Roman" w:hAnsi="Times New Roman"/>
                <w:i/>
                <w:iCs/>
              </w:rPr>
              <w:t>«Снежная Королева».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Дж.Г.Байрон</w:t>
            </w:r>
            <w:r w:rsidRPr="00240F2F">
              <w:rPr>
                <w:rFonts w:ascii="Times New Roman" w:hAnsi="Times New Roman"/>
              </w:rPr>
              <w:t xml:space="preserve">. </w:t>
            </w:r>
            <w:r w:rsidRPr="00240F2F">
              <w:rPr>
                <w:rFonts w:ascii="Times New Roman" w:hAnsi="Times New Roman"/>
                <w:u w:val="single"/>
              </w:rPr>
              <w:t>Стихотворение:</w:t>
            </w:r>
            <w:r w:rsidRPr="00240F2F">
              <w:rPr>
                <w:rFonts w:ascii="Times New Roman" w:hAnsi="Times New Roman"/>
              </w:rPr>
              <w:t xml:space="preserve"> «Душа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>моя мрачна. Скорей, певец, скорей!» (1814) (пер. М.Лермонтова), «Прощание Наполеона» (1815) (пер. В.Луговского), Романс («Какая радость заменит былое светлых чар...») (1815) (пер. Вяч.Иванова), «Стансы к Августе» (1816)(пер. А.Плещеева)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Стихотворение: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«Ты кончил жизни путь, герой».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lastRenderedPageBreak/>
              <w:t>Фрагменты одной из поэм: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>«Паломничество Чайльд Гарольда»</w:t>
            </w:r>
            <w:r w:rsidRPr="00240F2F">
              <w:rPr>
                <w:rFonts w:ascii="Times New Roman" w:hAnsi="Times New Roman"/>
              </w:rPr>
              <w:t xml:space="preserve"> (1809 – 1811) (пер. В.Левика).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А. де Сент-Экзюпери.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>«Маленький принц»</w:t>
            </w:r>
            <w:r w:rsidRPr="00240F2F">
              <w:rPr>
                <w:rFonts w:ascii="Times New Roman" w:hAnsi="Times New Roman"/>
              </w:rPr>
              <w:t xml:space="preserve"> (1943).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Зарубежная романистика XIX– ХХ века. 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 xml:space="preserve">Роман: </w:t>
            </w:r>
            <w:r w:rsidRPr="00240F2F">
              <w:rPr>
                <w:rFonts w:ascii="Times New Roman" w:hAnsi="Times New Roman"/>
              </w:rPr>
              <w:t xml:space="preserve">А.Дюма, </w:t>
            </w:r>
            <w:r w:rsidRPr="00240F2F">
              <w:rPr>
                <w:rFonts w:ascii="Times New Roman" w:hAnsi="Times New Roman"/>
                <w:b/>
                <w:bCs/>
              </w:rPr>
              <w:t>В.Скотт,</w:t>
            </w:r>
            <w:r w:rsidRPr="00240F2F">
              <w:rPr>
                <w:rFonts w:ascii="Times New Roman" w:hAnsi="Times New Roman"/>
              </w:rPr>
              <w:t xml:space="preserve"> В.Гюго, Ч.Диккенс, М.Рид, Ж.Верн, Г.Уэллс, Э.М.Ремарк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Зарубежная проза о детях и подростках. 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>Произведения: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>М.Твен,</w:t>
            </w:r>
            <w:r w:rsidRPr="00240F2F">
              <w:rPr>
                <w:rFonts w:ascii="Times New Roman" w:hAnsi="Times New Roman"/>
              </w:rPr>
              <w:t xml:space="preserve"> Ф.Х.Бернетт, Л.М.Монтгомери, А.де Сент-Экзюпери, А.Линдгрен, Я.Корчак, Харпер Ли, У.Голдинг,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Р.Брэдбери, </w:t>
            </w:r>
            <w:r w:rsidRPr="00240F2F">
              <w:rPr>
                <w:rFonts w:ascii="Times New Roman" w:hAnsi="Times New Roman"/>
              </w:rPr>
              <w:t>Д.Сэлинджер, П.Гэллико, Э.Портер, К.Патерсон, Б.Кауфман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Зарубежная проза о животных и взаимоотношениях человека и природы.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>Произведения:</w:t>
            </w:r>
            <w:r w:rsidRPr="00240F2F">
              <w:rPr>
                <w:rFonts w:ascii="Times New Roman" w:hAnsi="Times New Roman"/>
              </w:rPr>
              <w:t xml:space="preserve"> Р. Киплинг, </w:t>
            </w:r>
            <w:r w:rsidRPr="00240F2F">
              <w:rPr>
                <w:rFonts w:ascii="Times New Roman" w:hAnsi="Times New Roman"/>
                <w:b/>
                <w:bCs/>
              </w:rPr>
              <w:t>Дж.Лондон,</w:t>
            </w:r>
            <w:r w:rsidRPr="00240F2F">
              <w:rPr>
                <w:rFonts w:ascii="Times New Roman" w:hAnsi="Times New Roman"/>
              </w:rPr>
              <w:t xml:space="preserve"> Э.Сетон-Томпсон, Дж.Дарелл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Современнеая зарубежная проза.  </w:t>
            </w:r>
            <w:r w:rsidRPr="00240F2F">
              <w:rPr>
                <w:rFonts w:ascii="Times New Roman" w:hAnsi="Times New Roman"/>
                <w:u w:val="single"/>
              </w:rPr>
              <w:t xml:space="preserve">Произведение:  </w:t>
            </w:r>
            <w:r w:rsidRPr="00240F2F">
              <w:rPr>
                <w:rFonts w:ascii="Times New Roman" w:hAnsi="Times New Roman"/>
              </w:rPr>
              <w:t xml:space="preserve">А.Тор, Д.Пеннак, </w:t>
            </w:r>
            <w:r w:rsidRPr="00240F2F">
              <w:rPr>
                <w:rFonts w:ascii="Times New Roman" w:hAnsi="Times New Roman"/>
                <w:b/>
                <w:bCs/>
              </w:rPr>
              <w:t>У.Старк,</w:t>
            </w:r>
            <w:r w:rsidRPr="00240F2F">
              <w:rPr>
                <w:rFonts w:ascii="Times New Roman" w:hAnsi="Times New Roman"/>
              </w:rPr>
              <w:t xml:space="preserve"> К.ДиКамилло, М.Парр, Г.Шмидт, Д.Гроссман, С.Каста, Э.Файн, Е.Ельчин и др.</w:t>
            </w:r>
          </w:p>
        </w:tc>
        <w:tc>
          <w:tcPr>
            <w:tcW w:w="6521" w:type="dxa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lastRenderedPageBreak/>
              <w:t>усвоение гуманистических, демократических и традиционных ценностей ;</w:t>
            </w:r>
            <w:r w:rsidRPr="00240F2F">
              <w:rPr>
                <w:rFonts w:ascii="Times New Roman" w:hAnsi="Times New Roman"/>
              </w:rPr>
              <w:t xml:space="preserve"> </w:t>
            </w:r>
          </w:p>
          <w:p w:rsidR="00CE7A85" w:rsidRPr="00240F2F" w:rsidRDefault="00CE7A85" w:rsidP="005F753A">
            <w:pPr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</w:t>
            </w:r>
          </w:p>
          <w:p w:rsidR="00CE7A85" w:rsidRPr="00240F2F" w:rsidRDefault="00CE7A85" w:rsidP="005F753A">
            <w:pPr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формирования уважительного отношения к труду, развития опыта участия в социально значимом труде;</w:t>
            </w:r>
            <w:r w:rsidRPr="00240F2F">
              <w:t xml:space="preserve"> </w:t>
            </w:r>
            <w:r w:rsidRPr="00240F2F">
              <w:rPr>
                <w:rFonts w:ascii="Times New Roman" w:hAnsi="Times New Roman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CE7A85" w:rsidRPr="00240F2F" w:rsidRDefault="00CE7A85" w:rsidP="005F753A">
            <w:pPr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lastRenderedPageBreak/>
              <w:t>формирование 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</w:t>
            </w:r>
          </w:p>
          <w:p w:rsidR="00CE7A85" w:rsidRPr="00240F2F" w:rsidRDefault="00CE7A85" w:rsidP="005F753A">
            <w:pPr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  <w:color w:val="000000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людьми и достигать в нем взаимопонимания;</w:t>
            </w:r>
          </w:p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</w:t>
            </w:r>
          </w:p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CE7A85" w:rsidRPr="00240F2F" w:rsidRDefault="00CE7A85" w:rsidP="005F753A">
            <w:pPr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982" w:type="dxa"/>
          </w:tcPr>
          <w:p w:rsidR="00CE7A85" w:rsidRPr="00240F2F" w:rsidRDefault="00CE7A85" w:rsidP="005F753A">
            <w:pPr>
              <w:pStyle w:val="TableParagraph"/>
              <w:numPr>
                <w:ilvl w:val="0"/>
                <w:numId w:val="7"/>
              </w:numPr>
              <w:spacing w:before="120"/>
            </w:pPr>
            <w:r w:rsidRPr="00240F2F">
              <w:lastRenderedPageBreak/>
              <w:t>Тест «Конструктивный рисунок человека из геометрических фигур»</w:t>
            </w:r>
          </w:p>
          <w:p w:rsidR="00CE7A85" w:rsidRPr="00240F2F" w:rsidRDefault="00CE7A85" w:rsidP="005F753A">
            <w:pPr>
              <w:pStyle w:val="TableParagraph"/>
              <w:numPr>
                <w:ilvl w:val="0"/>
                <w:numId w:val="7"/>
              </w:numPr>
              <w:spacing w:before="120"/>
            </w:pPr>
            <w:r w:rsidRPr="00240F2F">
              <w:t xml:space="preserve">Опросник профессиональных склонностей Л.Йовайши </w:t>
            </w:r>
          </w:p>
          <w:p w:rsidR="00CE7A85" w:rsidRPr="00240F2F" w:rsidRDefault="00CE7A85" w:rsidP="005F753A">
            <w:pPr>
              <w:pStyle w:val="TableParagraph"/>
              <w:numPr>
                <w:ilvl w:val="0"/>
                <w:numId w:val="7"/>
              </w:numPr>
              <w:spacing w:before="120"/>
            </w:pPr>
            <w:r w:rsidRPr="00240F2F">
              <w:t xml:space="preserve">Тест Голланда. Методика профессионального самоопределения </w:t>
            </w:r>
          </w:p>
          <w:p w:rsidR="00CE7A85" w:rsidRPr="00240F2F" w:rsidRDefault="00CE7A85" w:rsidP="005F753A">
            <w:pPr>
              <w:pStyle w:val="TableParagraph"/>
              <w:numPr>
                <w:ilvl w:val="0"/>
                <w:numId w:val="7"/>
              </w:numPr>
              <w:spacing w:before="120"/>
            </w:pPr>
            <w:r w:rsidRPr="00240F2F">
              <w:t>Дифференциально-диагностический опросник (ДДО) Е.А.Климова</w:t>
            </w:r>
          </w:p>
          <w:p w:rsidR="00CE7A85" w:rsidRPr="00240F2F" w:rsidRDefault="00CE7A85" w:rsidP="005F753A">
            <w:pPr>
              <w:pStyle w:val="TableParagraph"/>
              <w:spacing w:before="120"/>
              <w:ind w:left="0"/>
            </w:pPr>
          </w:p>
          <w:p w:rsidR="00CE7A85" w:rsidRPr="00240F2F" w:rsidRDefault="00CE7A85" w:rsidP="005F753A">
            <w:pPr>
              <w:widowControl w:val="0"/>
              <w:numPr>
                <w:ilvl w:val="0"/>
                <w:numId w:val="10"/>
              </w:numPr>
              <w:tabs>
                <w:tab w:val="left" w:pos="331"/>
              </w:tabs>
              <w:autoSpaceDE w:val="0"/>
              <w:autoSpaceDN w:val="0"/>
              <w:adjustRightInd w:val="0"/>
              <w:spacing w:line="235" w:lineRule="atLeast"/>
              <w:jc w:val="both"/>
            </w:pPr>
            <w:r w:rsidRPr="00240F2F">
              <w:rPr>
                <w:rFonts w:ascii="Times New Roman" w:hAnsi="Times New Roman"/>
              </w:rPr>
              <w:t xml:space="preserve">Методика диагностики личностного роста </w:t>
            </w:r>
            <w:r w:rsidRPr="00240F2F">
              <w:rPr>
                <w:rFonts w:ascii="Times New Roman" w:hAnsi="Times New Roman"/>
              </w:rPr>
              <w:lastRenderedPageBreak/>
              <w:t>(авторы И.В.Кулешова, П.В.Степанов, Д.В.Григорьев)</w:t>
            </w:r>
          </w:p>
          <w:p w:rsidR="00CE7A85" w:rsidRPr="00240F2F" w:rsidRDefault="00CE7A85" w:rsidP="005F753A">
            <w:pPr>
              <w:tabs>
                <w:tab w:val="left" w:pos="331"/>
              </w:tabs>
              <w:adjustRightInd w:val="0"/>
              <w:spacing w:line="235" w:lineRule="atLeast"/>
              <w:jc w:val="both"/>
            </w:pP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E7A85" w:rsidRPr="00240F2F" w:rsidRDefault="00CE7A85" w:rsidP="00CE7A8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CE7A85" w:rsidRPr="00240F2F" w:rsidRDefault="00CE7A85" w:rsidP="00CE7A85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E7A85" w:rsidRPr="00240F2F" w:rsidRDefault="00CE7A85" w:rsidP="00CE7A85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240F2F">
        <w:rPr>
          <w:rFonts w:ascii="Times New Roman" w:eastAsia="Calibri" w:hAnsi="Times New Roman"/>
          <w:b/>
          <w:lang w:eastAsia="en-US"/>
        </w:rPr>
        <w:t>Метапредметные результаты</w:t>
      </w:r>
    </w:p>
    <w:p w:rsidR="00CE7A85" w:rsidRPr="00240F2F" w:rsidRDefault="00CE7A85" w:rsidP="00CE7A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CE7A85" w:rsidRPr="00240F2F" w:rsidRDefault="00CE7A85" w:rsidP="00CE7A85">
      <w:pPr>
        <w:spacing w:after="0" w:line="330" w:lineRule="atLeast"/>
        <w:ind w:firstLine="750"/>
        <w:jc w:val="both"/>
        <w:rPr>
          <w:rFonts w:ascii="Times New Roman" w:hAnsi="Times New Roman"/>
          <w:b/>
          <w:color w:val="000000"/>
        </w:rPr>
      </w:pPr>
      <w:r w:rsidRPr="00240F2F">
        <w:rPr>
          <w:rFonts w:ascii="Times New Roman" w:hAnsi="Times New Roman"/>
          <w:b/>
          <w:color w:val="000000"/>
        </w:rPr>
        <w:t>Метапредметные результаты освоения основной образовательной программы основного общего образования отражают:</w:t>
      </w:r>
    </w:p>
    <w:p w:rsidR="00CE7A85" w:rsidRPr="00240F2F" w:rsidRDefault="00CE7A85" w:rsidP="00CE7A85">
      <w:pPr>
        <w:spacing w:after="0" w:line="330" w:lineRule="atLeast"/>
        <w:ind w:firstLine="750"/>
        <w:jc w:val="both"/>
        <w:rPr>
          <w:rFonts w:ascii="Times New Roman" w:hAnsi="Times New Roman"/>
          <w:color w:val="000000"/>
        </w:rPr>
      </w:pPr>
      <w:r w:rsidRPr="00240F2F">
        <w:rPr>
          <w:rFonts w:ascii="Times New Roman" w:hAnsi="Times New Roman"/>
          <w:color w:val="000000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E7A85" w:rsidRPr="00240F2F" w:rsidRDefault="00CE7A85" w:rsidP="00CE7A85">
      <w:pPr>
        <w:spacing w:after="0" w:line="330" w:lineRule="atLeast"/>
        <w:ind w:firstLine="750"/>
        <w:jc w:val="both"/>
        <w:rPr>
          <w:rFonts w:ascii="Times New Roman" w:hAnsi="Times New Roman"/>
          <w:color w:val="000000"/>
        </w:rPr>
      </w:pPr>
      <w:r w:rsidRPr="00240F2F">
        <w:rPr>
          <w:rFonts w:ascii="Times New Roman" w:hAnsi="Times New Roman"/>
          <w:color w:val="000000"/>
        </w:rPr>
        <w:lastRenderedPageBreak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E7A85" w:rsidRPr="00240F2F" w:rsidRDefault="00CE7A85" w:rsidP="00CE7A85">
      <w:pPr>
        <w:spacing w:after="0" w:line="330" w:lineRule="atLeast"/>
        <w:ind w:firstLine="750"/>
        <w:jc w:val="both"/>
        <w:rPr>
          <w:rFonts w:ascii="Times New Roman" w:hAnsi="Times New Roman"/>
          <w:color w:val="000000"/>
        </w:rPr>
      </w:pPr>
      <w:r w:rsidRPr="00240F2F">
        <w:rPr>
          <w:rFonts w:ascii="Times New Roman" w:hAnsi="Times New Roman"/>
          <w:color w:val="00000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E7A85" w:rsidRPr="00240F2F" w:rsidRDefault="00CE7A85" w:rsidP="00CE7A85">
      <w:pPr>
        <w:spacing w:after="0" w:line="330" w:lineRule="atLeast"/>
        <w:ind w:firstLine="750"/>
        <w:jc w:val="both"/>
        <w:rPr>
          <w:rFonts w:ascii="Times New Roman" w:hAnsi="Times New Roman"/>
          <w:color w:val="000000"/>
        </w:rPr>
      </w:pPr>
      <w:r w:rsidRPr="00240F2F">
        <w:rPr>
          <w:rFonts w:ascii="Times New Roman" w:hAnsi="Times New Roman"/>
          <w:color w:val="000000"/>
        </w:rPr>
        <w:t>4) умение оценивать правильность выполнения учебной задачи, собственные возможности ее решения;</w:t>
      </w:r>
    </w:p>
    <w:p w:rsidR="00CE7A85" w:rsidRPr="00240F2F" w:rsidRDefault="00CE7A85" w:rsidP="00CE7A85">
      <w:pPr>
        <w:spacing w:after="0" w:line="330" w:lineRule="atLeast"/>
        <w:ind w:firstLine="750"/>
        <w:jc w:val="both"/>
        <w:rPr>
          <w:rFonts w:ascii="Times New Roman" w:hAnsi="Times New Roman"/>
          <w:color w:val="000000"/>
        </w:rPr>
      </w:pPr>
      <w:r w:rsidRPr="00240F2F">
        <w:rPr>
          <w:rFonts w:ascii="Times New Roman" w:hAnsi="Times New Roman"/>
          <w:color w:val="00000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E7A85" w:rsidRPr="00240F2F" w:rsidRDefault="00CE7A85" w:rsidP="00CE7A85">
      <w:pPr>
        <w:spacing w:after="0" w:line="330" w:lineRule="atLeast"/>
        <w:ind w:firstLine="750"/>
        <w:jc w:val="both"/>
        <w:rPr>
          <w:rFonts w:ascii="Times New Roman" w:hAnsi="Times New Roman"/>
          <w:color w:val="000000"/>
        </w:rPr>
      </w:pPr>
      <w:r w:rsidRPr="00240F2F">
        <w:rPr>
          <w:rFonts w:ascii="Times New Roman" w:hAnsi="Times New Roman"/>
          <w:color w:val="000000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E7A85" w:rsidRPr="00240F2F" w:rsidRDefault="00CE7A85" w:rsidP="00CE7A85">
      <w:pPr>
        <w:spacing w:after="0" w:line="330" w:lineRule="atLeast"/>
        <w:ind w:firstLine="750"/>
        <w:jc w:val="both"/>
        <w:rPr>
          <w:rFonts w:ascii="Times New Roman" w:hAnsi="Times New Roman"/>
          <w:color w:val="000000"/>
        </w:rPr>
      </w:pPr>
      <w:r w:rsidRPr="00240F2F">
        <w:rPr>
          <w:rFonts w:ascii="Times New Roman" w:hAnsi="Times New Roman"/>
          <w:color w:val="00000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E7A85" w:rsidRPr="00240F2F" w:rsidRDefault="00CE7A85" w:rsidP="00CE7A85">
      <w:pPr>
        <w:spacing w:after="0" w:line="330" w:lineRule="atLeast"/>
        <w:ind w:firstLine="750"/>
        <w:jc w:val="both"/>
        <w:rPr>
          <w:rFonts w:ascii="Times New Roman" w:hAnsi="Times New Roman"/>
          <w:color w:val="000000"/>
        </w:rPr>
      </w:pPr>
      <w:r w:rsidRPr="00240F2F">
        <w:rPr>
          <w:rFonts w:ascii="Times New Roman" w:hAnsi="Times New Roman"/>
          <w:color w:val="000000"/>
        </w:rPr>
        <w:t>8) смысловое чтение;</w:t>
      </w:r>
    </w:p>
    <w:p w:rsidR="00CE7A85" w:rsidRPr="00240F2F" w:rsidRDefault="00CE7A85" w:rsidP="00CE7A85">
      <w:pPr>
        <w:spacing w:after="0" w:line="330" w:lineRule="atLeast"/>
        <w:ind w:firstLine="750"/>
        <w:jc w:val="both"/>
        <w:rPr>
          <w:rFonts w:ascii="Times New Roman" w:hAnsi="Times New Roman"/>
          <w:color w:val="000000"/>
        </w:rPr>
      </w:pPr>
      <w:r w:rsidRPr="00240F2F">
        <w:rPr>
          <w:rFonts w:ascii="Times New Roman" w:hAnsi="Times New Roman"/>
          <w:color w:val="000000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CE7A85" w:rsidRPr="00240F2F" w:rsidRDefault="00CE7A85" w:rsidP="00CE7A85">
      <w:pPr>
        <w:spacing w:after="0" w:line="330" w:lineRule="atLeast"/>
        <w:ind w:firstLine="750"/>
        <w:jc w:val="both"/>
        <w:rPr>
          <w:rFonts w:ascii="Times New Roman" w:hAnsi="Times New Roman"/>
          <w:color w:val="000000"/>
        </w:rPr>
      </w:pPr>
      <w:r w:rsidRPr="00240F2F">
        <w:rPr>
          <w:rFonts w:ascii="Times New Roman" w:hAnsi="Times New Roman"/>
          <w:color w:val="000000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CE7A85" w:rsidRPr="00240F2F" w:rsidRDefault="00CE7A85" w:rsidP="00CE7A85">
      <w:pPr>
        <w:spacing w:after="0" w:line="330" w:lineRule="atLeast"/>
        <w:ind w:firstLine="750"/>
        <w:jc w:val="both"/>
        <w:rPr>
          <w:rFonts w:ascii="Times New Roman" w:hAnsi="Times New Roman"/>
          <w:color w:val="000000"/>
        </w:rPr>
      </w:pPr>
      <w:r w:rsidRPr="00240F2F">
        <w:rPr>
          <w:rFonts w:ascii="Times New Roman" w:hAnsi="Times New Roman"/>
          <w:color w:val="000000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</w:r>
    </w:p>
    <w:p w:rsidR="00CE7A85" w:rsidRPr="00240F2F" w:rsidRDefault="00CE7A85" w:rsidP="00CE7A85">
      <w:pPr>
        <w:spacing w:after="0" w:line="330" w:lineRule="atLeast"/>
        <w:ind w:firstLine="750"/>
        <w:jc w:val="both"/>
        <w:rPr>
          <w:rFonts w:ascii="Times New Roman" w:hAnsi="Times New Roman"/>
          <w:color w:val="000000"/>
        </w:rPr>
      </w:pPr>
      <w:r w:rsidRPr="00240F2F">
        <w:rPr>
          <w:rFonts w:ascii="Times New Roman" w:hAnsi="Times New Roman"/>
          <w:color w:val="00000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tbl>
      <w:tblPr>
        <w:tblW w:w="25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78"/>
        <w:gridCol w:w="338"/>
      </w:tblGrid>
      <w:tr w:rsidR="00CE7A85" w:rsidRPr="00240F2F" w:rsidTr="005F753A">
        <w:trPr>
          <w:tblCellSpacing w:w="15" w:type="dxa"/>
          <w:jc w:val="center"/>
        </w:trPr>
        <w:tc>
          <w:tcPr>
            <w:tcW w:w="0" w:type="auto"/>
            <w:hideMark/>
          </w:tcPr>
          <w:p w:rsidR="00CE7A85" w:rsidRPr="00240F2F" w:rsidRDefault="00CE7A85" w:rsidP="005F75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5" w:type="pct"/>
            <w:vAlign w:val="center"/>
            <w:hideMark/>
          </w:tcPr>
          <w:p w:rsidR="00CE7A85" w:rsidRPr="00240F2F" w:rsidRDefault="00CE7A85" w:rsidP="005F7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hideMark/>
          </w:tcPr>
          <w:p w:rsidR="00CE7A85" w:rsidRPr="00240F2F" w:rsidRDefault="00CE7A85" w:rsidP="005F7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E7A85" w:rsidRPr="00240F2F" w:rsidRDefault="00CE7A85" w:rsidP="00CE7A85">
      <w:pPr>
        <w:spacing w:after="0"/>
        <w:ind w:firstLine="709"/>
        <w:jc w:val="both"/>
        <w:rPr>
          <w:rFonts w:ascii="Times New Roman" w:hAnsi="Times New Roman"/>
        </w:rPr>
      </w:pPr>
      <w:r w:rsidRPr="00240F2F">
        <w:rPr>
          <w:rFonts w:ascii="Times New Roman" w:hAnsi="Times New Roman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CE7A85" w:rsidRPr="00240F2F" w:rsidRDefault="00CE7A85" w:rsidP="00CE7A85">
      <w:pPr>
        <w:spacing w:after="0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2"/>
        <w:gridCol w:w="4911"/>
        <w:gridCol w:w="4413"/>
      </w:tblGrid>
      <w:tr w:rsidR="00CE7A85" w:rsidRPr="00240F2F" w:rsidTr="005F753A">
        <w:tc>
          <w:tcPr>
            <w:tcW w:w="5462" w:type="dxa"/>
            <w:shd w:val="clear" w:color="auto" w:fill="auto"/>
          </w:tcPr>
          <w:p w:rsidR="00CE7A85" w:rsidRPr="00240F2F" w:rsidRDefault="00CE7A85" w:rsidP="005F753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40F2F">
              <w:rPr>
                <w:rFonts w:ascii="Times New Roman" w:hAnsi="Times New Roman"/>
                <w:b/>
              </w:rPr>
              <w:t>Регулятивные УУД</w:t>
            </w:r>
          </w:p>
          <w:p w:rsidR="00CE7A85" w:rsidRPr="00240F2F" w:rsidRDefault="00CE7A85" w:rsidP="005F75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11" w:type="dxa"/>
            <w:shd w:val="clear" w:color="auto" w:fill="auto"/>
          </w:tcPr>
          <w:p w:rsidR="00CE7A85" w:rsidRPr="00240F2F" w:rsidRDefault="00CE7A85" w:rsidP="005F753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40F2F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4413" w:type="dxa"/>
            <w:shd w:val="clear" w:color="auto" w:fill="auto"/>
          </w:tcPr>
          <w:p w:rsidR="00CE7A85" w:rsidRPr="00240F2F" w:rsidRDefault="00CE7A85" w:rsidP="005F753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40F2F">
              <w:rPr>
                <w:rFonts w:ascii="Times New Roman" w:hAnsi="Times New Roman"/>
                <w:b/>
              </w:rPr>
              <w:t>Коммуникативные УУД</w:t>
            </w:r>
          </w:p>
        </w:tc>
      </w:tr>
      <w:tr w:rsidR="00CE7A85" w:rsidRPr="00240F2F" w:rsidTr="005F753A">
        <w:tc>
          <w:tcPr>
            <w:tcW w:w="5462" w:type="dxa"/>
            <w:shd w:val="clear" w:color="auto" w:fill="auto"/>
          </w:tcPr>
          <w:p w:rsidR="00CE7A85" w:rsidRPr="00240F2F" w:rsidRDefault="00CE7A85" w:rsidP="005F753A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  <w:b/>
              </w:rPr>
              <w:t xml:space="preserve">Умение самостоятельно определять цели обучения, ставить и формулировать новые </w:t>
            </w:r>
            <w:r w:rsidRPr="00240F2F">
              <w:rPr>
                <w:rFonts w:ascii="Times New Roman" w:hAnsi="Times New Roman"/>
                <w:b/>
              </w:rPr>
              <w:lastRenderedPageBreak/>
              <w:t>задачи в учебе и познавательной деятельности, развивать мотивы и интересы своей познавательной деятельности</w:t>
            </w:r>
            <w:r w:rsidRPr="00240F2F">
              <w:rPr>
                <w:rFonts w:ascii="Times New Roman" w:hAnsi="Times New Roman"/>
              </w:rPr>
              <w:t>. Обучающийся сможет: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анализировать существующие и планировать будущие образовательные результаты;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идентифицировать собственные проблемы и определять главную проблему;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ставить цель деятельности на основе определенной проблемы и существующих возможностей;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формулировать учебные задачи как шаги достижения поставленной цели деятельности;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</w:rPr>
            </w:pPr>
            <w:r w:rsidRPr="00240F2F">
              <w:rPr>
                <w:rFonts w:ascii="Times New Roman" w:hAnsi="Times New Roman"/>
                <w:b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  <w:r w:rsidRPr="00240F2F">
              <w:rPr>
                <w:rFonts w:ascii="Times New Roman" w:hAnsi="Times New Roman"/>
              </w:rPr>
              <w:t xml:space="preserve"> Обучающийся сможет: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определять/находить, в том числе из </w:t>
            </w:r>
            <w:r w:rsidRPr="00240F2F">
              <w:rPr>
                <w:rFonts w:ascii="Times New Roman" w:hAnsi="Times New Roman"/>
              </w:rPr>
              <w:lastRenderedPageBreak/>
              <w:t>предложенных вариантов, условия для выполнения учебной и познавательной задачи;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составлять план решения проблемы (выполнения проекта, проведения исследования);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планировать и корректировать свою индивидуальную образовательную траекторию.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  <w:b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  <w:r w:rsidRPr="00240F2F">
              <w:rPr>
                <w:rFonts w:ascii="Times New Roman" w:hAnsi="Times New Roman"/>
              </w:rPr>
              <w:t>. Обучающийся сможет: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lastRenderedPageBreak/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сверять свои действия с целью и, при необходимости, исправлять ошибки самостоятельно.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  <w:b/>
              </w:rPr>
              <w:t>Умение оценивать правильность выполнения учебной задачи, собственные возможности ее решения. Обучающийся</w:t>
            </w:r>
            <w:r w:rsidRPr="00240F2F">
              <w:rPr>
                <w:rFonts w:ascii="Times New Roman" w:hAnsi="Times New Roman"/>
              </w:rPr>
              <w:t xml:space="preserve"> сможет: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определять критерии правильности (корректности) выполнения учебной задачи;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анализировать и обосновывать применение </w:t>
            </w:r>
            <w:r w:rsidRPr="00240F2F">
              <w:rPr>
                <w:rFonts w:ascii="Times New Roman" w:hAnsi="Times New Roman"/>
              </w:rPr>
              <w:lastRenderedPageBreak/>
              <w:t>соответствующего инструментария для выполнения учебной задачи;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фиксировать и анализировать динамику собственных образовательных результатов.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</w:rPr>
            </w:pPr>
            <w:r w:rsidRPr="00240F2F">
              <w:rPr>
                <w:rFonts w:ascii="Times New Roman" w:hAnsi="Times New Roman"/>
                <w:b/>
              </w:rPr>
              <w:t>Владение основами самоконтроля, самооценки, принятия решений и осуществления осознанного выбора в учебной и познавательной.</w:t>
            </w:r>
            <w:r w:rsidRPr="00240F2F">
              <w:rPr>
                <w:rFonts w:ascii="Times New Roman" w:hAnsi="Times New Roman"/>
              </w:rPr>
              <w:t xml:space="preserve"> Обучающийся сможет: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принимать решение в учебной ситуации и нести за него ответственность;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ретроспективно определять, какие действия </w:t>
            </w:r>
            <w:r w:rsidRPr="00240F2F">
              <w:rPr>
                <w:rFonts w:ascii="Times New Roman" w:hAnsi="Times New Roman"/>
              </w:rPr>
              <w:lastRenderedPageBreak/>
              <w:t>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CE7A85" w:rsidRPr="00240F2F" w:rsidRDefault="00CE7A85" w:rsidP="005F75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</w:tc>
        <w:tc>
          <w:tcPr>
            <w:tcW w:w="4911" w:type="dxa"/>
            <w:shd w:val="clear" w:color="auto" w:fill="auto"/>
          </w:tcPr>
          <w:p w:rsidR="00CE7A85" w:rsidRPr="00240F2F" w:rsidRDefault="00CE7A85" w:rsidP="005F753A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  <w:b/>
              </w:rPr>
              <w:lastRenderedPageBreak/>
              <w:t xml:space="preserve">Умение определять понятия, создавать обобщения, устанавливать </w:t>
            </w:r>
            <w:r w:rsidRPr="00240F2F">
              <w:rPr>
                <w:rFonts w:ascii="Times New Roman" w:hAnsi="Times New Roman"/>
                <w:b/>
              </w:rPr>
              <w:lastRenderedPageBreak/>
              <w:t>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  <w:r w:rsidRPr="00240F2F">
              <w:rPr>
                <w:rFonts w:ascii="Times New Roman" w:hAnsi="Times New Roman"/>
              </w:rPr>
              <w:t xml:space="preserve"> Обучающийся сможет: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подбирать слова, соподчиненные ключевому слову, определяющие его признаки и свойства;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выстраивать логическую цепочку, состоящую из ключевого слова и соподчиненных ему слов;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выделять общий признак двух или нескольких предметов или явлений и объяснять их сходство;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выделять явление из общего ряда других явлений;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строить рассуждение на основе </w:t>
            </w:r>
            <w:r w:rsidRPr="00240F2F">
              <w:rPr>
                <w:rFonts w:ascii="Times New Roman" w:hAnsi="Times New Roman"/>
              </w:rPr>
              <w:lastRenderedPageBreak/>
              <w:t>сравнения предметов и явлений, выделяя при этом общие признаки;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излагать полученную информацию, интерпретируя ее в контексте решаемой задачи;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вербализовать эмоциональное впечатление, оказанное на него источником;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  <w:b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  <w:r w:rsidRPr="00240F2F">
              <w:rPr>
                <w:rFonts w:ascii="Times New Roman" w:hAnsi="Times New Roman"/>
              </w:rPr>
              <w:t xml:space="preserve"> Обучающийся сможет: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обозначать символом и знаком предмет и/или явление;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lastRenderedPageBreak/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создавать абстрактный или реальный образ предмета и/или явления;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строить модель/схему на основе условий задачи и/или способа ее решения;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строить доказательство: прямое, косвенное, от противного;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  <w:b/>
              </w:rPr>
              <w:lastRenderedPageBreak/>
              <w:t>Смысловое чтение</w:t>
            </w:r>
            <w:r w:rsidRPr="00240F2F">
              <w:rPr>
                <w:rFonts w:ascii="Times New Roman" w:hAnsi="Times New Roman"/>
              </w:rPr>
              <w:t>. Обучающийся сможет: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находить в тексте требуемую информацию (в соответствии с целями своей деятельности);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устанавливать взаимосвязь описанных в тексте событий, явлений, процессов;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резюмировать главную идею текста;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критически оценивать содержание и форму текста.</w:t>
            </w:r>
          </w:p>
          <w:p w:rsidR="00CE7A85" w:rsidRPr="00240F2F" w:rsidRDefault="00CE7A85" w:rsidP="005F753A">
            <w:pPr>
              <w:widowControl w:val="0"/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  <w:b/>
              </w:rPr>
              <w:t>12.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  <w:r w:rsidRPr="00240F2F">
              <w:rPr>
                <w:rFonts w:ascii="Times New Roman" w:hAnsi="Times New Roman"/>
              </w:rPr>
              <w:t xml:space="preserve"> Обучающийся сможет: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определять свое отношение к природной среде;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анализировать влияние экологических факторов на среду обитания живых организмов;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проводить причинный и вероятностный анализ экологических ситуаций;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прогнозировать изменения ситуации при смене действия одного фактора на действие </w:t>
            </w:r>
            <w:r w:rsidRPr="00240F2F">
              <w:rPr>
                <w:rFonts w:ascii="Times New Roman" w:hAnsi="Times New Roman"/>
              </w:rPr>
              <w:lastRenderedPageBreak/>
              <w:t>другого фактора;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распространять экологические знания и участвовать в практических делах по защите окружающей среды;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выражать свое отношение к природе через рисунки, сочинения, модели, проектные работы.</w:t>
            </w:r>
          </w:p>
          <w:p w:rsidR="00CE7A85" w:rsidRPr="00240F2F" w:rsidRDefault="00CE7A85" w:rsidP="005F75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  <w:b/>
              </w:rPr>
              <w:t>10. Развитие мотивации к овладению культурой активного использования словарей и других поисковых систем.</w:t>
            </w:r>
            <w:r w:rsidRPr="00240F2F">
              <w:rPr>
                <w:rFonts w:ascii="Times New Roman" w:hAnsi="Times New Roman"/>
              </w:rPr>
              <w:t xml:space="preserve"> Обучающийся сможет:</w:t>
            </w:r>
          </w:p>
          <w:p w:rsidR="00CE7A85" w:rsidRPr="00240F2F" w:rsidRDefault="00CE7A85" w:rsidP="005F753A">
            <w:pPr>
              <w:pStyle w:val="a4"/>
              <w:numPr>
                <w:ilvl w:val="0"/>
                <w:numId w:val="3"/>
              </w:numPr>
              <w:tabs>
                <w:tab w:val="left" w:pos="420"/>
              </w:tabs>
              <w:spacing w:after="0"/>
              <w:ind w:left="427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определять необходимые ключевые поисковые слова и запросы;</w:t>
            </w:r>
          </w:p>
          <w:p w:rsidR="00CE7A85" w:rsidRPr="00240F2F" w:rsidRDefault="00CE7A85" w:rsidP="005F753A">
            <w:pPr>
              <w:pStyle w:val="a4"/>
              <w:numPr>
                <w:ilvl w:val="0"/>
                <w:numId w:val="3"/>
              </w:numPr>
              <w:tabs>
                <w:tab w:val="left" w:pos="420"/>
              </w:tabs>
              <w:spacing w:after="0"/>
              <w:ind w:left="427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осуществлять взаимодействие с электронными поисковыми системами, словарями;</w:t>
            </w:r>
          </w:p>
          <w:p w:rsidR="00CE7A85" w:rsidRPr="00240F2F" w:rsidRDefault="00CE7A85" w:rsidP="005F753A">
            <w:pPr>
              <w:pStyle w:val="a4"/>
              <w:numPr>
                <w:ilvl w:val="0"/>
                <w:numId w:val="3"/>
              </w:numPr>
              <w:tabs>
                <w:tab w:val="left" w:pos="420"/>
              </w:tabs>
              <w:spacing w:after="0"/>
              <w:ind w:left="427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143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соотносить полученные результаты поиска со своей деятельностью.</w:t>
            </w:r>
          </w:p>
          <w:p w:rsidR="00CE7A85" w:rsidRPr="00240F2F" w:rsidRDefault="00CE7A85" w:rsidP="005F75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3" w:type="dxa"/>
            <w:shd w:val="clear" w:color="auto" w:fill="auto"/>
          </w:tcPr>
          <w:p w:rsidR="00CE7A85" w:rsidRPr="00240F2F" w:rsidRDefault="00CE7A85" w:rsidP="005F753A">
            <w:pPr>
              <w:widowControl w:val="0"/>
              <w:tabs>
                <w:tab w:val="left" w:pos="426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  <w:b/>
              </w:rPr>
              <w:lastRenderedPageBreak/>
              <w:t xml:space="preserve">9.Умение организовывать учебное сотрудничество и совместную </w:t>
            </w:r>
            <w:r w:rsidRPr="00240F2F">
              <w:rPr>
                <w:rFonts w:ascii="Times New Roman" w:hAnsi="Times New Roman"/>
                <w:b/>
              </w:rPr>
              <w:lastRenderedPageBreak/>
              <w:t>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  <w:r w:rsidRPr="00240F2F">
              <w:rPr>
                <w:rFonts w:ascii="Times New Roman" w:hAnsi="Times New Roman"/>
              </w:rPr>
              <w:t>. Обучающийся сможет: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5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определять возможные роли в совместной деятельности;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5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играть определенную роль в совместной деятельности;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5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5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5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строить позитивные отношения в процессе учебной и познавательной деятельности;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5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5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критически относиться к собственному мнению, с достоинством </w:t>
            </w:r>
            <w:r w:rsidRPr="00240F2F">
              <w:rPr>
                <w:rFonts w:ascii="Times New Roman" w:hAnsi="Times New Roman"/>
              </w:rPr>
              <w:lastRenderedPageBreak/>
              <w:t>признавать ошибочность своего мнения (если оно таково) и корректировать его;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5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предлагать альтернативное решение в конфликтной ситуации;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5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выделять общую точку зрения в дискуссии;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5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5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5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:rsidR="00CE7A85" w:rsidRPr="00240F2F" w:rsidRDefault="00CE7A85" w:rsidP="005F753A">
            <w:pPr>
              <w:widowControl w:val="0"/>
              <w:tabs>
                <w:tab w:val="left" w:pos="142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  <w:b/>
              </w:rPr>
              <w:t>10)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  <w:r w:rsidRPr="00240F2F">
              <w:rPr>
                <w:rFonts w:ascii="Times New Roman" w:hAnsi="Times New Roman"/>
              </w:rPr>
              <w:t xml:space="preserve"> Обучающийся сможет: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определять задачу коммуникации и в соответствии с ней отбирать речевые средства;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отбирать и использовать речевые </w:t>
            </w:r>
            <w:r w:rsidRPr="00240F2F">
              <w:rPr>
                <w:rFonts w:ascii="Times New Roman" w:hAnsi="Times New Roman"/>
              </w:rPr>
              <w:lastRenderedPageBreak/>
              <w:t>средства в процессе коммуникации с другими людьми (диалог в паре, в малой группе и т. д.);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представлять в устной или письменной форме развернутый план собственной деятельности;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высказывать и обосновывать мнение (суждение) и запрашивать мнение партнера в рамках диалога;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принимать решение в ходе диалога и согласовывать его с собеседником;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делать оценочный вывод о достижении цели коммуникации непосредственно после завершения коммуникативного контакта и </w:t>
            </w:r>
            <w:r w:rsidRPr="00240F2F">
              <w:rPr>
                <w:rFonts w:ascii="Times New Roman" w:hAnsi="Times New Roman"/>
              </w:rPr>
              <w:lastRenderedPageBreak/>
              <w:t>обосновывать его.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4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  <w:b/>
              </w:rPr>
              <w:t>Формирование и развитие компетентности в области использования информационно-коммуникационных технологий</w:t>
            </w:r>
            <w:r w:rsidRPr="00240F2F">
              <w:rPr>
                <w:rFonts w:ascii="Times New Roman" w:hAnsi="Times New Roman"/>
              </w:rPr>
              <w:t xml:space="preserve"> (далее – ИКТ). Обучающийся сможет: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выделять информационный аспект задачи, оперировать данными, использовать модель решения задачи;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использовать информацию с учетом этических и правовых норм;</w:t>
            </w:r>
          </w:p>
          <w:p w:rsidR="00CE7A85" w:rsidRPr="00240F2F" w:rsidRDefault="00CE7A85" w:rsidP="005F753A">
            <w:pPr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создавать информационные </w:t>
            </w:r>
            <w:r w:rsidRPr="00240F2F">
              <w:rPr>
                <w:rFonts w:ascii="Times New Roman" w:hAnsi="Times New Roman"/>
              </w:rPr>
              <w:lastRenderedPageBreak/>
              <w:t>ресурсы разного типа и для разных аудиторий, соблюдать информационную гигиену и правила информационной безопасности.</w:t>
            </w:r>
          </w:p>
          <w:p w:rsidR="00CE7A85" w:rsidRPr="00240F2F" w:rsidRDefault="00CE7A85" w:rsidP="005F75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E7A85" w:rsidRPr="00240F2F" w:rsidRDefault="00CE7A85" w:rsidP="00CE7A85">
      <w:pPr>
        <w:spacing w:after="0"/>
        <w:jc w:val="center"/>
        <w:rPr>
          <w:rFonts w:ascii="Times New Roman" w:hAnsi="Times New Roman"/>
          <w:b/>
        </w:rPr>
      </w:pPr>
    </w:p>
    <w:p w:rsidR="00CE7A85" w:rsidRPr="00240F2F" w:rsidRDefault="00CE7A85" w:rsidP="00CE7A85">
      <w:pPr>
        <w:spacing w:after="0"/>
        <w:jc w:val="center"/>
        <w:rPr>
          <w:rFonts w:ascii="Times New Roman" w:hAnsi="Times New Roman"/>
          <w:b/>
        </w:rPr>
      </w:pPr>
    </w:p>
    <w:p w:rsidR="00CE7A85" w:rsidRPr="00240F2F" w:rsidRDefault="00CE7A85" w:rsidP="00CE7A85">
      <w:pPr>
        <w:spacing w:after="0"/>
        <w:jc w:val="center"/>
        <w:rPr>
          <w:rFonts w:ascii="Times New Roman" w:hAnsi="Times New Roman"/>
          <w:b/>
        </w:rPr>
      </w:pPr>
      <w:r w:rsidRPr="00240F2F">
        <w:rPr>
          <w:rFonts w:ascii="Times New Roman" w:hAnsi="Times New Roman"/>
          <w:b/>
        </w:rPr>
        <w:t>2. Метапредметные результаты освоения учебного предмета «Литература»</w:t>
      </w:r>
    </w:p>
    <w:p w:rsidR="00CE7A85" w:rsidRPr="00240F2F" w:rsidRDefault="00CE7A85" w:rsidP="00CE7A85">
      <w:pPr>
        <w:spacing w:after="0" w:line="330" w:lineRule="atLeast"/>
        <w:ind w:firstLine="750"/>
        <w:jc w:val="both"/>
        <w:rPr>
          <w:rFonts w:ascii="Times New Roman" w:hAnsi="Times New Roman"/>
          <w:b/>
          <w:color w:val="000000"/>
        </w:rPr>
      </w:pPr>
    </w:p>
    <w:tbl>
      <w:tblPr>
        <w:tblW w:w="156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6"/>
        <w:gridCol w:w="4439"/>
        <w:gridCol w:w="2312"/>
        <w:gridCol w:w="2461"/>
        <w:gridCol w:w="2385"/>
        <w:gridCol w:w="1652"/>
      </w:tblGrid>
      <w:tr w:rsidR="00CE7A85" w:rsidRPr="00240F2F" w:rsidTr="005F753A">
        <w:trPr>
          <w:trHeight w:val="180"/>
        </w:trPr>
        <w:tc>
          <w:tcPr>
            <w:tcW w:w="2416" w:type="dxa"/>
            <w:vMerge w:val="restart"/>
            <w:vAlign w:val="center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240F2F">
              <w:rPr>
                <w:rFonts w:ascii="Times New Roman" w:hAnsi="Times New Roman"/>
                <w:b/>
              </w:rPr>
              <w:t xml:space="preserve">Название разделов </w:t>
            </w:r>
          </w:p>
        </w:tc>
        <w:tc>
          <w:tcPr>
            <w:tcW w:w="4439" w:type="dxa"/>
            <w:vMerge w:val="restart"/>
            <w:vAlign w:val="center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240F2F">
              <w:rPr>
                <w:rFonts w:ascii="Times New Roman" w:hAnsi="Times New Roman"/>
                <w:b/>
              </w:rPr>
              <w:t>Содержание учебного раздела</w:t>
            </w:r>
          </w:p>
        </w:tc>
        <w:tc>
          <w:tcPr>
            <w:tcW w:w="7158" w:type="dxa"/>
            <w:gridSpan w:val="3"/>
            <w:vAlign w:val="center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40F2F">
              <w:rPr>
                <w:rFonts w:ascii="Times New Roman" w:hAnsi="Times New Roman"/>
                <w:b/>
              </w:rPr>
              <w:t>Метапредметные результаты</w:t>
            </w:r>
          </w:p>
        </w:tc>
        <w:tc>
          <w:tcPr>
            <w:tcW w:w="1652" w:type="dxa"/>
            <w:vMerge w:val="restart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240F2F">
              <w:rPr>
                <w:rFonts w:ascii="Times New Roman" w:hAnsi="Times New Roman"/>
                <w:b/>
              </w:rPr>
              <w:t>Контроль</w:t>
            </w:r>
          </w:p>
        </w:tc>
      </w:tr>
      <w:tr w:rsidR="00CE7A85" w:rsidRPr="00240F2F" w:rsidTr="005F753A">
        <w:trPr>
          <w:trHeight w:val="180"/>
        </w:trPr>
        <w:tc>
          <w:tcPr>
            <w:tcW w:w="2416" w:type="dxa"/>
            <w:vMerge/>
            <w:vAlign w:val="center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439" w:type="dxa"/>
            <w:vMerge/>
            <w:vAlign w:val="center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12" w:type="dxa"/>
            <w:vAlign w:val="center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регулятивные</w:t>
            </w:r>
          </w:p>
        </w:tc>
        <w:tc>
          <w:tcPr>
            <w:tcW w:w="2461" w:type="dxa"/>
            <w:vAlign w:val="center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познавательные</w:t>
            </w:r>
          </w:p>
        </w:tc>
        <w:tc>
          <w:tcPr>
            <w:tcW w:w="2385" w:type="dxa"/>
            <w:vAlign w:val="center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коммуникативные</w:t>
            </w:r>
          </w:p>
        </w:tc>
        <w:tc>
          <w:tcPr>
            <w:tcW w:w="1652" w:type="dxa"/>
            <w:vMerge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E7A85" w:rsidRPr="00240F2F" w:rsidTr="005F753A">
        <w:trPr>
          <w:trHeight w:val="180"/>
        </w:trPr>
        <w:tc>
          <w:tcPr>
            <w:tcW w:w="2416" w:type="dxa"/>
            <w:vAlign w:val="center"/>
          </w:tcPr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>1. Русский фольклор.</w:t>
            </w:r>
          </w:p>
        </w:tc>
        <w:tc>
          <w:tcPr>
            <w:tcW w:w="4439" w:type="dxa"/>
            <w:vAlign w:val="center"/>
          </w:tcPr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Русский фольклор: сказки, былины, загадки, пословицы, поговорки, песня</w:t>
            </w:r>
            <w:r w:rsidRPr="00240F2F">
              <w:rPr>
                <w:rFonts w:ascii="Times New Roman" w:hAnsi="Times New Roman"/>
              </w:rPr>
              <w:t xml:space="preserve">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</w:rPr>
              <w:t>Колядки, веснянки, предания.</w:t>
            </w:r>
          </w:p>
        </w:tc>
        <w:tc>
          <w:tcPr>
            <w:tcW w:w="2312" w:type="dxa"/>
            <w:vAlign w:val="center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1)Умение самостоятельно определять цели </w:t>
            </w:r>
            <w:r w:rsidRPr="00240F2F">
              <w:rPr>
                <w:rFonts w:ascii="Times New Roman" w:hAnsi="Times New Roman"/>
              </w:rPr>
              <w:lastRenderedPageBreak/>
              <w:t>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      </w:r>
          </w:p>
          <w:p w:rsidR="00CE7A85" w:rsidRPr="00240F2F" w:rsidRDefault="00CE7A85" w:rsidP="005F753A">
            <w:pPr>
              <w:spacing w:after="0" w:line="330" w:lineRule="atLeast"/>
              <w:ind w:firstLine="32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CE7A85" w:rsidRPr="00240F2F" w:rsidRDefault="00CE7A85" w:rsidP="005F753A">
            <w:pPr>
              <w:spacing w:after="0" w:line="330" w:lineRule="atLeast"/>
              <w:ind w:firstLine="32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3) умение соотносить свои действия с планируемыми результатами, осуществлять контроль своей деятельности в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CE7A85" w:rsidRPr="00240F2F" w:rsidRDefault="00CE7A85" w:rsidP="005F753A">
            <w:pPr>
              <w:spacing w:after="0" w:line="330" w:lineRule="atLeast"/>
              <w:ind w:firstLine="32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CE7A85" w:rsidRPr="00240F2F" w:rsidRDefault="00CE7A85" w:rsidP="005F753A">
            <w:pPr>
              <w:spacing w:after="0" w:line="330" w:lineRule="atLeast"/>
              <w:ind w:firstLine="174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61" w:type="dxa"/>
            <w:vAlign w:val="center"/>
          </w:tcPr>
          <w:p w:rsidR="00CE7A85" w:rsidRPr="00240F2F" w:rsidRDefault="00CE7A85" w:rsidP="005F753A">
            <w:pPr>
              <w:spacing w:after="0" w:line="330" w:lineRule="atLeast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lastRenderedPageBreak/>
              <w:t xml:space="preserve">6) умение определять понятия, создавать обобщения,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CE7A85" w:rsidRPr="00240F2F" w:rsidRDefault="00CE7A85" w:rsidP="005F753A">
            <w:pPr>
              <w:spacing w:after="0" w:line="330" w:lineRule="atLeast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8) смысловое чтение;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5" w:type="dxa"/>
            <w:vAlign w:val="center"/>
          </w:tcPr>
          <w:p w:rsidR="00CE7A85" w:rsidRPr="00240F2F" w:rsidRDefault="00CE7A85" w:rsidP="005F753A">
            <w:pPr>
              <w:spacing w:after="0" w:line="330" w:lineRule="atLeast"/>
              <w:rPr>
                <w:rFonts w:ascii="Times New Roman" w:hAnsi="Times New Roman"/>
                <w:color w:val="000000"/>
              </w:rPr>
            </w:pPr>
          </w:p>
          <w:p w:rsidR="00CE7A85" w:rsidRPr="00240F2F" w:rsidRDefault="00CE7A85" w:rsidP="005F753A">
            <w:pPr>
              <w:spacing w:after="0" w:line="330" w:lineRule="atLeast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9)умение организовывать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CE7A85" w:rsidRPr="00240F2F" w:rsidRDefault="00CE7A85" w:rsidP="005F753A">
            <w:pPr>
              <w:spacing w:after="0" w:line="330" w:lineRule="atLeast"/>
              <w:ind w:firstLine="88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регуляции своей деятельности; владение устной и письменной речью, монологической контекстной речью;</w:t>
            </w:r>
          </w:p>
          <w:p w:rsidR="00CE7A85" w:rsidRPr="00240F2F" w:rsidRDefault="00CE7A85" w:rsidP="005F753A">
            <w:pPr>
              <w:spacing w:after="0" w:line="330" w:lineRule="atLeast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52" w:type="dxa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lastRenderedPageBreak/>
              <w:t>Комплек</w:t>
            </w:r>
            <w:r w:rsidRPr="00240F2F">
              <w:rPr>
                <w:rFonts w:ascii="Times New Roman" w:hAnsi="Times New Roman"/>
                <w:lang w:val="en-US"/>
              </w:rPr>
              <w:t>c</w:t>
            </w:r>
            <w:r w:rsidRPr="00240F2F">
              <w:rPr>
                <w:rFonts w:ascii="Times New Roman" w:hAnsi="Times New Roman"/>
              </w:rPr>
              <w:t>ная работа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Проект</w:t>
            </w:r>
          </w:p>
        </w:tc>
      </w:tr>
      <w:tr w:rsidR="00CE7A85" w:rsidRPr="00240F2F" w:rsidTr="005F753A">
        <w:trPr>
          <w:trHeight w:val="180"/>
        </w:trPr>
        <w:tc>
          <w:tcPr>
            <w:tcW w:w="2416" w:type="dxa"/>
            <w:vAlign w:val="center"/>
          </w:tcPr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lastRenderedPageBreak/>
              <w:t>2. Древнерусская литература.</w:t>
            </w:r>
          </w:p>
        </w:tc>
        <w:tc>
          <w:tcPr>
            <w:tcW w:w="4439" w:type="dxa"/>
            <w:vAlign w:val="center"/>
          </w:tcPr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«Поучение» Владимира Мономаха,</w:t>
            </w:r>
            <w:r w:rsidRPr="00240F2F">
              <w:rPr>
                <w:rFonts w:ascii="Times New Roman" w:hAnsi="Times New Roman"/>
              </w:rPr>
              <w:t xml:space="preserve"> «Повесть о разорении Рязани Батыем», «Житие Сергия Радонежского», «Домострой», </w:t>
            </w:r>
            <w:r w:rsidRPr="00240F2F">
              <w:rPr>
                <w:rFonts w:ascii="Times New Roman" w:hAnsi="Times New Roman"/>
                <w:b/>
                <w:bCs/>
              </w:rPr>
              <w:t>«Повесть о Петре и Февронии Муромских»</w:t>
            </w:r>
            <w:r w:rsidRPr="00240F2F">
              <w:rPr>
                <w:rFonts w:ascii="Times New Roman" w:hAnsi="Times New Roman"/>
              </w:rPr>
              <w:t>, «Повесть о Ерше Ершовиче, сыне Щетинникове», «Житие протопопа Аввакума, им самим написанное» и др</w:t>
            </w:r>
            <w:r w:rsidRPr="00240F2F">
              <w:rPr>
                <w:rFonts w:ascii="Times New Roman" w:hAnsi="Times New Roman"/>
                <w:b/>
              </w:rPr>
              <w:t>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</w:rPr>
              <w:t>«Повесть временных лет», «Подвиг отрока киевлянина», «Сказание о белгородском киселе», «Житие Александра Невского», «Шемякин суд».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«Слово о полку Игореве».</w:t>
            </w:r>
          </w:p>
        </w:tc>
        <w:tc>
          <w:tcPr>
            <w:tcW w:w="2312" w:type="dxa"/>
            <w:vAlign w:val="center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1)Умение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      </w:r>
          </w:p>
          <w:p w:rsidR="00CE7A85" w:rsidRPr="00240F2F" w:rsidRDefault="00CE7A85" w:rsidP="005F753A">
            <w:pPr>
              <w:spacing w:after="0" w:line="330" w:lineRule="atLeast"/>
              <w:ind w:firstLine="32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CE7A85" w:rsidRPr="00240F2F" w:rsidRDefault="00CE7A85" w:rsidP="005F753A">
            <w:pPr>
              <w:spacing w:after="0" w:line="330" w:lineRule="atLeast"/>
              <w:ind w:firstLine="32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3) умение соотносить свои действия с планируемыми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CE7A85" w:rsidRPr="00240F2F" w:rsidRDefault="00CE7A85" w:rsidP="005F753A">
            <w:pPr>
              <w:spacing w:after="0" w:line="330" w:lineRule="atLeast"/>
              <w:ind w:firstLine="32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CE7A85" w:rsidRPr="00240F2F" w:rsidRDefault="00CE7A85" w:rsidP="005F753A">
            <w:pPr>
              <w:spacing w:after="0" w:line="330" w:lineRule="atLeast"/>
              <w:ind w:firstLine="174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5) владение основами самоконтроля, самооценки, принятия решений и осуществления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осознанного выбора в учебной и познавательной деятельности;</w:t>
            </w:r>
          </w:p>
        </w:tc>
        <w:tc>
          <w:tcPr>
            <w:tcW w:w="2461" w:type="dxa"/>
            <w:vAlign w:val="center"/>
          </w:tcPr>
          <w:p w:rsidR="00CE7A85" w:rsidRPr="00240F2F" w:rsidRDefault="00CE7A85" w:rsidP="005F753A">
            <w:pPr>
              <w:spacing w:after="0" w:line="330" w:lineRule="atLeast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lastRenderedPageBreak/>
      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CE7A85" w:rsidRPr="00240F2F" w:rsidRDefault="00CE7A85" w:rsidP="005F753A">
            <w:pPr>
              <w:spacing w:after="0" w:line="330" w:lineRule="atLeast"/>
              <w:ind w:hanging="108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CE7A85" w:rsidRPr="00240F2F" w:rsidRDefault="00CE7A85" w:rsidP="005F753A">
            <w:pPr>
              <w:spacing w:after="0" w:line="330" w:lineRule="atLeast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lastRenderedPageBreak/>
              <w:t>8) смысловое чтение;</w:t>
            </w:r>
          </w:p>
          <w:p w:rsidR="00CE7A85" w:rsidRPr="00240F2F" w:rsidRDefault="00CE7A85" w:rsidP="005F753A">
            <w:pPr>
              <w:widowControl w:val="0"/>
              <w:tabs>
                <w:tab w:val="left" w:pos="993"/>
              </w:tabs>
              <w:spacing w:after="0"/>
              <w:ind w:left="709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5" w:type="dxa"/>
            <w:vAlign w:val="center"/>
          </w:tcPr>
          <w:p w:rsidR="00CE7A85" w:rsidRPr="00240F2F" w:rsidRDefault="00CE7A85" w:rsidP="005F753A">
            <w:pPr>
              <w:spacing w:after="0" w:line="330" w:lineRule="atLeast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lastRenderedPageBreak/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CE7A85" w:rsidRPr="00240F2F" w:rsidRDefault="00CE7A85" w:rsidP="005F753A">
            <w:pPr>
              <w:spacing w:after="0" w:line="330" w:lineRule="atLeast"/>
              <w:ind w:firstLine="88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10) умение осознанно использовать речевые средства в соответствии с задачей коммуникации для выражения своих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CE7A85" w:rsidRPr="00240F2F" w:rsidRDefault="00CE7A85" w:rsidP="005F753A">
            <w:pPr>
              <w:spacing w:after="0" w:line="330" w:lineRule="atLeast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52" w:type="dxa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E7A85" w:rsidRPr="00240F2F" w:rsidTr="005F753A">
        <w:trPr>
          <w:trHeight w:val="180"/>
        </w:trPr>
        <w:tc>
          <w:tcPr>
            <w:tcW w:w="2416" w:type="dxa"/>
            <w:vAlign w:val="center"/>
          </w:tcPr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lastRenderedPageBreak/>
              <w:t>3. Русская литература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lang w:val="en-US"/>
              </w:rPr>
              <w:t>XVIII</w:t>
            </w:r>
            <w:r w:rsidRPr="00240F2F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4439" w:type="dxa"/>
            <w:vAlign w:val="center"/>
          </w:tcPr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М.В. Ломоносов </w:t>
            </w:r>
            <w:r w:rsidRPr="00240F2F">
              <w:rPr>
                <w:rFonts w:ascii="Times New Roman" w:hAnsi="Times New Roman"/>
              </w:rPr>
              <w:t>.</w:t>
            </w:r>
            <w:r w:rsidRPr="00240F2F">
              <w:rPr>
                <w:rFonts w:ascii="Times New Roman" w:hAnsi="Times New Roman"/>
                <w:u w:val="single"/>
              </w:rPr>
              <w:t xml:space="preserve">Стихотворения: </w:t>
            </w:r>
            <w:r w:rsidRPr="00240F2F">
              <w:rPr>
                <w:rFonts w:ascii="Times New Roman" w:hAnsi="Times New Roman"/>
              </w:rPr>
              <w:t xml:space="preserve">«Стихи, сочиненные на дороге в Петергоф…» (1761), </w:t>
            </w:r>
            <w:r w:rsidRPr="00240F2F">
              <w:rPr>
                <w:rFonts w:ascii="Times New Roman" w:hAnsi="Times New Roman"/>
                <w:b/>
                <w:bCs/>
              </w:rPr>
              <w:t>«Вечернее размышление о Божием Величии при случае великого северного сияния» (1743), «Ода на день восшествия на Всероссийский престол Ея Величества Государыни Императрицы Елисаветы Петровны 1747 года»</w:t>
            </w:r>
            <w:r w:rsidRPr="00240F2F">
              <w:rPr>
                <w:rFonts w:ascii="Times New Roman" w:hAnsi="Times New Roman"/>
              </w:rPr>
              <w:t xml:space="preserve"> и др.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 xml:space="preserve">Стихотворения: </w:t>
            </w:r>
            <w:r w:rsidRPr="00240F2F">
              <w:rPr>
                <w:rFonts w:ascii="Times New Roman" w:hAnsi="Times New Roman"/>
                <w:i/>
                <w:iCs/>
              </w:rPr>
              <w:t>«Случились вместе два Астронома в пиру...», «К статуе Петра Великого».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Д.И. Фонвизин. «Недоросль».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Г.Р. Державин.</w:t>
            </w:r>
            <w:r w:rsidRPr="00240F2F">
              <w:rPr>
                <w:rFonts w:ascii="Times New Roman" w:hAnsi="Times New Roman"/>
                <w:b/>
              </w:rPr>
              <w:t xml:space="preserve"> </w:t>
            </w:r>
            <w:r w:rsidRPr="00240F2F">
              <w:rPr>
                <w:rFonts w:ascii="Times New Roman" w:hAnsi="Times New Roman"/>
                <w:u w:val="single"/>
              </w:rPr>
              <w:t>Стихотворения:</w:t>
            </w:r>
            <w:r w:rsidRPr="00240F2F">
              <w:rPr>
                <w:rFonts w:ascii="Times New Roman" w:hAnsi="Times New Roman"/>
                <w:b/>
              </w:rPr>
              <w:t xml:space="preserve"> </w:t>
            </w:r>
            <w:r w:rsidRPr="00240F2F">
              <w:rPr>
                <w:rFonts w:ascii="Times New Roman" w:hAnsi="Times New Roman"/>
              </w:rPr>
              <w:t xml:space="preserve">«Фелица» (1782), «Осень во время осады Очакова» (1788), «Снигирь» 1800, «Водопад»(1791-1794), </w:t>
            </w:r>
            <w:r w:rsidRPr="00240F2F">
              <w:rPr>
                <w:rFonts w:ascii="Times New Roman" w:hAnsi="Times New Roman"/>
                <w:b/>
                <w:bCs/>
              </w:rPr>
              <w:t>«Памятник»</w:t>
            </w:r>
            <w:r w:rsidRPr="00240F2F">
              <w:rPr>
                <w:rFonts w:ascii="Times New Roman" w:hAnsi="Times New Roman"/>
              </w:rPr>
              <w:t>(1795) и др.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 xml:space="preserve">Стихотворения: </w:t>
            </w:r>
            <w:r w:rsidRPr="00240F2F">
              <w:rPr>
                <w:rFonts w:ascii="Times New Roman" w:hAnsi="Times New Roman"/>
                <w:i/>
                <w:iCs/>
              </w:rPr>
              <w:t>«Властителям и судиям», «Река времен в своем стремленье», «На птичку», «Признание».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Н.М. Карамзин. </w:t>
            </w:r>
            <w:r w:rsidRPr="00240F2F">
              <w:rPr>
                <w:rFonts w:ascii="Times New Roman" w:hAnsi="Times New Roman"/>
                <w:b/>
                <w:bCs/>
              </w:rPr>
              <w:t>«БеднаяЛиза».</w:t>
            </w:r>
          </w:p>
        </w:tc>
        <w:tc>
          <w:tcPr>
            <w:tcW w:w="2312" w:type="dxa"/>
            <w:vAlign w:val="center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1)Умение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      </w:r>
          </w:p>
          <w:p w:rsidR="00CE7A85" w:rsidRPr="00240F2F" w:rsidRDefault="00CE7A85" w:rsidP="005F753A">
            <w:pPr>
              <w:spacing w:after="0" w:line="330" w:lineRule="atLeast"/>
              <w:ind w:firstLine="32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CE7A85" w:rsidRPr="00240F2F" w:rsidRDefault="00CE7A85" w:rsidP="005F753A">
            <w:pPr>
              <w:spacing w:after="0" w:line="330" w:lineRule="atLeast"/>
              <w:ind w:firstLine="32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lastRenderedPageBreak/>
      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CE7A85" w:rsidRPr="00240F2F" w:rsidRDefault="00CE7A85" w:rsidP="005F753A">
            <w:pPr>
              <w:spacing w:after="0" w:line="330" w:lineRule="atLeast"/>
              <w:ind w:firstLine="32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CE7A85" w:rsidRPr="00240F2F" w:rsidRDefault="00CE7A85" w:rsidP="005F753A">
            <w:pPr>
              <w:spacing w:after="0" w:line="330" w:lineRule="atLeast"/>
              <w:ind w:firstLine="174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5) владение основами самоконтроля,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1" w:type="dxa"/>
            <w:vAlign w:val="center"/>
          </w:tcPr>
          <w:p w:rsidR="00CE7A85" w:rsidRPr="00240F2F" w:rsidRDefault="00CE7A85" w:rsidP="005F753A">
            <w:pPr>
              <w:spacing w:after="0" w:line="330" w:lineRule="atLeast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lastRenderedPageBreak/>
      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CE7A85" w:rsidRPr="00240F2F" w:rsidRDefault="00CE7A85" w:rsidP="005F753A">
            <w:pPr>
              <w:spacing w:after="0" w:line="330" w:lineRule="atLeast"/>
              <w:ind w:hanging="108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7) умение создавать, применять и преобразовывать знаки и символы, модели и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схемы для решения учебных и познавательных задач;</w:t>
            </w:r>
          </w:p>
          <w:p w:rsidR="00CE7A85" w:rsidRPr="00240F2F" w:rsidRDefault="00CE7A85" w:rsidP="005F753A">
            <w:pPr>
              <w:spacing w:after="0" w:line="330" w:lineRule="atLeast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8) смысловое чтение;</w:t>
            </w:r>
          </w:p>
          <w:p w:rsidR="00CE7A85" w:rsidRPr="00240F2F" w:rsidRDefault="00CE7A85" w:rsidP="005F753A">
            <w:pPr>
              <w:widowControl w:val="0"/>
              <w:tabs>
                <w:tab w:val="left" w:pos="993"/>
              </w:tabs>
              <w:spacing w:after="0"/>
              <w:ind w:left="709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5" w:type="dxa"/>
            <w:vAlign w:val="center"/>
          </w:tcPr>
          <w:p w:rsidR="00CE7A85" w:rsidRPr="00240F2F" w:rsidRDefault="00CE7A85" w:rsidP="005F753A">
            <w:pPr>
              <w:spacing w:after="0" w:line="330" w:lineRule="atLeast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lastRenderedPageBreak/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CE7A85" w:rsidRPr="00240F2F" w:rsidRDefault="00CE7A85" w:rsidP="005F753A">
            <w:pPr>
              <w:spacing w:after="0" w:line="330" w:lineRule="atLeast"/>
              <w:ind w:firstLine="88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10) умение осознанно использовать речевые средства в соответствии с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CE7A85" w:rsidRPr="00240F2F" w:rsidRDefault="00CE7A85" w:rsidP="005F753A">
            <w:pPr>
              <w:spacing w:after="0" w:line="330" w:lineRule="atLeast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52" w:type="dxa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E7A85" w:rsidRPr="00240F2F" w:rsidTr="005F753A">
        <w:trPr>
          <w:trHeight w:val="180"/>
        </w:trPr>
        <w:tc>
          <w:tcPr>
            <w:tcW w:w="2416" w:type="dxa"/>
            <w:vAlign w:val="center"/>
          </w:tcPr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lastRenderedPageBreak/>
              <w:t xml:space="preserve">4. Русская литература </w:t>
            </w:r>
            <w:r w:rsidRPr="00240F2F">
              <w:rPr>
                <w:rFonts w:ascii="Times New Roman" w:hAnsi="Times New Roman"/>
                <w:lang w:val="en-US"/>
              </w:rPr>
              <w:t>XIX</w:t>
            </w:r>
            <w:r w:rsidRPr="00240F2F">
              <w:rPr>
                <w:rFonts w:ascii="Times New Roman" w:hAnsi="Times New Roman"/>
              </w:rPr>
              <w:t xml:space="preserve"> в. (первая половина). Поэзия и проза.</w:t>
            </w:r>
          </w:p>
        </w:tc>
        <w:tc>
          <w:tcPr>
            <w:tcW w:w="4439" w:type="dxa"/>
            <w:vAlign w:val="center"/>
          </w:tcPr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И.А. Крылов.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u w:val="single"/>
              </w:rPr>
              <w:t xml:space="preserve">Басни: </w:t>
            </w:r>
            <w:r w:rsidRPr="00240F2F">
              <w:rPr>
                <w:rFonts w:ascii="Times New Roman" w:hAnsi="Times New Roman"/>
              </w:rPr>
              <w:t xml:space="preserve">«Слон и Моська» (1808), «Квартет» (1811), </w:t>
            </w:r>
            <w:r w:rsidRPr="00240F2F">
              <w:rPr>
                <w:rFonts w:ascii="Times New Roman" w:hAnsi="Times New Roman"/>
                <w:b/>
                <w:bCs/>
              </w:rPr>
              <w:t>«Осел и Соловей»</w:t>
            </w:r>
            <w:r w:rsidRPr="00240F2F">
              <w:rPr>
                <w:rFonts w:ascii="Times New Roman" w:hAnsi="Times New Roman"/>
              </w:rPr>
              <w:t xml:space="preserve"> (1811), «Лебедь, Щука и Рак» (1814), </w:t>
            </w:r>
            <w:r w:rsidRPr="00240F2F">
              <w:rPr>
                <w:rFonts w:ascii="Times New Roman" w:hAnsi="Times New Roman"/>
                <w:b/>
                <w:bCs/>
              </w:rPr>
              <w:t>«Свинья под дубом»</w:t>
            </w:r>
            <w:r w:rsidRPr="00240F2F">
              <w:rPr>
                <w:rFonts w:ascii="Times New Roman" w:hAnsi="Times New Roman"/>
              </w:rPr>
              <w:t xml:space="preserve"> (не позднее 1823) и др.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Басни: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«Волк и ягненок», «Ворона и лисица», «Волк на псарне», «Листы и корни», «Ларчик», «Обоз».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В.А. Жуковский. </w:t>
            </w:r>
            <w:r w:rsidRPr="00240F2F">
              <w:rPr>
                <w:rFonts w:ascii="Times New Roman" w:hAnsi="Times New Roman"/>
                <w:u w:val="single"/>
              </w:rPr>
              <w:t>Баллады:</w:t>
            </w:r>
            <w:r w:rsidRPr="00240F2F">
              <w:rPr>
                <w:rFonts w:ascii="Times New Roman" w:hAnsi="Times New Roman"/>
                <w:b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>«Светлана»</w:t>
            </w:r>
            <w:r w:rsidRPr="00240F2F">
              <w:rPr>
                <w:rFonts w:ascii="Times New Roman" w:hAnsi="Times New Roman"/>
              </w:rPr>
              <w:t xml:space="preserve"> (1812), «Лесной царь» (1818);</w:t>
            </w:r>
            <w:r w:rsidRPr="00240F2F">
              <w:rPr>
                <w:rFonts w:ascii="Times New Roman" w:hAnsi="Times New Roman"/>
                <w:u w:val="single"/>
              </w:rPr>
              <w:t xml:space="preserve"> элегии</w:t>
            </w:r>
            <w:r w:rsidRPr="00240F2F">
              <w:rPr>
                <w:rFonts w:ascii="Times New Roman" w:hAnsi="Times New Roman"/>
              </w:rPr>
              <w:t>:</w:t>
            </w:r>
            <w:r w:rsidRPr="00240F2F">
              <w:rPr>
                <w:rFonts w:ascii="Times New Roman" w:hAnsi="Times New Roman"/>
                <w:b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«Невыразимое» </w:t>
            </w:r>
            <w:r w:rsidRPr="00240F2F">
              <w:rPr>
                <w:rFonts w:ascii="Times New Roman" w:hAnsi="Times New Roman"/>
              </w:rPr>
              <w:t xml:space="preserve">(1819),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«Море» </w:t>
            </w:r>
            <w:r w:rsidRPr="00240F2F">
              <w:rPr>
                <w:rFonts w:ascii="Times New Roman" w:hAnsi="Times New Roman"/>
              </w:rPr>
              <w:t>(1822) и др.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 xml:space="preserve">Баллада </w:t>
            </w:r>
            <w:r w:rsidRPr="00240F2F">
              <w:rPr>
                <w:rFonts w:ascii="Times New Roman" w:hAnsi="Times New Roman"/>
                <w:i/>
                <w:iCs/>
              </w:rPr>
              <w:t>«Кубок».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>А.С. Грибоедов.</w:t>
            </w:r>
            <w:r w:rsidRPr="00240F2F">
              <w:rPr>
                <w:rFonts w:ascii="Times New Roman" w:hAnsi="Times New Roman"/>
                <w:b/>
                <w:bCs/>
              </w:rPr>
              <w:t xml:space="preserve"> «Горе от ума».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А.С. Пушкин. </w:t>
            </w:r>
            <w:r w:rsidRPr="00240F2F">
              <w:rPr>
                <w:rFonts w:ascii="Times New Roman" w:hAnsi="Times New Roman"/>
                <w:b/>
                <w:bCs/>
              </w:rPr>
              <w:t>«Евгений Онегин»</w:t>
            </w:r>
            <w:r w:rsidRPr="00240F2F">
              <w:rPr>
                <w:rFonts w:ascii="Times New Roman" w:hAnsi="Times New Roman"/>
              </w:rPr>
              <w:t xml:space="preserve"> (1823 —1831), </w:t>
            </w:r>
            <w:r w:rsidRPr="00240F2F">
              <w:rPr>
                <w:rFonts w:ascii="Times New Roman" w:hAnsi="Times New Roman"/>
                <w:b/>
                <w:bCs/>
              </w:rPr>
              <w:t>«Дубровский»</w:t>
            </w:r>
            <w:r w:rsidRPr="00240F2F">
              <w:rPr>
                <w:rFonts w:ascii="Times New Roman" w:hAnsi="Times New Roman"/>
              </w:rPr>
              <w:t xml:space="preserve"> (1832 — 1833), </w:t>
            </w:r>
            <w:r w:rsidRPr="00240F2F">
              <w:rPr>
                <w:rFonts w:ascii="Times New Roman" w:hAnsi="Times New Roman"/>
                <w:b/>
                <w:bCs/>
              </w:rPr>
              <w:t>«Капитанская дочка»</w:t>
            </w:r>
            <w:r w:rsidRPr="00240F2F">
              <w:rPr>
                <w:rFonts w:ascii="Times New Roman" w:hAnsi="Times New Roman"/>
              </w:rPr>
              <w:t xml:space="preserve"> (1832 —1836).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 xml:space="preserve">Стихотворения: </w:t>
            </w:r>
            <w:r w:rsidRPr="00240F2F">
              <w:rPr>
                <w:rFonts w:ascii="Times New Roman" w:hAnsi="Times New Roman"/>
                <w:b/>
                <w:bCs/>
              </w:rPr>
              <w:t>«К Чаадаеву» («Любви, надежды, тихой славы…»</w:t>
            </w:r>
            <w:r w:rsidRPr="00240F2F">
              <w:rPr>
                <w:rFonts w:ascii="Times New Roman" w:hAnsi="Times New Roman"/>
              </w:rPr>
              <w:t xml:space="preserve">) (1818), </w:t>
            </w:r>
            <w:r w:rsidRPr="00240F2F">
              <w:rPr>
                <w:rFonts w:ascii="Times New Roman" w:hAnsi="Times New Roman"/>
                <w:b/>
                <w:bCs/>
              </w:rPr>
              <w:t>«Песнь о вещем Олеге»</w:t>
            </w:r>
            <w:r w:rsidRPr="00240F2F">
              <w:rPr>
                <w:rFonts w:ascii="Times New Roman" w:hAnsi="Times New Roman"/>
              </w:rPr>
              <w:t xml:space="preserve"> (1822), </w:t>
            </w:r>
            <w:r w:rsidRPr="00240F2F">
              <w:rPr>
                <w:rFonts w:ascii="Times New Roman" w:hAnsi="Times New Roman"/>
                <w:b/>
                <w:bCs/>
              </w:rPr>
              <w:t>«К***» («Я помню чудное мгновенье…»)</w:t>
            </w:r>
            <w:r w:rsidRPr="00240F2F">
              <w:rPr>
                <w:rFonts w:ascii="Times New Roman" w:hAnsi="Times New Roman"/>
              </w:rPr>
              <w:t xml:space="preserve"> (1825), </w:t>
            </w:r>
            <w:r w:rsidRPr="00240F2F">
              <w:rPr>
                <w:rFonts w:ascii="Times New Roman" w:hAnsi="Times New Roman"/>
                <w:b/>
                <w:bCs/>
              </w:rPr>
              <w:t>«Зимний вечер»</w:t>
            </w:r>
            <w:r w:rsidRPr="00240F2F">
              <w:rPr>
                <w:rFonts w:ascii="Times New Roman" w:hAnsi="Times New Roman"/>
              </w:rPr>
              <w:t xml:space="preserve"> (1825), </w:t>
            </w:r>
            <w:r w:rsidRPr="00240F2F">
              <w:rPr>
                <w:rFonts w:ascii="Times New Roman" w:hAnsi="Times New Roman"/>
                <w:b/>
                <w:bCs/>
              </w:rPr>
              <w:t>«Пророк»</w:t>
            </w:r>
            <w:r w:rsidRPr="00240F2F">
              <w:rPr>
                <w:rFonts w:ascii="Times New Roman" w:hAnsi="Times New Roman"/>
              </w:rPr>
              <w:t xml:space="preserve"> (1826), </w:t>
            </w:r>
            <w:r w:rsidRPr="00240F2F">
              <w:rPr>
                <w:rFonts w:ascii="Times New Roman" w:hAnsi="Times New Roman"/>
                <w:b/>
                <w:bCs/>
              </w:rPr>
              <w:t>«Во глубине сибирских руд…»</w:t>
            </w:r>
            <w:r w:rsidRPr="00240F2F">
              <w:rPr>
                <w:rFonts w:ascii="Times New Roman" w:hAnsi="Times New Roman"/>
              </w:rPr>
              <w:t xml:space="preserve"> (1827), </w:t>
            </w:r>
            <w:r w:rsidRPr="00240F2F">
              <w:rPr>
                <w:rFonts w:ascii="Times New Roman" w:hAnsi="Times New Roman"/>
                <w:b/>
                <w:bCs/>
              </w:rPr>
              <w:t>«Я вас любил: любовь еще, быть может…»</w:t>
            </w:r>
            <w:r w:rsidRPr="00240F2F">
              <w:rPr>
                <w:rFonts w:ascii="Times New Roman" w:hAnsi="Times New Roman"/>
              </w:rPr>
              <w:t xml:space="preserve"> (1829), </w:t>
            </w:r>
            <w:r w:rsidRPr="00240F2F">
              <w:rPr>
                <w:rFonts w:ascii="Times New Roman" w:hAnsi="Times New Roman"/>
                <w:b/>
                <w:bCs/>
              </w:rPr>
              <w:t>«Зимнее утро»</w:t>
            </w:r>
            <w:r w:rsidRPr="00240F2F">
              <w:rPr>
                <w:rFonts w:ascii="Times New Roman" w:hAnsi="Times New Roman"/>
              </w:rPr>
              <w:t xml:space="preserve"> (1829), </w:t>
            </w:r>
            <w:r w:rsidRPr="00240F2F">
              <w:rPr>
                <w:rFonts w:ascii="Times New Roman" w:hAnsi="Times New Roman"/>
                <w:b/>
                <w:bCs/>
              </w:rPr>
              <w:t>«Я памятник себе воздвиг нерукотворный…»</w:t>
            </w:r>
            <w:r w:rsidRPr="00240F2F">
              <w:rPr>
                <w:rFonts w:ascii="Times New Roman" w:hAnsi="Times New Roman"/>
              </w:rPr>
              <w:t xml:space="preserve"> (1836)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>А.С. Пушкин.</w:t>
            </w:r>
            <w:r w:rsidRPr="00240F2F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240F2F">
              <w:rPr>
                <w:rFonts w:ascii="Times New Roman" w:hAnsi="Times New Roman"/>
                <w:u w:val="single"/>
              </w:rPr>
              <w:t>Стихотворения различной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lastRenderedPageBreak/>
              <w:t xml:space="preserve">тематики, представляющие разные периоды творчества: </w:t>
            </w:r>
            <w:r w:rsidRPr="00240F2F">
              <w:rPr>
                <w:rFonts w:ascii="Times New Roman" w:hAnsi="Times New Roman"/>
              </w:rPr>
              <w:t>«Воспоминания в Царском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 xml:space="preserve">Селе» (1814), </w:t>
            </w:r>
            <w:r w:rsidRPr="00240F2F">
              <w:rPr>
                <w:rFonts w:ascii="Times New Roman" w:hAnsi="Times New Roman"/>
                <w:b/>
                <w:bCs/>
              </w:rPr>
              <w:t>«Вольность»</w:t>
            </w:r>
            <w:r w:rsidRPr="00240F2F">
              <w:rPr>
                <w:rFonts w:ascii="Times New Roman" w:hAnsi="Times New Roman"/>
              </w:rPr>
              <w:t xml:space="preserve"> (1817), </w:t>
            </w:r>
            <w:r w:rsidRPr="00240F2F">
              <w:rPr>
                <w:rFonts w:ascii="Times New Roman" w:hAnsi="Times New Roman"/>
                <w:b/>
                <w:bCs/>
              </w:rPr>
              <w:t>«Деревня»</w:t>
            </w:r>
            <w:r w:rsidRPr="00240F2F">
              <w:rPr>
                <w:rFonts w:ascii="Times New Roman" w:hAnsi="Times New Roman"/>
              </w:rPr>
              <w:t xml:space="preserve"> (181), «Редеет облаков летучая гряда» (1820), «Погасло дневное светило…» (1820), «Свободы сеятель пустынный…» (1823),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«К морю» </w:t>
            </w:r>
            <w:r w:rsidRPr="00240F2F">
              <w:rPr>
                <w:rFonts w:ascii="Times New Roman" w:hAnsi="Times New Roman"/>
              </w:rPr>
              <w:t xml:space="preserve">(1824), </w:t>
            </w:r>
            <w:r w:rsidRPr="00240F2F">
              <w:rPr>
                <w:rFonts w:ascii="Times New Roman" w:hAnsi="Times New Roman"/>
                <w:b/>
                <w:bCs/>
              </w:rPr>
              <w:t>«19 октября» («Роняет лес багряный свой убор…»)</w:t>
            </w:r>
            <w:r w:rsidRPr="00240F2F">
              <w:rPr>
                <w:rFonts w:ascii="Times New Roman" w:hAnsi="Times New Roman"/>
              </w:rPr>
              <w:t xml:space="preserve"> (1825), «Зимняя дорога» (1826), </w:t>
            </w:r>
            <w:r w:rsidRPr="00240F2F">
              <w:rPr>
                <w:rFonts w:ascii="Times New Roman" w:hAnsi="Times New Roman"/>
                <w:b/>
                <w:bCs/>
              </w:rPr>
              <w:t>«И.И. Пущину»</w:t>
            </w:r>
            <w:r w:rsidRPr="00240F2F">
              <w:rPr>
                <w:rFonts w:ascii="Times New Roman" w:hAnsi="Times New Roman"/>
              </w:rPr>
              <w:t xml:space="preserve"> (1826), </w:t>
            </w:r>
            <w:r w:rsidRPr="00240F2F">
              <w:rPr>
                <w:rFonts w:ascii="Times New Roman" w:hAnsi="Times New Roman"/>
                <w:b/>
                <w:bCs/>
              </w:rPr>
              <w:t>«Няне»</w:t>
            </w:r>
            <w:r w:rsidRPr="00240F2F">
              <w:rPr>
                <w:rFonts w:ascii="Times New Roman" w:hAnsi="Times New Roman"/>
              </w:rPr>
              <w:t xml:space="preserve"> (1826), «Стансы («В надежде славы и добра…») (1826), «Арион» (1827), «Цветок» (1828), «Не пой, красавица, при мне…» (1828), </w:t>
            </w:r>
            <w:r w:rsidRPr="00240F2F">
              <w:rPr>
                <w:rFonts w:ascii="Times New Roman" w:hAnsi="Times New Roman"/>
                <w:b/>
                <w:bCs/>
              </w:rPr>
              <w:t>«Анчар»</w:t>
            </w:r>
            <w:r w:rsidRPr="00240F2F">
              <w:rPr>
                <w:rFonts w:ascii="Times New Roman" w:hAnsi="Times New Roman"/>
              </w:rPr>
              <w:t xml:space="preserve"> (1828),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«На холмах Грузии лежит ночная мгла…» </w:t>
            </w:r>
            <w:r w:rsidRPr="00240F2F">
              <w:rPr>
                <w:rFonts w:ascii="Times New Roman" w:hAnsi="Times New Roman"/>
              </w:rPr>
              <w:t xml:space="preserve">(1829), «Брожу ли я вдоль улиц шумных…» (1829), «Кавказ» (1829), «Монастырь на Казбеке» (1829), «Обвал» (1829), «Поэту» (1830), </w:t>
            </w:r>
            <w:r w:rsidRPr="00240F2F">
              <w:rPr>
                <w:rFonts w:ascii="Times New Roman" w:hAnsi="Times New Roman"/>
                <w:b/>
                <w:bCs/>
              </w:rPr>
              <w:t>«Бесы»</w:t>
            </w:r>
            <w:r w:rsidRPr="00240F2F">
              <w:rPr>
                <w:rFonts w:ascii="Times New Roman" w:hAnsi="Times New Roman"/>
              </w:rPr>
              <w:t xml:space="preserve"> (1830), «В начале жизни школу помню я…» (1830), «Эхо» (1831), «Чем чаще празднует лицей…» (1831), «Пир Петра Первого» (1835), </w:t>
            </w:r>
            <w:r w:rsidRPr="00240F2F">
              <w:rPr>
                <w:rFonts w:ascii="Times New Roman" w:hAnsi="Times New Roman"/>
                <w:b/>
                <w:bCs/>
              </w:rPr>
              <w:t>«Туча»</w:t>
            </w:r>
            <w:r w:rsidRPr="00240F2F">
              <w:rPr>
                <w:rFonts w:ascii="Times New Roman" w:hAnsi="Times New Roman"/>
              </w:rPr>
              <w:t xml:space="preserve"> (1835), «Была пора: наш праздник молодой…» (1836) и др.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 xml:space="preserve">Стихотворения различной тематики, представляющие разные периоды творчества: 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</w:rPr>
              <w:t>«Цветы последние милей», «У лукоморья дуб зеленый», «Узник».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>«Маленькие трагедии»:</w:t>
            </w:r>
            <w:r w:rsidRPr="00240F2F">
              <w:rPr>
                <w:rFonts w:ascii="Times New Roman" w:hAnsi="Times New Roman"/>
                <w:b/>
                <w:bCs/>
              </w:rPr>
              <w:t xml:space="preserve"> «Моцарт и Сальери»,</w:t>
            </w:r>
            <w:r w:rsidRPr="00240F2F">
              <w:rPr>
                <w:rFonts w:ascii="Times New Roman" w:hAnsi="Times New Roman"/>
              </w:rPr>
              <w:t xml:space="preserve"> «Каменный гость». 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 </w:t>
            </w:r>
            <w:r w:rsidRPr="00240F2F">
              <w:rPr>
                <w:rFonts w:ascii="Times New Roman" w:hAnsi="Times New Roman"/>
                <w:u w:val="single"/>
              </w:rPr>
              <w:t xml:space="preserve">«Повести Белкина» </w:t>
            </w:r>
            <w:r w:rsidRPr="00240F2F">
              <w:rPr>
                <w:rFonts w:ascii="Times New Roman" w:hAnsi="Times New Roman"/>
              </w:rPr>
              <w:t xml:space="preserve">(1830): </w:t>
            </w:r>
            <w:r w:rsidRPr="00240F2F">
              <w:rPr>
                <w:rFonts w:ascii="Times New Roman" w:hAnsi="Times New Roman"/>
                <w:b/>
                <w:bCs/>
              </w:rPr>
              <w:t>«Станционный смотритель»,</w:t>
            </w:r>
            <w:r w:rsidRPr="00240F2F">
              <w:rPr>
                <w:rFonts w:ascii="Times New Roman" w:hAnsi="Times New Roman"/>
              </w:rPr>
              <w:t xml:space="preserve"> «Метель», «Выстрел» и др.  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 xml:space="preserve">«Повести Белкина» </w:t>
            </w:r>
            <w:r w:rsidRPr="00240F2F">
              <w:rPr>
                <w:rFonts w:ascii="Times New Roman" w:hAnsi="Times New Roman"/>
                <w:i/>
                <w:iCs/>
              </w:rPr>
              <w:t>(1830): «Барышня-крестьянка».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>Поэмы</w:t>
            </w:r>
            <w:r w:rsidRPr="00240F2F">
              <w:rPr>
                <w:rFonts w:ascii="Times New Roman" w:hAnsi="Times New Roman"/>
              </w:rPr>
              <w:t xml:space="preserve">: «Руслан и Людмила» (1818—1820), «Кавказский пленник» (1820 – 1821), </w:t>
            </w:r>
            <w:r w:rsidRPr="00240F2F">
              <w:rPr>
                <w:rFonts w:ascii="Times New Roman" w:hAnsi="Times New Roman"/>
                <w:b/>
                <w:bCs/>
              </w:rPr>
              <w:lastRenderedPageBreak/>
              <w:t>«Цыганы»</w:t>
            </w:r>
            <w:r w:rsidRPr="00240F2F">
              <w:rPr>
                <w:rFonts w:ascii="Times New Roman" w:hAnsi="Times New Roman"/>
              </w:rPr>
              <w:t xml:space="preserve"> (1824), </w:t>
            </w:r>
            <w:r w:rsidRPr="00240F2F">
              <w:rPr>
                <w:rFonts w:ascii="Times New Roman" w:hAnsi="Times New Roman"/>
                <w:b/>
                <w:bCs/>
              </w:rPr>
              <w:t>«Полтава»</w:t>
            </w:r>
            <w:r w:rsidRPr="00240F2F">
              <w:rPr>
                <w:rFonts w:ascii="Times New Roman" w:hAnsi="Times New Roman"/>
              </w:rPr>
              <w:t xml:space="preserve"> (1828), </w:t>
            </w:r>
            <w:r w:rsidRPr="00240F2F">
              <w:rPr>
                <w:rFonts w:ascii="Times New Roman" w:hAnsi="Times New Roman"/>
                <w:b/>
                <w:bCs/>
              </w:rPr>
              <w:t>«Медный всадник»</w:t>
            </w:r>
            <w:r w:rsidRPr="00240F2F">
              <w:rPr>
                <w:rFonts w:ascii="Times New Roman" w:hAnsi="Times New Roman"/>
              </w:rPr>
              <w:t xml:space="preserve"> (1833) (Вступление) и др. 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</w:rPr>
              <w:t>«Борис Годунов».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>Сказки:</w:t>
            </w:r>
            <w:r w:rsidRPr="00240F2F">
              <w:rPr>
                <w:rFonts w:ascii="Times New Roman" w:hAnsi="Times New Roman"/>
                <w:b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>«Сказка о мертвой царевне и о семи богатырях»</w:t>
            </w:r>
            <w:r w:rsidRPr="00240F2F">
              <w:rPr>
                <w:rFonts w:ascii="Times New Roman" w:hAnsi="Times New Roman"/>
              </w:rPr>
              <w:t xml:space="preserve"> и др.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Поэзия пушкинской эпохи. </w:t>
            </w:r>
            <w:r w:rsidRPr="00240F2F">
              <w:rPr>
                <w:rFonts w:ascii="Times New Roman" w:hAnsi="Times New Roman"/>
                <w:u w:val="single"/>
              </w:rPr>
              <w:t>Стихотворения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>К.Н.Батюшкова,</w:t>
            </w:r>
            <w:r w:rsidRPr="00240F2F">
              <w:rPr>
                <w:rFonts w:ascii="Times New Roman" w:hAnsi="Times New Roman"/>
              </w:rPr>
              <w:t xml:space="preserve"> А.А.Дельвига, Н.М. Языкова, </w:t>
            </w:r>
            <w:r w:rsidRPr="00240F2F">
              <w:rPr>
                <w:rFonts w:ascii="Times New Roman" w:hAnsi="Times New Roman"/>
                <w:b/>
                <w:bCs/>
              </w:rPr>
              <w:t>Е.А.Баратынского.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М.Ю.Лермонтов. Герой нашего времени. </w:t>
            </w:r>
            <w:r w:rsidRPr="00240F2F">
              <w:rPr>
                <w:rFonts w:ascii="Times New Roman" w:hAnsi="Times New Roman"/>
              </w:rPr>
              <w:t>(1838-1840).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>Стихотворения</w:t>
            </w:r>
            <w:r w:rsidRPr="00240F2F">
              <w:rPr>
                <w:rFonts w:ascii="Times New Roman" w:hAnsi="Times New Roman"/>
              </w:rPr>
              <w:t xml:space="preserve">: </w:t>
            </w:r>
            <w:r w:rsidRPr="00240F2F">
              <w:rPr>
                <w:rFonts w:ascii="Times New Roman" w:hAnsi="Times New Roman"/>
                <w:b/>
                <w:bCs/>
              </w:rPr>
              <w:t>«Парус»</w:t>
            </w:r>
            <w:r w:rsidRPr="00240F2F">
              <w:rPr>
                <w:rFonts w:ascii="Times New Roman" w:hAnsi="Times New Roman"/>
              </w:rPr>
              <w:t xml:space="preserve"> (1832), </w:t>
            </w:r>
            <w:r w:rsidRPr="00240F2F">
              <w:rPr>
                <w:rFonts w:ascii="Times New Roman" w:hAnsi="Times New Roman"/>
                <w:b/>
                <w:bCs/>
              </w:rPr>
              <w:t>«Смерть Поэта»</w:t>
            </w:r>
            <w:r w:rsidRPr="00240F2F">
              <w:rPr>
                <w:rFonts w:ascii="Times New Roman" w:hAnsi="Times New Roman"/>
              </w:rPr>
              <w:t xml:space="preserve"> (1837), </w:t>
            </w:r>
            <w:r w:rsidRPr="00240F2F">
              <w:rPr>
                <w:rFonts w:ascii="Times New Roman" w:hAnsi="Times New Roman"/>
                <w:b/>
                <w:bCs/>
              </w:rPr>
              <w:t>«Бородино»</w:t>
            </w:r>
            <w:r w:rsidRPr="00240F2F">
              <w:rPr>
                <w:rFonts w:ascii="Times New Roman" w:hAnsi="Times New Roman"/>
              </w:rPr>
              <w:t xml:space="preserve"> (1837), </w:t>
            </w:r>
            <w:r w:rsidRPr="00240F2F">
              <w:rPr>
                <w:rFonts w:ascii="Times New Roman" w:hAnsi="Times New Roman"/>
                <w:b/>
                <w:bCs/>
              </w:rPr>
              <w:t>«Узник»</w:t>
            </w:r>
            <w:r w:rsidRPr="00240F2F">
              <w:rPr>
                <w:rFonts w:ascii="Times New Roman" w:hAnsi="Times New Roman"/>
              </w:rPr>
              <w:t xml:space="preserve"> (1837), </w:t>
            </w:r>
            <w:r w:rsidRPr="00240F2F">
              <w:rPr>
                <w:rFonts w:ascii="Times New Roman" w:hAnsi="Times New Roman"/>
                <w:b/>
                <w:bCs/>
              </w:rPr>
              <w:t>«Тучи»</w:t>
            </w:r>
            <w:r w:rsidRPr="00240F2F">
              <w:rPr>
                <w:rFonts w:ascii="Times New Roman" w:hAnsi="Times New Roman"/>
              </w:rPr>
              <w:t xml:space="preserve"> (1840), </w:t>
            </w:r>
            <w:r w:rsidRPr="00240F2F">
              <w:rPr>
                <w:rFonts w:ascii="Times New Roman" w:hAnsi="Times New Roman"/>
                <w:b/>
                <w:bCs/>
              </w:rPr>
              <w:t>«Утес»</w:t>
            </w:r>
            <w:r w:rsidRPr="00240F2F">
              <w:rPr>
                <w:rFonts w:ascii="Times New Roman" w:hAnsi="Times New Roman"/>
              </w:rPr>
              <w:t xml:space="preserve"> (1841), </w:t>
            </w:r>
            <w:r w:rsidRPr="00240F2F">
              <w:rPr>
                <w:rFonts w:ascii="Times New Roman" w:hAnsi="Times New Roman"/>
                <w:b/>
                <w:bCs/>
              </w:rPr>
              <w:t>«Выхожу один я на дорогу...»</w:t>
            </w:r>
            <w:r w:rsidRPr="00240F2F">
              <w:rPr>
                <w:rFonts w:ascii="Times New Roman" w:hAnsi="Times New Roman"/>
              </w:rPr>
              <w:t xml:space="preserve"> (1841).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М.Ю. Лермонтов. </w:t>
            </w:r>
            <w:r w:rsidRPr="00240F2F">
              <w:rPr>
                <w:rFonts w:ascii="Times New Roman" w:hAnsi="Times New Roman"/>
                <w:u w:val="single"/>
              </w:rPr>
              <w:t>Стихотворения по выбору,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 xml:space="preserve">входят в программу каждого класса:  </w:t>
            </w:r>
            <w:r w:rsidRPr="00240F2F">
              <w:rPr>
                <w:rFonts w:ascii="Times New Roman" w:hAnsi="Times New Roman"/>
                <w:b/>
                <w:bCs/>
              </w:rPr>
              <w:t>«Ангел»</w:t>
            </w:r>
            <w:r w:rsidRPr="00240F2F">
              <w:rPr>
                <w:rFonts w:ascii="Times New Roman" w:hAnsi="Times New Roman"/>
              </w:rPr>
              <w:t xml:space="preserve"> (1831),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«Дума» </w:t>
            </w:r>
            <w:r w:rsidRPr="00240F2F">
              <w:rPr>
                <w:rFonts w:ascii="Times New Roman" w:hAnsi="Times New Roman"/>
              </w:rPr>
              <w:t xml:space="preserve">(1838), </w:t>
            </w:r>
            <w:r w:rsidRPr="00240F2F">
              <w:rPr>
                <w:rFonts w:ascii="Times New Roman" w:hAnsi="Times New Roman"/>
                <w:b/>
                <w:bCs/>
              </w:rPr>
              <w:t>«Три пальмы»</w:t>
            </w:r>
            <w:r w:rsidRPr="00240F2F">
              <w:rPr>
                <w:rFonts w:ascii="Times New Roman" w:hAnsi="Times New Roman"/>
              </w:rPr>
              <w:t xml:space="preserve"> (1838), </w:t>
            </w:r>
            <w:r w:rsidRPr="00240F2F">
              <w:rPr>
                <w:rFonts w:ascii="Times New Roman" w:hAnsi="Times New Roman"/>
                <w:b/>
                <w:bCs/>
              </w:rPr>
              <w:t>«Молитва» («В минуту жизни трудную…»)</w:t>
            </w:r>
            <w:r w:rsidRPr="00240F2F">
              <w:rPr>
                <w:rFonts w:ascii="Times New Roman" w:hAnsi="Times New Roman"/>
              </w:rPr>
              <w:t xml:space="preserve"> (1839),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«И скучно и грустно» </w:t>
            </w:r>
            <w:r w:rsidRPr="00240F2F">
              <w:rPr>
                <w:rFonts w:ascii="Times New Roman" w:hAnsi="Times New Roman"/>
              </w:rPr>
              <w:t xml:space="preserve">(1840), «Молитва» («Я, Матерь Божия, ныне с молитвою...» (1840),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«Когда волнуется желтеющая нива…» </w:t>
            </w:r>
            <w:r w:rsidRPr="00240F2F">
              <w:rPr>
                <w:rFonts w:ascii="Times New Roman" w:hAnsi="Times New Roman"/>
              </w:rPr>
              <w:t xml:space="preserve">(1840), «Из Гете («Горные вершины…») (1840),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«Нет, не тебя так пылко я люблю…» </w:t>
            </w:r>
            <w:r w:rsidRPr="00240F2F">
              <w:rPr>
                <w:rFonts w:ascii="Times New Roman" w:hAnsi="Times New Roman"/>
              </w:rPr>
              <w:t xml:space="preserve">(1841),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«Родина» </w:t>
            </w:r>
            <w:r w:rsidRPr="00240F2F">
              <w:rPr>
                <w:rFonts w:ascii="Times New Roman" w:hAnsi="Times New Roman"/>
              </w:rPr>
              <w:t xml:space="preserve">(1841),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«Пророк» </w:t>
            </w:r>
            <w:r w:rsidRPr="00240F2F">
              <w:rPr>
                <w:rFonts w:ascii="Times New Roman" w:hAnsi="Times New Roman"/>
              </w:rPr>
              <w:t xml:space="preserve">(1841), «Как часто, пестрою толпою окружен...»(1841), </w:t>
            </w:r>
            <w:r w:rsidRPr="00240F2F">
              <w:rPr>
                <w:rFonts w:ascii="Times New Roman" w:hAnsi="Times New Roman"/>
                <w:b/>
                <w:bCs/>
              </w:rPr>
              <w:t>«Листок»</w:t>
            </w:r>
            <w:r w:rsidRPr="00240F2F">
              <w:rPr>
                <w:rFonts w:ascii="Times New Roman" w:hAnsi="Times New Roman"/>
              </w:rPr>
              <w:t xml:space="preserve"> (1841) и др. 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Стихотворения по выбору, входят в программу каждого класса: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«На севере диком...», «Осень», «Нищий», «Расстались мы, но твой портрет...», «Нет, я не Байрон, я другой...». «Молитва» («Не обвиняй меня, Всесильный...», </w:t>
            </w:r>
            <w:r w:rsidRPr="00240F2F">
              <w:rPr>
                <w:rFonts w:ascii="Times New Roman" w:hAnsi="Times New Roman"/>
                <w:i/>
                <w:iCs/>
              </w:rPr>
              <w:lastRenderedPageBreak/>
              <w:t>«Предсказание», «Я жить хочу, хочу печали...», «Есть речи, значенье...»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 xml:space="preserve">Поэмы: </w:t>
            </w:r>
            <w:r w:rsidRPr="00240F2F">
              <w:rPr>
                <w:rFonts w:ascii="Times New Roman" w:hAnsi="Times New Roman"/>
                <w:b/>
                <w:bCs/>
              </w:rPr>
              <w:t>«Песня про царя Ивана Васильевича, молодого опричника и удалого купца Калашникова»</w:t>
            </w:r>
            <w:r w:rsidRPr="00240F2F">
              <w:rPr>
                <w:rFonts w:ascii="Times New Roman" w:hAnsi="Times New Roman"/>
              </w:rPr>
              <w:t xml:space="preserve"> (1837), </w:t>
            </w:r>
            <w:r w:rsidRPr="00240F2F">
              <w:rPr>
                <w:rFonts w:ascii="Times New Roman" w:hAnsi="Times New Roman"/>
                <w:b/>
                <w:bCs/>
              </w:rPr>
              <w:t>«Мцыри»</w:t>
            </w:r>
            <w:r w:rsidRPr="00240F2F">
              <w:rPr>
                <w:rFonts w:ascii="Times New Roman" w:hAnsi="Times New Roman"/>
              </w:rPr>
              <w:t xml:space="preserve"> (1839)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Н.В. Гоголь.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«Ревизор» </w:t>
            </w:r>
            <w:r w:rsidRPr="00240F2F">
              <w:rPr>
                <w:rFonts w:ascii="Times New Roman" w:hAnsi="Times New Roman"/>
              </w:rPr>
              <w:t>(1835)</w:t>
            </w:r>
            <w:r w:rsidRPr="00240F2F">
              <w:rPr>
                <w:rFonts w:ascii="Times New Roman" w:hAnsi="Times New Roman"/>
                <w:b/>
              </w:rPr>
              <w:t xml:space="preserve">, </w:t>
            </w:r>
            <w:r w:rsidRPr="00240F2F">
              <w:rPr>
                <w:rFonts w:ascii="Times New Roman" w:hAnsi="Times New Roman"/>
                <w:b/>
                <w:bCs/>
              </w:rPr>
              <w:t>«Мертвые души»</w:t>
            </w:r>
            <w:r w:rsidRPr="00240F2F">
              <w:rPr>
                <w:rFonts w:ascii="Times New Roman" w:hAnsi="Times New Roman"/>
              </w:rPr>
              <w:t xml:space="preserve"> (1835-1841).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Н.В. Гоголь. </w:t>
            </w:r>
            <w:r w:rsidRPr="00240F2F">
              <w:rPr>
                <w:rFonts w:ascii="Times New Roman" w:hAnsi="Times New Roman"/>
                <w:u w:val="single"/>
              </w:rPr>
              <w:t>Повести из разных циклов, на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>выбор, входят в программу каждого класса:</w:t>
            </w:r>
            <w:r w:rsidRPr="00240F2F">
              <w:rPr>
                <w:rFonts w:ascii="Times New Roman" w:hAnsi="Times New Roman"/>
                <w:b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>«Ночь перед Рождеством»</w:t>
            </w:r>
            <w:r w:rsidRPr="00240F2F">
              <w:rPr>
                <w:rFonts w:ascii="Times New Roman" w:hAnsi="Times New Roman"/>
              </w:rPr>
              <w:t xml:space="preserve"> (1830 – 1831), «Повесть о том, как поссорился Иван Иванович с Иваном Никифоровичем» (1834), </w:t>
            </w:r>
            <w:r w:rsidRPr="00240F2F">
              <w:rPr>
                <w:rFonts w:ascii="Times New Roman" w:hAnsi="Times New Roman"/>
                <w:b/>
                <w:bCs/>
              </w:rPr>
              <w:t>«Невский проспект»</w:t>
            </w:r>
            <w:r w:rsidRPr="00240F2F">
              <w:rPr>
                <w:rFonts w:ascii="Times New Roman" w:hAnsi="Times New Roman"/>
              </w:rPr>
              <w:t xml:space="preserve"> (1833 – 1834), </w:t>
            </w:r>
            <w:r w:rsidRPr="00240F2F">
              <w:rPr>
                <w:rFonts w:ascii="Times New Roman" w:hAnsi="Times New Roman"/>
                <w:b/>
                <w:bCs/>
              </w:rPr>
              <w:t>«Тарас Бульба»</w:t>
            </w:r>
            <w:r w:rsidRPr="00240F2F">
              <w:rPr>
                <w:rFonts w:ascii="Times New Roman" w:hAnsi="Times New Roman"/>
              </w:rPr>
              <w:t xml:space="preserve"> (1835), </w:t>
            </w:r>
            <w:r w:rsidRPr="00240F2F">
              <w:rPr>
                <w:rFonts w:ascii="Times New Roman" w:hAnsi="Times New Roman"/>
                <w:b/>
                <w:bCs/>
              </w:rPr>
              <w:t>«Старосветские помещики»</w:t>
            </w:r>
            <w:r w:rsidRPr="00240F2F">
              <w:rPr>
                <w:rFonts w:ascii="Times New Roman" w:hAnsi="Times New Roman"/>
              </w:rPr>
              <w:t xml:space="preserve"> (1835), </w:t>
            </w:r>
            <w:r w:rsidRPr="00240F2F">
              <w:rPr>
                <w:rFonts w:ascii="Times New Roman" w:hAnsi="Times New Roman"/>
                <w:b/>
                <w:bCs/>
              </w:rPr>
              <w:t>«Шинель»</w:t>
            </w:r>
            <w:r w:rsidRPr="00240F2F">
              <w:rPr>
                <w:rFonts w:ascii="Times New Roman" w:hAnsi="Times New Roman"/>
              </w:rPr>
              <w:t xml:space="preserve"> (1839)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Повести из разных циклов, на выбор, входят в программу каждого класса: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«Заколдованное место».</w:t>
            </w:r>
          </w:p>
          <w:p w:rsidR="00CE7A85" w:rsidRPr="00240F2F" w:rsidRDefault="00CE7A85" w:rsidP="005F75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7A85" w:rsidRPr="00240F2F" w:rsidRDefault="00CE7A85" w:rsidP="005F75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0F2F">
              <w:rPr>
                <w:rFonts w:ascii="Times New Roman" w:hAnsi="Times New Roman"/>
                <w:b/>
              </w:rPr>
              <w:t xml:space="preserve">Литературные сказки XIX-ХХ века. </w:t>
            </w:r>
          </w:p>
          <w:p w:rsidR="00CE7A85" w:rsidRPr="00240F2F" w:rsidRDefault="00CE7A85" w:rsidP="005F75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А.Погорельский,</w:t>
            </w:r>
            <w:r w:rsidRPr="00240F2F">
              <w:rPr>
                <w:rFonts w:ascii="Times New Roman" w:hAnsi="Times New Roman"/>
              </w:rPr>
              <w:t xml:space="preserve"> В.Ф. Одоевский, С.Г.Писахов, Б.В. Шергин, А.М. Ремизов, Ю.К. Олеша, Е.В.Клюев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</w:rPr>
              <w:t>В.А.Жуковский, П.П.Ершов, С.Я.Маршак.</w:t>
            </w:r>
          </w:p>
        </w:tc>
        <w:tc>
          <w:tcPr>
            <w:tcW w:w="2312" w:type="dxa"/>
            <w:vAlign w:val="center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lastRenderedPageBreak/>
              <w:t>1)Умение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      </w:r>
          </w:p>
          <w:p w:rsidR="00CE7A85" w:rsidRPr="00240F2F" w:rsidRDefault="00CE7A85" w:rsidP="005F753A">
            <w:pPr>
              <w:spacing w:after="0" w:line="330" w:lineRule="atLeast"/>
              <w:ind w:firstLine="32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учебных и познавательных задач;</w:t>
            </w:r>
          </w:p>
          <w:p w:rsidR="00CE7A85" w:rsidRPr="00240F2F" w:rsidRDefault="00CE7A85" w:rsidP="005F753A">
            <w:pPr>
              <w:spacing w:after="0" w:line="330" w:lineRule="atLeast"/>
              <w:ind w:firstLine="32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CE7A85" w:rsidRPr="00240F2F" w:rsidRDefault="00CE7A85" w:rsidP="005F753A">
            <w:pPr>
              <w:spacing w:after="0" w:line="330" w:lineRule="atLeast"/>
              <w:ind w:firstLine="32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CE7A85" w:rsidRPr="00240F2F" w:rsidRDefault="00CE7A85" w:rsidP="005F753A">
            <w:pPr>
              <w:spacing w:after="0" w:line="330" w:lineRule="atLeast"/>
              <w:ind w:firstLine="174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lastRenderedPageBreak/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61" w:type="dxa"/>
            <w:vAlign w:val="center"/>
          </w:tcPr>
          <w:p w:rsidR="00CE7A85" w:rsidRPr="00240F2F" w:rsidRDefault="00CE7A85" w:rsidP="005F753A">
            <w:pPr>
              <w:spacing w:after="0" w:line="330" w:lineRule="atLeast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lastRenderedPageBreak/>
      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CE7A85" w:rsidRPr="00240F2F" w:rsidRDefault="00CE7A85" w:rsidP="005F753A">
            <w:pPr>
              <w:spacing w:after="0" w:line="330" w:lineRule="atLeast"/>
              <w:ind w:hanging="108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7) умение создавать,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применять и преобразовывать знаки и символы, модели и схемы для решения учебных и познавательных задач;</w:t>
            </w:r>
          </w:p>
          <w:p w:rsidR="00CE7A85" w:rsidRPr="00240F2F" w:rsidRDefault="00CE7A85" w:rsidP="005F753A">
            <w:pPr>
              <w:spacing w:after="0" w:line="330" w:lineRule="atLeast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8) смысловое чтение;</w:t>
            </w:r>
          </w:p>
          <w:p w:rsidR="00CE7A85" w:rsidRPr="00240F2F" w:rsidRDefault="00CE7A85" w:rsidP="005F753A">
            <w:pPr>
              <w:widowControl w:val="0"/>
              <w:tabs>
                <w:tab w:val="left" w:pos="993"/>
              </w:tabs>
              <w:spacing w:after="0"/>
              <w:ind w:left="709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5" w:type="dxa"/>
            <w:vAlign w:val="center"/>
          </w:tcPr>
          <w:p w:rsidR="00CE7A85" w:rsidRPr="00240F2F" w:rsidRDefault="00CE7A85" w:rsidP="005F753A">
            <w:pPr>
              <w:spacing w:after="0" w:line="330" w:lineRule="atLeast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lastRenderedPageBreak/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CE7A85" w:rsidRPr="00240F2F" w:rsidRDefault="00CE7A85" w:rsidP="005F753A">
            <w:pPr>
              <w:spacing w:after="0" w:line="330" w:lineRule="atLeast"/>
              <w:ind w:firstLine="88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10) умение осознанно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CE7A85" w:rsidRPr="00240F2F" w:rsidRDefault="00CE7A85" w:rsidP="005F753A">
            <w:pPr>
              <w:spacing w:after="0" w:line="330" w:lineRule="atLeast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словарями и другими поисковыми системами.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52" w:type="dxa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E7A85" w:rsidRPr="00240F2F" w:rsidTr="005F753A">
        <w:trPr>
          <w:trHeight w:val="180"/>
        </w:trPr>
        <w:tc>
          <w:tcPr>
            <w:tcW w:w="2416" w:type="dxa"/>
            <w:vAlign w:val="center"/>
          </w:tcPr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lastRenderedPageBreak/>
              <w:t>5. Русская литература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>XIX в. (вторая половина).</w:t>
            </w:r>
          </w:p>
        </w:tc>
        <w:tc>
          <w:tcPr>
            <w:tcW w:w="4439" w:type="dxa"/>
            <w:vAlign w:val="center"/>
          </w:tcPr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40F2F">
              <w:rPr>
                <w:rFonts w:ascii="Times New Roman" w:hAnsi="Times New Roman"/>
                <w:b/>
                <w:u w:val="single"/>
              </w:rPr>
              <w:t>Проза 2-й половины XIX в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И.С. Тургенев. </w:t>
            </w:r>
            <w:r w:rsidRPr="00240F2F">
              <w:rPr>
                <w:rFonts w:ascii="Times New Roman" w:hAnsi="Times New Roman"/>
                <w:u w:val="single"/>
              </w:rPr>
              <w:t xml:space="preserve">Рассказ: </w:t>
            </w:r>
            <w:r w:rsidRPr="00240F2F">
              <w:rPr>
                <w:rFonts w:ascii="Times New Roman" w:hAnsi="Times New Roman"/>
                <w:b/>
                <w:bCs/>
              </w:rPr>
              <w:t>«Певцы»</w:t>
            </w:r>
            <w:r w:rsidRPr="00240F2F">
              <w:rPr>
                <w:rFonts w:ascii="Times New Roman" w:hAnsi="Times New Roman"/>
              </w:rPr>
              <w:t xml:space="preserve"> (1852), </w:t>
            </w:r>
            <w:r w:rsidRPr="00240F2F">
              <w:rPr>
                <w:rFonts w:ascii="Times New Roman" w:hAnsi="Times New Roman"/>
                <w:b/>
                <w:bCs/>
              </w:rPr>
              <w:t>«Бежин луг»</w:t>
            </w:r>
            <w:r w:rsidRPr="00240F2F">
              <w:rPr>
                <w:rFonts w:ascii="Times New Roman" w:hAnsi="Times New Roman"/>
              </w:rPr>
              <w:t xml:space="preserve"> (1846, 1874)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 xml:space="preserve">Рассказ: </w:t>
            </w:r>
            <w:r w:rsidRPr="00240F2F">
              <w:rPr>
                <w:rFonts w:ascii="Times New Roman" w:hAnsi="Times New Roman"/>
                <w:i/>
                <w:iCs/>
              </w:rPr>
              <w:t>«Бирюк».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 xml:space="preserve">Повесть: </w:t>
            </w:r>
            <w:r w:rsidRPr="00240F2F">
              <w:rPr>
                <w:rFonts w:ascii="Times New Roman" w:hAnsi="Times New Roman"/>
                <w:b/>
                <w:bCs/>
              </w:rPr>
              <w:t>«Муму»</w:t>
            </w:r>
            <w:r w:rsidRPr="00240F2F">
              <w:rPr>
                <w:rFonts w:ascii="Times New Roman" w:hAnsi="Times New Roman"/>
              </w:rPr>
              <w:t xml:space="preserve"> (1852),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«Ася» </w:t>
            </w:r>
            <w:r w:rsidRPr="00240F2F">
              <w:rPr>
                <w:rFonts w:ascii="Times New Roman" w:hAnsi="Times New Roman"/>
              </w:rPr>
              <w:t xml:space="preserve">(1857), </w:t>
            </w:r>
            <w:r w:rsidRPr="00240F2F">
              <w:rPr>
                <w:rFonts w:ascii="Times New Roman" w:hAnsi="Times New Roman"/>
                <w:b/>
                <w:bCs/>
              </w:rPr>
              <w:t>«Первая любовь»</w:t>
            </w:r>
            <w:r w:rsidRPr="00240F2F">
              <w:rPr>
                <w:rFonts w:ascii="Times New Roman" w:hAnsi="Times New Roman"/>
              </w:rPr>
              <w:t xml:space="preserve"> (1860)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 xml:space="preserve">Стихотворение в прозе: </w:t>
            </w:r>
            <w:r w:rsidRPr="00240F2F">
              <w:rPr>
                <w:rFonts w:ascii="Times New Roman" w:hAnsi="Times New Roman"/>
              </w:rPr>
              <w:t xml:space="preserve">«Разговор» (1878), «Воробей» (1878), </w:t>
            </w:r>
            <w:r w:rsidRPr="00240F2F">
              <w:rPr>
                <w:rFonts w:ascii="Times New Roman" w:hAnsi="Times New Roman"/>
                <w:b/>
                <w:bCs/>
              </w:rPr>
              <w:t>«Два богача»</w:t>
            </w:r>
            <w:r w:rsidRPr="00240F2F">
              <w:rPr>
                <w:rFonts w:ascii="Times New Roman" w:hAnsi="Times New Roman"/>
              </w:rPr>
              <w:t xml:space="preserve"> (1878), </w:t>
            </w:r>
            <w:r w:rsidRPr="00240F2F">
              <w:rPr>
                <w:rFonts w:ascii="Times New Roman" w:hAnsi="Times New Roman"/>
                <w:b/>
                <w:bCs/>
              </w:rPr>
              <w:t>«Русский язык»</w:t>
            </w:r>
            <w:r w:rsidRPr="00240F2F">
              <w:rPr>
                <w:rFonts w:ascii="Times New Roman" w:hAnsi="Times New Roman"/>
              </w:rPr>
              <w:t xml:space="preserve"> (1882)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lastRenderedPageBreak/>
              <w:t xml:space="preserve">Стихотворение в прозе: </w:t>
            </w:r>
            <w:r w:rsidRPr="00240F2F">
              <w:rPr>
                <w:rFonts w:ascii="Times New Roman" w:hAnsi="Times New Roman"/>
                <w:i/>
                <w:iCs/>
              </w:rPr>
              <w:t xml:space="preserve">«Близнецы». 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Н.С. Лесков. </w:t>
            </w:r>
            <w:r w:rsidRPr="00240F2F">
              <w:rPr>
                <w:rFonts w:ascii="Times New Roman" w:hAnsi="Times New Roman"/>
                <w:u w:val="single"/>
              </w:rPr>
              <w:t xml:space="preserve">Повесть: </w:t>
            </w:r>
            <w:r w:rsidRPr="00240F2F">
              <w:rPr>
                <w:rFonts w:ascii="Times New Roman" w:hAnsi="Times New Roman"/>
              </w:rPr>
              <w:t xml:space="preserve">«Несмертельный Голован (Из рассказов о трех праведниках)» (1880), </w:t>
            </w:r>
            <w:r w:rsidRPr="00240F2F">
              <w:rPr>
                <w:rFonts w:ascii="Times New Roman" w:hAnsi="Times New Roman"/>
                <w:b/>
                <w:bCs/>
              </w:rPr>
              <w:t>«Левша»</w:t>
            </w:r>
            <w:r w:rsidRPr="00240F2F">
              <w:rPr>
                <w:rFonts w:ascii="Times New Roman" w:hAnsi="Times New Roman"/>
              </w:rPr>
              <w:t xml:space="preserve"> (1881), «Тупейный художник» (1883), «Человек на часах» (1887)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Повесть: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«Старый гений».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М.Е. Салтыков-Щедрин. </w:t>
            </w:r>
            <w:r w:rsidRPr="00240F2F">
              <w:rPr>
                <w:rFonts w:ascii="Times New Roman" w:hAnsi="Times New Roman"/>
                <w:u w:val="single"/>
              </w:rPr>
              <w:t xml:space="preserve">Сказки: </w:t>
            </w:r>
            <w:r w:rsidRPr="00240F2F">
              <w:rPr>
                <w:rFonts w:ascii="Times New Roman" w:hAnsi="Times New Roman"/>
                <w:b/>
                <w:bCs/>
              </w:rPr>
              <w:t>«Повесть о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том, как один мужик двух генералов прокормил» </w:t>
            </w:r>
            <w:r w:rsidRPr="00240F2F">
              <w:rPr>
                <w:rFonts w:ascii="Times New Roman" w:hAnsi="Times New Roman"/>
              </w:rPr>
              <w:t>(1869), «Премудрый пискарь» (1883), «Медведь на воеводстве» (1884)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 xml:space="preserve">Сказки: </w:t>
            </w:r>
            <w:r w:rsidRPr="00240F2F">
              <w:rPr>
                <w:rFonts w:ascii="Times New Roman" w:hAnsi="Times New Roman"/>
                <w:i/>
                <w:iCs/>
              </w:rPr>
              <w:t>«Дикий помещик».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Л.Н. Толстой. </w:t>
            </w:r>
            <w:r w:rsidRPr="00240F2F">
              <w:rPr>
                <w:rFonts w:ascii="Times New Roman" w:hAnsi="Times New Roman"/>
                <w:u w:val="single"/>
              </w:rPr>
              <w:t xml:space="preserve">Повесть: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«Детство» </w:t>
            </w:r>
            <w:r w:rsidRPr="00240F2F">
              <w:rPr>
                <w:rFonts w:ascii="Times New Roman" w:hAnsi="Times New Roman"/>
              </w:rPr>
              <w:t>(1852), «Отрочество» (1854), «Хаджи-Мурат» (1896—1904)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>Рассказ:</w:t>
            </w:r>
            <w:r w:rsidRPr="00240F2F">
              <w:rPr>
                <w:rFonts w:ascii="Times New Roman" w:hAnsi="Times New Roman"/>
              </w:rPr>
              <w:t xml:space="preserve"> «Три смерти» (1858), «Холстомер» (1863,1885),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«Кавказский пленник» </w:t>
            </w:r>
            <w:r w:rsidRPr="00240F2F">
              <w:rPr>
                <w:rFonts w:ascii="Times New Roman" w:hAnsi="Times New Roman"/>
              </w:rPr>
              <w:t xml:space="preserve">(1872), </w:t>
            </w:r>
            <w:r w:rsidRPr="00240F2F">
              <w:rPr>
                <w:rFonts w:ascii="Times New Roman" w:hAnsi="Times New Roman"/>
                <w:b/>
                <w:bCs/>
              </w:rPr>
              <w:t>«После бала»</w:t>
            </w:r>
            <w:r w:rsidRPr="00240F2F">
              <w:rPr>
                <w:rFonts w:ascii="Times New Roman" w:hAnsi="Times New Roman"/>
              </w:rPr>
              <w:t xml:space="preserve"> (1903)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А.П. Чехов. </w:t>
            </w:r>
            <w:r w:rsidRPr="00240F2F">
              <w:rPr>
                <w:rFonts w:ascii="Times New Roman" w:hAnsi="Times New Roman"/>
                <w:u w:val="single"/>
              </w:rPr>
              <w:t xml:space="preserve">Рассказы: </w:t>
            </w:r>
            <w:r w:rsidRPr="00240F2F">
              <w:rPr>
                <w:rFonts w:ascii="Times New Roman" w:hAnsi="Times New Roman"/>
                <w:b/>
                <w:bCs/>
              </w:rPr>
              <w:t>«Толстый и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тонкий»</w:t>
            </w:r>
            <w:r w:rsidRPr="00240F2F">
              <w:rPr>
                <w:rFonts w:ascii="Times New Roman" w:hAnsi="Times New Roman"/>
              </w:rPr>
              <w:t xml:space="preserve"> (1883), </w:t>
            </w:r>
            <w:r w:rsidRPr="00240F2F">
              <w:rPr>
                <w:rFonts w:ascii="Times New Roman" w:hAnsi="Times New Roman"/>
                <w:b/>
                <w:bCs/>
              </w:rPr>
              <w:t>«Хамелеон»</w:t>
            </w:r>
            <w:r w:rsidRPr="00240F2F">
              <w:rPr>
                <w:rFonts w:ascii="Times New Roman" w:hAnsi="Times New Roman"/>
              </w:rPr>
              <w:t xml:space="preserve"> (1884), </w:t>
            </w:r>
            <w:r w:rsidRPr="00240F2F">
              <w:rPr>
                <w:rFonts w:ascii="Times New Roman" w:hAnsi="Times New Roman"/>
                <w:b/>
                <w:bCs/>
              </w:rPr>
              <w:t>«Смерть чиновника»</w:t>
            </w:r>
            <w:r w:rsidRPr="00240F2F">
              <w:rPr>
                <w:rFonts w:ascii="Times New Roman" w:hAnsi="Times New Roman"/>
              </w:rPr>
              <w:t xml:space="preserve"> (1883), </w:t>
            </w:r>
            <w:r w:rsidRPr="00240F2F">
              <w:rPr>
                <w:rFonts w:ascii="Times New Roman" w:hAnsi="Times New Roman"/>
                <w:b/>
                <w:bCs/>
              </w:rPr>
              <w:t>«Лошадиная фамилия»</w:t>
            </w:r>
            <w:r w:rsidRPr="00240F2F">
              <w:rPr>
                <w:rFonts w:ascii="Times New Roman" w:hAnsi="Times New Roman"/>
              </w:rPr>
              <w:t xml:space="preserve"> (1885), </w:t>
            </w:r>
            <w:r w:rsidRPr="00240F2F">
              <w:rPr>
                <w:rFonts w:ascii="Times New Roman" w:hAnsi="Times New Roman"/>
                <w:b/>
                <w:bCs/>
              </w:rPr>
              <w:t>«Злоумышленник»</w:t>
            </w:r>
            <w:r w:rsidRPr="00240F2F">
              <w:rPr>
                <w:rFonts w:ascii="Times New Roman" w:hAnsi="Times New Roman"/>
              </w:rPr>
              <w:t xml:space="preserve"> (1885), «Ванька» (1886), «Спать хочется» (1888)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Рассказы: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«Хирургия», «Пересолил», «Размазня», «О любви», «Человек в футляре»,  «Тоска».  </w:t>
            </w:r>
          </w:p>
          <w:p w:rsidR="00CE7A85" w:rsidRPr="00240F2F" w:rsidRDefault="00CE7A85" w:rsidP="005F753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CE7A85" w:rsidRPr="00240F2F" w:rsidRDefault="00CE7A85" w:rsidP="005F75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0F2F">
              <w:rPr>
                <w:rFonts w:ascii="Times New Roman" w:hAnsi="Times New Roman"/>
                <w:b/>
                <w:u w:val="single"/>
              </w:rPr>
              <w:t>Поэзия 2-й половины XIX в</w:t>
            </w:r>
            <w:r w:rsidRPr="00240F2F">
              <w:rPr>
                <w:rFonts w:ascii="Times New Roman" w:hAnsi="Times New Roman"/>
                <w:b/>
              </w:rPr>
              <w:t xml:space="preserve">. 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Н.А.Некрасов.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u w:val="single"/>
              </w:rPr>
              <w:t>Стихотворения: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>«Крестьянские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дети» </w:t>
            </w:r>
            <w:r w:rsidRPr="00240F2F">
              <w:rPr>
                <w:rFonts w:ascii="Times New Roman" w:hAnsi="Times New Roman"/>
              </w:rPr>
              <w:t xml:space="preserve">(1861), </w:t>
            </w:r>
            <w:r w:rsidRPr="00240F2F">
              <w:rPr>
                <w:rFonts w:ascii="Times New Roman" w:hAnsi="Times New Roman"/>
                <w:b/>
                <w:bCs/>
              </w:rPr>
              <w:t>«Вчерашний день, часу в шестом…»</w:t>
            </w:r>
            <w:r w:rsidRPr="00240F2F">
              <w:rPr>
                <w:rFonts w:ascii="Times New Roman" w:hAnsi="Times New Roman"/>
              </w:rPr>
              <w:t xml:space="preserve"> (1848), </w:t>
            </w:r>
            <w:r w:rsidRPr="00240F2F">
              <w:rPr>
                <w:rFonts w:ascii="Times New Roman" w:hAnsi="Times New Roman"/>
                <w:b/>
                <w:bCs/>
              </w:rPr>
              <w:t>«Несжатая полоса»</w:t>
            </w:r>
            <w:r w:rsidRPr="00240F2F">
              <w:rPr>
                <w:rFonts w:ascii="Times New Roman" w:hAnsi="Times New Roman"/>
              </w:rPr>
              <w:t xml:space="preserve"> (1854). </w:t>
            </w:r>
            <w:r w:rsidRPr="00240F2F">
              <w:rPr>
                <w:rFonts w:ascii="Times New Roman" w:hAnsi="Times New Roman"/>
                <w:b/>
              </w:rPr>
              <w:t xml:space="preserve">Н.А. Некрасов. </w:t>
            </w:r>
            <w:r w:rsidRPr="00240F2F">
              <w:rPr>
                <w:rFonts w:ascii="Times New Roman" w:hAnsi="Times New Roman"/>
                <w:u w:val="single"/>
              </w:rPr>
              <w:t xml:space="preserve">Стихотворения: </w:t>
            </w:r>
            <w:r w:rsidRPr="00240F2F">
              <w:rPr>
                <w:rFonts w:ascii="Times New Roman" w:hAnsi="Times New Roman"/>
              </w:rPr>
              <w:lastRenderedPageBreak/>
              <w:t xml:space="preserve">«Тройка» (1846), </w:t>
            </w:r>
            <w:r w:rsidRPr="00240F2F">
              <w:rPr>
                <w:rFonts w:ascii="Times New Roman" w:hAnsi="Times New Roman"/>
                <w:b/>
                <w:bCs/>
              </w:rPr>
              <w:t>«Размышления у парадного подъезда»</w:t>
            </w:r>
            <w:r w:rsidRPr="00240F2F">
              <w:rPr>
                <w:rFonts w:ascii="Times New Roman" w:hAnsi="Times New Roman"/>
              </w:rPr>
              <w:t xml:space="preserve"> (1858), «Зеленый Шум» (1862-1863)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Стихотворения: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«Русские женщины», «На Волге», «Есть женщины в русских селеньях...» («Мороз Красный нос»), Железная дорога». </w:t>
            </w:r>
          </w:p>
          <w:p w:rsidR="00CE7A85" w:rsidRPr="00240F2F" w:rsidRDefault="00CE7A85" w:rsidP="005F753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 xml:space="preserve">Стихотворения: 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А.Н. Майкова, А.К. Толстого, Я.П.Полонского</w:t>
            </w:r>
            <w:r w:rsidRPr="00240F2F">
              <w:rPr>
                <w:rFonts w:ascii="Times New Roman" w:hAnsi="Times New Roman"/>
              </w:rPr>
              <w:t xml:space="preserve">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Ф.И. Тютчев. </w:t>
            </w:r>
            <w:r w:rsidRPr="00240F2F">
              <w:rPr>
                <w:rFonts w:ascii="Times New Roman" w:hAnsi="Times New Roman"/>
                <w:u w:val="single"/>
              </w:rPr>
              <w:t xml:space="preserve">Стихотворения: </w:t>
            </w:r>
            <w:r w:rsidRPr="00240F2F">
              <w:rPr>
                <w:rFonts w:ascii="Times New Roman" w:hAnsi="Times New Roman"/>
                <w:b/>
                <w:bCs/>
              </w:rPr>
              <w:t>«Весенняя гроза» («Люблю грозу в начале мая…»)</w:t>
            </w:r>
            <w:r w:rsidRPr="00240F2F">
              <w:rPr>
                <w:rFonts w:ascii="Times New Roman" w:hAnsi="Times New Roman"/>
              </w:rPr>
              <w:t xml:space="preserve"> (1828, нач. 1850-х), </w:t>
            </w:r>
            <w:r w:rsidRPr="00240F2F">
              <w:rPr>
                <w:rFonts w:ascii="Times New Roman" w:hAnsi="Times New Roman"/>
                <w:b/>
                <w:bCs/>
              </w:rPr>
              <w:t>«Silentium!» (Молчи, скрывайся и таи…)</w:t>
            </w:r>
            <w:r w:rsidRPr="00240F2F">
              <w:rPr>
                <w:rFonts w:ascii="Times New Roman" w:hAnsi="Times New Roman"/>
              </w:rPr>
              <w:t xml:space="preserve"> (1829, нач. 1830-х), </w:t>
            </w:r>
            <w:r w:rsidRPr="00240F2F">
              <w:rPr>
                <w:rFonts w:ascii="Times New Roman" w:hAnsi="Times New Roman"/>
                <w:b/>
                <w:bCs/>
              </w:rPr>
              <w:t>«Умом Россию не понять…»</w:t>
            </w:r>
            <w:r w:rsidRPr="00240F2F">
              <w:rPr>
                <w:rFonts w:ascii="Times New Roman" w:hAnsi="Times New Roman"/>
              </w:rPr>
              <w:t xml:space="preserve"> (1866).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Ф.И. Тютчев. </w:t>
            </w:r>
            <w:r w:rsidRPr="00240F2F">
              <w:rPr>
                <w:rFonts w:ascii="Times New Roman" w:hAnsi="Times New Roman"/>
                <w:u w:val="single"/>
              </w:rPr>
              <w:t xml:space="preserve">Стихотворения: </w:t>
            </w:r>
            <w:r w:rsidRPr="00240F2F">
              <w:rPr>
                <w:rFonts w:ascii="Times New Roman" w:hAnsi="Times New Roman"/>
              </w:rPr>
              <w:t>«Еще в полях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 xml:space="preserve">белеет снег…» (1829, нач. 1830-х), «Цицерон» (1829, нач. 1830-х), «Фонтан» (1836), «Эти бедные селенья…» (1855),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«Есть в осени первоначальной…» </w:t>
            </w:r>
            <w:r w:rsidRPr="00240F2F">
              <w:rPr>
                <w:rFonts w:ascii="Times New Roman" w:hAnsi="Times New Roman"/>
              </w:rPr>
              <w:t>(1857), «Певучесть есть в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>морских волнах…» (1865), «Нам не дано предугадать…» (1869),</w:t>
            </w:r>
            <w:r w:rsidRPr="00240F2F">
              <w:rPr>
                <w:rFonts w:ascii="Times New Roman" w:hAnsi="Times New Roman"/>
                <w:b/>
                <w:bCs/>
              </w:rPr>
              <w:t xml:space="preserve"> «К. Б.» («Я встретил вас – и все былое...») </w:t>
            </w:r>
            <w:r w:rsidRPr="00240F2F">
              <w:rPr>
                <w:rFonts w:ascii="Times New Roman" w:hAnsi="Times New Roman"/>
              </w:rPr>
              <w:t>(1870)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Стихотворения: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«Зима недаром злится...», «Как весел грохот летних бурь...», «Листья», «Неохотно и несмело...», «Осенний вечер».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А.А. Фет. </w:t>
            </w:r>
            <w:r w:rsidRPr="00240F2F">
              <w:rPr>
                <w:rFonts w:ascii="Times New Roman" w:hAnsi="Times New Roman"/>
                <w:u w:val="single"/>
              </w:rPr>
              <w:t>Стихотворения: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>«Шепот, робкое дыханье…»</w:t>
            </w:r>
            <w:r w:rsidRPr="00240F2F">
              <w:rPr>
                <w:rFonts w:ascii="Times New Roman" w:hAnsi="Times New Roman"/>
              </w:rPr>
              <w:t xml:space="preserve"> (1850), </w:t>
            </w:r>
            <w:r w:rsidRPr="00240F2F">
              <w:rPr>
                <w:rFonts w:ascii="Times New Roman" w:hAnsi="Times New Roman"/>
                <w:b/>
                <w:bCs/>
              </w:rPr>
              <w:t>«Как беден наш язык! Хочу и не могу…»</w:t>
            </w:r>
            <w:r w:rsidRPr="00240F2F">
              <w:rPr>
                <w:rFonts w:ascii="Times New Roman" w:hAnsi="Times New Roman"/>
              </w:rPr>
              <w:t xml:space="preserve"> (1887).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А.А. Фет. </w:t>
            </w:r>
            <w:r w:rsidRPr="00240F2F">
              <w:rPr>
                <w:rFonts w:ascii="Times New Roman" w:hAnsi="Times New Roman"/>
                <w:u w:val="single"/>
              </w:rPr>
              <w:t xml:space="preserve">Стихотворения: </w:t>
            </w:r>
            <w:r w:rsidRPr="00240F2F">
              <w:rPr>
                <w:rFonts w:ascii="Times New Roman" w:hAnsi="Times New Roman"/>
              </w:rPr>
              <w:t>«Я пришел к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 xml:space="preserve">тебе с приветом…» (1843), «На стоге сена ночью южной…» (1857), «Сияла ночь. </w:t>
            </w:r>
            <w:r w:rsidRPr="00240F2F">
              <w:rPr>
                <w:rFonts w:ascii="Times New Roman" w:hAnsi="Times New Roman"/>
              </w:rPr>
              <w:lastRenderedPageBreak/>
              <w:t xml:space="preserve">Луной был полон сад. Лежали…» (1877), «Это утро, радость эта…» (1881), </w:t>
            </w:r>
            <w:r w:rsidRPr="00240F2F">
              <w:rPr>
                <w:rFonts w:ascii="Times New Roman" w:hAnsi="Times New Roman"/>
                <w:b/>
                <w:bCs/>
              </w:rPr>
              <w:t>«Учись у них – у дуба, у березы…»</w:t>
            </w:r>
            <w:r w:rsidRPr="00240F2F">
              <w:rPr>
                <w:rFonts w:ascii="Times New Roman" w:hAnsi="Times New Roman"/>
              </w:rPr>
              <w:t xml:space="preserve"> (1883), «Я тебе ничего не скажу…» (1885) и др.</w:t>
            </w:r>
          </w:p>
          <w:p w:rsidR="00CE7A85" w:rsidRPr="00240F2F" w:rsidRDefault="00CE7A85" w:rsidP="005F753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Стихотворения: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«Весенний дождь», «Задрожали листы облетая...», «Ель рукавом мне тропинку завесила», «Еще майская ночь...», «Первый ландыш».</w:t>
            </w:r>
          </w:p>
          <w:p w:rsidR="00CE7A85" w:rsidRPr="00240F2F" w:rsidRDefault="00CE7A85" w:rsidP="005F753A">
            <w:pPr>
              <w:spacing w:after="0" w:line="240" w:lineRule="auto"/>
            </w:pPr>
          </w:p>
        </w:tc>
        <w:tc>
          <w:tcPr>
            <w:tcW w:w="2312" w:type="dxa"/>
            <w:vAlign w:val="center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lastRenderedPageBreak/>
              <w:t xml:space="preserve">1)Умение самостоятельно определять цели обучения, ставить и формулировать новые задачи в учебе и познавательной деятельности, развивать мотивы и </w:t>
            </w:r>
            <w:r w:rsidRPr="00240F2F">
              <w:rPr>
                <w:rFonts w:ascii="Times New Roman" w:hAnsi="Times New Roman"/>
              </w:rPr>
              <w:lastRenderedPageBreak/>
              <w:t>интересы своей познавательной деятельности</w:t>
            </w:r>
          </w:p>
          <w:p w:rsidR="00CE7A85" w:rsidRPr="00240F2F" w:rsidRDefault="00CE7A85" w:rsidP="005F753A">
            <w:pPr>
              <w:spacing w:after="0" w:line="330" w:lineRule="atLeast"/>
              <w:ind w:firstLine="32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CE7A85" w:rsidRPr="00240F2F" w:rsidRDefault="00CE7A85" w:rsidP="005F753A">
            <w:pPr>
              <w:spacing w:after="0" w:line="330" w:lineRule="atLeast"/>
              <w:ind w:firstLine="32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условий и требований, корректировать свои действия в соответствии с изменяющейся ситуацией;</w:t>
            </w:r>
          </w:p>
          <w:p w:rsidR="00CE7A85" w:rsidRPr="00240F2F" w:rsidRDefault="00CE7A85" w:rsidP="005F753A">
            <w:pPr>
              <w:spacing w:after="0" w:line="330" w:lineRule="atLeast"/>
              <w:ind w:firstLine="32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CE7A85" w:rsidRPr="00240F2F" w:rsidRDefault="00CE7A85" w:rsidP="005F753A">
            <w:pPr>
              <w:spacing w:after="0" w:line="330" w:lineRule="atLeast"/>
              <w:ind w:firstLine="174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61" w:type="dxa"/>
            <w:vAlign w:val="center"/>
          </w:tcPr>
          <w:p w:rsidR="00CE7A85" w:rsidRPr="00240F2F" w:rsidRDefault="00CE7A85" w:rsidP="005F753A">
            <w:pPr>
              <w:spacing w:after="0" w:line="330" w:lineRule="atLeast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lastRenderedPageBreak/>
              <w:t xml:space="preserve">6) умение определять понятия, создавать обобщения, устанавливать аналогии, классифицировать, самостоятельно выбирать основания и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CE7A85" w:rsidRPr="00240F2F" w:rsidRDefault="00CE7A85" w:rsidP="005F753A">
            <w:pPr>
              <w:spacing w:after="0" w:line="330" w:lineRule="atLeast"/>
              <w:ind w:hanging="108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CE7A85" w:rsidRPr="00240F2F" w:rsidRDefault="00CE7A85" w:rsidP="005F753A">
            <w:pPr>
              <w:spacing w:after="0" w:line="330" w:lineRule="atLeast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8) смысловое чтение;</w:t>
            </w:r>
          </w:p>
          <w:p w:rsidR="00CE7A85" w:rsidRPr="00240F2F" w:rsidRDefault="00CE7A85" w:rsidP="005F753A">
            <w:pPr>
              <w:widowControl w:val="0"/>
              <w:tabs>
                <w:tab w:val="left" w:pos="993"/>
              </w:tabs>
              <w:spacing w:after="0"/>
              <w:ind w:left="709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5" w:type="dxa"/>
            <w:vAlign w:val="center"/>
          </w:tcPr>
          <w:p w:rsidR="00CE7A85" w:rsidRPr="00240F2F" w:rsidRDefault="00CE7A85" w:rsidP="005F753A">
            <w:pPr>
              <w:spacing w:after="0" w:line="330" w:lineRule="atLeast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lastRenderedPageBreak/>
              <w:t xml:space="preserve">9) умение организовывать учебное сотрудничество и совместную деятельность с учителем и сверстниками;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CE7A85" w:rsidRPr="00240F2F" w:rsidRDefault="00CE7A85" w:rsidP="005F753A">
            <w:pPr>
              <w:spacing w:after="0" w:line="330" w:lineRule="atLeast"/>
              <w:ind w:firstLine="88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CE7A85" w:rsidRPr="00240F2F" w:rsidRDefault="00CE7A85" w:rsidP="005F753A">
            <w:pPr>
              <w:spacing w:after="0" w:line="330" w:lineRule="atLeast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lastRenderedPageBreak/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52" w:type="dxa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E7A85" w:rsidRPr="00240F2F" w:rsidTr="005F753A">
        <w:trPr>
          <w:trHeight w:val="180"/>
        </w:trPr>
        <w:tc>
          <w:tcPr>
            <w:tcW w:w="2416" w:type="dxa"/>
            <w:vAlign w:val="center"/>
          </w:tcPr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lastRenderedPageBreak/>
              <w:t xml:space="preserve">6. Русская литература </w:t>
            </w:r>
            <w:r w:rsidRPr="00240F2F">
              <w:rPr>
                <w:rFonts w:ascii="Times New Roman" w:hAnsi="Times New Roman"/>
                <w:lang w:val="en-US"/>
              </w:rPr>
              <w:t>XX</w:t>
            </w:r>
            <w:r w:rsidRPr="00240F2F">
              <w:rPr>
                <w:rFonts w:ascii="Times New Roman" w:hAnsi="Times New Roman"/>
              </w:rPr>
              <w:t xml:space="preserve"> в. (первая половина).</w:t>
            </w:r>
          </w:p>
        </w:tc>
        <w:tc>
          <w:tcPr>
            <w:tcW w:w="4439" w:type="dxa"/>
            <w:vAlign w:val="center"/>
          </w:tcPr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А.А. Блок. </w:t>
            </w:r>
            <w:r w:rsidRPr="00240F2F">
              <w:rPr>
                <w:rFonts w:ascii="Times New Roman" w:hAnsi="Times New Roman"/>
                <w:u w:val="single"/>
              </w:rPr>
              <w:t xml:space="preserve">Стихотворения: </w:t>
            </w:r>
            <w:r w:rsidRPr="00240F2F">
              <w:rPr>
                <w:rFonts w:ascii="Times New Roman" w:hAnsi="Times New Roman"/>
              </w:rPr>
              <w:t>«Перед грозой» (1899), «После грозы» (1900), «Девушка пела в церковном хоре…» (1905), «Ты помнишь? В нашей бухте сонной…» (1911 – 1914) и др.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Стихотворения: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«Летний вечер», «О, как безумно за окном», «Россия», «На поле Куликовом», «Ветер принес издалека...», О, весна без канца и без краю...», «О, я хочу безумно жить...».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А.А. Ахматова. </w:t>
            </w:r>
            <w:r w:rsidRPr="00240F2F">
              <w:rPr>
                <w:rFonts w:ascii="Times New Roman" w:hAnsi="Times New Roman"/>
                <w:u w:val="single"/>
              </w:rPr>
              <w:t xml:space="preserve">Стихотворение: </w:t>
            </w:r>
            <w:r w:rsidRPr="00240F2F">
              <w:rPr>
                <w:rFonts w:ascii="Times New Roman" w:hAnsi="Times New Roman"/>
              </w:rPr>
              <w:t>«Смуглый отрок бродил по аллеям...» ( 1941), «Перед весной быват дни такие...» (1915), «Родная земля « (1961) и др.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Стихотворение: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«Перед весной бывают дни такие...», «Молитва», «Сразу стало тихо в доме», «Клятва».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Н.С. Гумилев. </w:t>
            </w:r>
            <w:r w:rsidRPr="00240F2F">
              <w:rPr>
                <w:rFonts w:ascii="Times New Roman" w:hAnsi="Times New Roman"/>
                <w:u w:val="single"/>
              </w:rPr>
              <w:t xml:space="preserve">Стихотворение: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«Капитаны» </w:t>
            </w:r>
            <w:r w:rsidRPr="00240F2F">
              <w:rPr>
                <w:rFonts w:ascii="Times New Roman" w:hAnsi="Times New Roman"/>
              </w:rPr>
              <w:t>(1912), «Слово» (1921).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>М.И. Цветаева.</w:t>
            </w:r>
            <w:r w:rsidRPr="00240F2F">
              <w:rPr>
                <w:rFonts w:ascii="Times New Roman" w:hAnsi="Times New Roman"/>
                <w:u w:val="single"/>
              </w:rPr>
              <w:t xml:space="preserve"> Стихотворение:</w:t>
            </w:r>
            <w:r w:rsidRPr="00240F2F">
              <w:rPr>
                <w:rFonts w:ascii="Times New Roman" w:hAnsi="Times New Roman"/>
                <w:b/>
              </w:rPr>
              <w:t xml:space="preserve"> </w:t>
            </w:r>
            <w:r w:rsidRPr="00240F2F">
              <w:rPr>
                <w:rFonts w:ascii="Times New Roman" w:hAnsi="Times New Roman"/>
              </w:rPr>
              <w:t>«Моим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 xml:space="preserve">стихам, написанным так рано…» (1913),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«Идешь, на меня похожий» </w:t>
            </w:r>
            <w:r w:rsidRPr="00240F2F">
              <w:rPr>
                <w:rFonts w:ascii="Times New Roman" w:hAnsi="Times New Roman"/>
              </w:rPr>
              <w:t xml:space="preserve">(1913), «Генералам двенадцатого года» (1913), </w:t>
            </w:r>
            <w:r w:rsidRPr="00240F2F">
              <w:rPr>
                <w:rFonts w:ascii="Times New Roman" w:hAnsi="Times New Roman"/>
                <w:b/>
                <w:bCs/>
              </w:rPr>
              <w:t>«Мне нравится, что вы больны не мной…»</w:t>
            </w:r>
            <w:r w:rsidRPr="00240F2F">
              <w:rPr>
                <w:rFonts w:ascii="Times New Roman" w:hAnsi="Times New Roman"/>
              </w:rPr>
              <w:t xml:space="preserve"> (1915),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из цикла «Стихи к Блоку» («Имя твое – птица в руке…») </w:t>
            </w:r>
            <w:r w:rsidRPr="00240F2F">
              <w:rPr>
                <w:rFonts w:ascii="Times New Roman" w:hAnsi="Times New Roman"/>
              </w:rPr>
              <w:t xml:space="preserve">(1916), </w:t>
            </w:r>
            <w:r w:rsidRPr="00240F2F">
              <w:rPr>
                <w:rFonts w:ascii="Times New Roman" w:hAnsi="Times New Roman"/>
                <w:b/>
                <w:bCs/>
              </w:rPr>
              <w:t>из цикла «Стихи о Москве»</w:t>
            </w:r>
            <w:r w:rsidRPr="00240F2F">
              <w:rPr>
                <w:rFonts w:ascii="Times New Roman" w:hAnsi="Times New Roman"/>
              </w:rPr>
              <w:t xml:space="preserve"> (1916), </w:t>
            </w:r>
            <w:r w:rsidRPr="00240F2F">
              <w:rPr>
                <w:rFonts w:ascii="Times New Roman" w:hAnsi="Times New Roman"/>
              </w:rPr>
              <w:lastRenderedPageBreak/>
              <w:t>«Тоска по родине! Давно…» (1934) и др.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О.Э. Мандельштам. </w:t>
            </w:r>
            <w:r w:rsidRPr="00240F2F">
              <w:rPr>
                <w:rFonts w:ascii="Times New Roman" w:hAnsi="Times New Roman"/>
                <w:u w:val="single"/>
              </w:rPr>
              <w:t xml:space="preserve">Стихотворение: </w:t>
            </w:r>
            <w:r w:rsidRPr="00240F2F">
              <w:rPr>
                <w:rFonts w:ascii="Times New Roman" w:hAnsi="Times New Roman"/>
              </w:rPr>
              <w:t>«Звук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 xml:space="preserve">осторожный и глухой…» (1908), </w:t>
            </w:r>
            <w:r w:rsidRPr="00240F2F">
              <w:rPr>
                <w:rFonts w:ascii="Times New Roman" w:hAnsi="Times New Roman"/>
                <w:b/>
                <w:bCs/>
              </w:rPr>
              <w:t>«Равноденствие» («Есть иволги в лесах, и гласных долгота…»)</w:t>
            </w:r>
            <w:r w:rsidRPr="00240F2F">
              <w:rPr>
                <w:rFonts w:ascii="Times New Roman" w:hAnsi="Times New Roman"/>
              </w:rPr>
              <w:t xml:space="preserve"> (1913),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«Бессонница. Гомер. Тугие паруса…» </w:t>
            </w:r>
            <w:r w:rsidRPr="00240F2F">
              <w:rPr>
                <w:rFonts w:ascii="Times New Roman" w:hAnsi="Times New Roman"/>
              </w:rPr>
              <w:t>(1915)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В.В. Маяковский. </w:t>
            </w:r>
            <w:r w:rsidRPr="00240F2F">
              <w:rPr>
                <w:rFonts w:ascii="Times New Roman" w:hAnsi="Times New Roman"/>
                <w:u w:val="single"/>
              </w:rPr>
              <w:t>Стихотворение:</w:t>
            </w:r>
            <w:r w:rsidRPr="00240F2F">
              <w:rPr>
                <w:rFonts w:ascii="Times New Roman" w:hAnsi="Times New Roman"/>
              </w:rPr>
              <w:t xml:space="preserve">  </w:t>
            </w:r>
            <w:r w:rsidRPr="00240F2F">
              <w:rPr>
                <w:rFonts w:ascii="Times New Roman" w:hAnsi="Times New Roman"/>
                <w:b/>
                <w:bCs/>
              </w:rPr>
              <w:t>«Хорошее отношение к лошадям»</w:t>
            </w:r>
            <w:r w:rsidRPr="00240F2F">
              <w:rPr>
                <w:rFonts w:ascii="Times New Roman" w:hAnsi="Times New Roman"/>
              </w:rPr>
              <w:t xml:space="preserve"> (1918),</w:t>
            </w:r>
            <w:r w:rsidRPr="00240F2F">
              <w:rPr>
                <w:rFonts w:ascii="Times New Roman" w:hAnsi="Times New Roman"/>
                <w:b/>
                <w:bCs/>
              </w:rPr>
              <w:t xml:space="preserve"> «Необычайное приключение, бывшее с Владимиром Маяковским летом на даче»</w:t>
            </w:r>
            <w:r w:rsidRPr="00240F2F">
              <w:rPr>
                <w:rFonts w:ascii="Times New Roman" w:hAnsi="Times New Roman"/>
              </w:rPr>
              <w:t xml:space="preserve"> (1920)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 xml:space="preserve">Стихотворение: </w:t>
            </w:r>
            <w:r w:rsidRPr="00240F2F">
              <w:rPr>
                <w:rFonts w:ascii="Times New Roman" w:hAnsi="Times New Roman"/>
                <w:i/>
                <w:iCs/>
              </w:rPr>
              <w:t>«Послушайте!», «А вы могли бы?», «Люблю».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С.А. Есенин. </w:t>
            </w:r>
            <w:r w:rsidRPr="00240F2F">
              <w:rPr>
                <w:rFonts w:ascii="Times New Roman" w:hAnsi="Times New Roman"/>
                <w:u w:val="single"/>
              </w:rPr>
              <w:t xml:space="preserve">Стихотворение: </w:t>
            </w:r>
            <w:r w:rsidRPr="00240F2F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>«Гой ты, Русь, моя родная…»</w:t>
            </w:r>
            <w:r w:rsidRPr="00240F2F">
              <w:rPr>
                <w:rFonts w:ascii="Times New Roman" w:hAnsi="Times New Roman"/>
              </w:rPr>
              <w:t xml:space="preserve"> (1914), «Песнь о собаке» (1915), «Нивы сжаты, рощи голы…» (1917 – 1918), «Письмо к матери» (1924) «Собаке Качалова» (1925)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Стихотворение: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«Я покинул родимый дом», «Низкий дом с голубыми ставнями», «Пороша», «Пугачев».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  <w:b/>
              </w:rPr>
              <w:t>Проза конца XIX – начала XX вв</w:t>
            </w:r>
            <w:r w:rsidRPr="00240F2F">
              <w:rPr>
                <w:rFonts w:ascii="Times New Roman" w:hAnsi="Times New Roman"/>
              </w:rPr>
              <w:t xml:space="preserve">. 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  <w:u w:val="single"/>
              </w:rPr>
              <w:t xml:space="preserve">Рассказы или повести:  </w:t>
            </w:r>
            <w:r w:rsidRPr="00240F2F">
              <w:rPr>
                <w:rFonts w:ascii="Times New Roman" w:hAnsi="Times New Roman"/>
                <w:b/>
                <w:bCs/>
              </w:rPr>
              <w:t>М.Горький, А.И.Куприн,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>Л.Н.Андреев, И.А.Бунин, И.С.Шмелев,</w:t>
            </w:r>
            <w:r w:rsidRPr="00240F2F">
              <w:rPr>
                <w:rFonts w:ascii="Times New Roman" w:hAnsi="Times New Roman"/>
              </w:rPr>
              <w:t xml:space="preserve"> А.С.Грин.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>Поэзия конца XIX – начала XX вв</w:t>
            </w:r>
            <w:r w:rsidRPr="00240F2F">
              <w:rPr>
                <w:rFonts w:ascii="Times New Roman" w:hAnsi="Times New Roman"/>
              </w:rPr>
              <w:t>.</w:t>
            </w:r>
          </w:p>
          <w:p w:rsidR="00CE7A85" w:rsidRPr="00240F2F" w:rsidRDefault="00CE7A85" w:rsidP="005F753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>Стихотворения:</w:t>
            </w:r>
            <w:r w:rsidRPr="00240F2F">
              <w:rPr>
                <w:rFonts w:ascii="Times New Roman" w:hAnsi="Times New Roman"/>
              </w:rPr>
              <w:t xml:space="preserve"> К.Д.Бальмонт, </w:t>
            </w:r>
            <w:r w:rsidRPr="00240F2F">
              <w:rPr>
                <w:rFonts w:ascii="Times New Roman" w:hAnsi="Times New Roman"/>
                <w:b/>
                <w:bCs/>
              </w:rPr>
              <w:t>И.А.Бунин,</w:t>
            </w:r>
            <w:r w:rsidRPr="00240F2F">
              <w:rPr>
                <w:rFonts w:ascii="Times New Roman" w:hAnsi="Times New Roman"/>
              </w:rPr>
              <w:t xml:space="preserve"> 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>М.А.Волошин, В.Хлебников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Стихотворение: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Дон Аминадо, Д.Бкедрин, А.А.Прокофьев.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Поэзия 20-50-х годов ХХ в. </w:t>
            </w:r>
            <w:r w:rsidRPr="00240F2F">
              <w:rPr>
                <w:rFonts w:ascii="Times New Roman" w:hAnsi="Times New Roman"/>
                <w:u w:val="single"/>
              </w:rPr>
              <w:t xml:space="preserve">Стихотворения: 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Б.Л.Пастернак,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 xml:space="preserve">Н.А.Заболоцкий, </w:t>
            </w:r>
            <w:r w:rsidRPr="00240F2F">
              <w:rPr>
                <w:rFonts w:ascii="Times New Roman" w:hAnsi="Times New Roman"/>
              </w:rPr>
              <w:t>Д.Хармс,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>Н.М.Олейников и др.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312" w:type="dxa"/>
            <w:vAlign w:val="center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lastRenderedPageBreak/>
              <w:t>1)Умение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      </w:r>
          </w:p>
          <w:p w:rsidR="00CE7A85" w:rsidRPr="00240F2F" w:rsidRDefault="00CE7A85" w:rsidP="005F753A">
            <w:pPr>
              <w:spacing w:after="0" w:line="330" w:lineRule="atLeast"/>
              <w:ind w:firstLine="32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учебных и познавательных задач;</w:t>
            </w:r>
          </w:p>
          <w:p w:rsidR="00CE7A85" w:rsidRPr="00240F2F" w:rsidRDefault="00CE7A85" w:rsidP="005F753A">
            <w:pPr>
              <w:spacing w:after="0" w:line="330" w:lineRule="atLeast"/>
              <w:ind w:firstLine="32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CE7A85" w:rsidRPr="00240F2F" w:rsidRDefault="00CE7A85" w:rsidP="005F753A">
            <w:pPr>
              <w:spacing w:after="0" w:line="330" w:lineRule="atLeast"/>
              <w:ind w:firstLine="32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CE7A85" w:rsidRPr="00240F2F" w:rsidRDefault="00CE7A85" w:rsidP="005F753A">
            <w:pPr>
              <w:spacing w:after="0" w:line="330" w:lineRule="atLeast"/>
              <w:ind w:firstLine="174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lastRenderedPageBreak/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1" w:type="dxa"/>
            <w:vAlign w:val="center"/>
          </w:tcPr>
          <w:p w:rsidR="00CE7A85" w:rsidRPr="00240F2F" w:rsidRDefault="00CE7A85" w:rsidP="005F753A">
            <w:pPr>
              <w:spacing w:after="0" w:line="330" w:lineRule="atLeast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lastRenderedPageBreak/>
      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CE7A85" w:rsidRPr="00240F2F" w:rsidRDefault="00CE7A85" w:rsidP="005F753A">
            <w:pPr>
              <w:spacing w:after="0" w:line="330" w:lineRule="atLeast"/>
              <w:ind w:hanging="108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7) умение создавать,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применять и преобразовывать знаки и символы, модели и схемы для решения учебных и познавательных задач;</w:t>
            </w:r>
          </w:p>
          <w:p w:rsidR="00CE7A85" w:rsidRPr="00240F2F" w:rsidRDefault="00CE7A85" w:rsidP="005F753A">
            <w:pPr>
              <w:spacing w:after="0" w:line="330" w:lineRule="atLeast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8) смысловое чтение;</w:t>
            </w:r>
          </w:p>
          <w:p w:rsidR="00CE7A85" w:rsidRPr="00240F2F" w:rsidRDefault="00CE7A85" w:rsidP="005F753A">
            <w:pPr>
              <w:widowControl w:val="0"/>
              <w:tabs>
                <w:tab w:val="left" w:pos="993"/>
              </w:tabs>
              <w:spacing w:after="0"/>
              <w:ind w:left="709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5" w:type="dxa"/>
            <w:vAlign w:val="center"/>
          </w:tcPr>
          <w:p w:rsidR="00CE7A85" w:rsidRPr="00240F2F" w:rsidRDefault="00CE7A85" w:rsidP="005F753A">
            <w:pPr>
              <w:spacing w:after="0" w:line="330" w:lineRule="atLeast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lastRenderedPageBreak/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CE7A85" w:rsidRPr="00240F2F" w:rsidRDefault="00CE7A85" w:rsidP="005F753A">
            <w:pPr>
              <w:spacing w:after="0" w:line="330" w:lineRule="atLeast"/>
              <w:ind w:firstLine="88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10) умение осознанно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CE7A85" w:rsidRPr="00240F2F" w:rsidRDefault="00CE7A85" w:rsidP="005F753A">
            <w:pPr>
              <w:spacing w:after="0" w:line="330" w:lineRule="atLeast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словарями и другими поисковыми системами.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52" w:type="dxa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E7A85" w:rsidRPr="00240F2F" w:rsidTr="005F753A">
        <w:trPr>
          <w:trHeight w:val="180"/>
        </w:trPr>
        <w:tc>
          <w:tcPr>
            <w:tcW w:w="2416" w:type="dxa"/>
            <w:vAlign w:val="center"/>
          </w:tcPr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lastRenderedPageBreak/>
              <w:t xml:space="preserve">7. Проза </w:t>
            </w:r>
            <w:r w:rsidRPr="00240F2F">
              <w:rPr>
                <w:rFonts w:ascii="Times New Roman" w:hAnsi="Times New Roman"/>
                <w:lang w:val="en-US"/>
              </w:rPr>
              <w:t>XX</w:t>
            </w:r>
            <w:r w:rsidRPr="00240F2F">
              <w:rPr>
                <w:rFonts w:ascii="Times New Roman" w:hAnsi="Times New Roman"/>
              </w:rPr>
              <w:t xml:space="preserve"> в. (вторая половина).</w:t>
            </w:r>
          </w:p>
        </w:tc>
        <w:tc>
          <w:tcPr>
            <w:tcW w:w="4439" w:type="dxa"/>
            <w:vAlign w:val="center"/>
          </w:tcPr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М.А. Булгаков. </w:t>
            </w:r>
            <w:r w:rsidRPr="00240F2F">
              <w:rPr>
                <w:rFonts w:ascii="Times New Roman" w:hAnsi="Times New Roman"/>
                <w:u w:val="single"/>
              </w:rPr>
              <w:t xml:space="preserve">Повесть: </w:t>
            </w:r>
            <w:r w:rsidRPr="00240F2F">
              <w:rPr>
                <w:rFonts w:ascii="Times New Roman" w:hAnsi="Times New Roman"/>
              </w:rPr>
              <w:t xml:space="preserve">«Роковые яйца» (1924), </w:t>
            </w:r>
            <w:r w:rsidRPr="00240F2F">
              <w:rPr>
                <w:rFonts w:ascii="Times New Roman" w:hAnsi="Times New Roman"/>
                <w:b/>
                <w:bCs/>
              </w:rPr>
              <w:t>«Собачье сердце»</w:t>
            </w:r>
            <w:r w:rsidRPr="00240F2F">
              <w:rPr>
                <w:rFonts w:ascii="Times New Roman" w:hAnsi="Times New Roman"/>
              </w:rPr>
              <w:t xml:space="preserve"> (1925) и др.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А.П. Платонов. </w:t>
            </w:r>
            <w:r w:rsidRPr="00240F2F">
              <w:rPr>
                <w:rFonts w:ascii="Times New Roman" w:hAnsi="Times New Roman"/>
                <w:u w:val="single"/>
              </w:rPr>
              <w:t>Рассказ:</w:t>
            </w:r>
            <w:r w:rsidRPr="00240F2F">
              <w:rPr>
                <w:rFonts w:ascii="Times New Roman" w:hAnsi="Times New Roman"/>
                <w:b/>
                <w:bCs/>
              </w:rPr>
              <w:t xml:space="preserve"> «В прекрасном и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яростном мире (Машинист Мальцев)»</w:t>
            </w:r>
            <w:r w:rsidRPr="00240F2F">
              <w:rPr>
                <w:rFonts w:ascii="Times New Roman" w:hAnsi="Times New Roman"/>
              </w:rPr>
              <w:t xml:space="preserve"> (1937), «Рассказ о мертвом старике» (1942), </w:t>
            </w:r>
            <w:r w:rsidRPr="00240F2F">
              <w:rPr>
                <w:rFonts w:ascii="Times New Roman" w:hAnsi="Times New Roman"/>
                <w:b/>
                <w:bCs/>
              </w:rPr>
              <w:t>«Никита»</w:t>
            </w:r>
            <w:r w:rsidRPr="00240F2F">
              <w:rPr>
                <w:rFonts w:ascii="Times New Roman" w:hAnsi="Times New Roman"/>
              </w:rPr>
              <w:t xml:space="preserve"> (1945), «Цветок на земле» (1949) и др. 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Рассказ: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«Неизвестный цветок», «Корова», «Юшка», «Возвращение».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М.М. Зощенко. </w:t>
            </w:r>
            <w:r w:rsidRPr="00240F2F">
              <w:rPr>
                <w:rFonts w:ascii="Times New Roman" w:hAnsi="Times New Roman"/>
                <w:u w:val="single"/>
              </w:rPr>
              <w:t xml:space="preserve">Рассказы: </w:t>
            </w:r>
            <w:r w:rsidRPr="00240F2F">
              <w:rPr>
                <w:rFonts w:ascii="Times New Roman" w:hAnsi="Times New Roman"/>
              </w:rPr>
              <w:t>«Аристократка» (1923), «Баня» (1924) и др.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Рассказы: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«Беда», «История болезни».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А.Т. Твардовский. </w:t>
            </w:r>
            <w:r w:rsidRPr="00240F2F">
              <w:rPr>
                <w:rFonts w:ascii="Times New Roman" w:hAnsi="Times New Roman"/>
                <w:u w:val="single"/>
              </w:rPr>
              <w:t>Стихотворение:</w:t>
            </w:r>
            <w:r w:rsidRPr="00240F2F">
              <w:rPr>
                <w:rFonts w:ascii="Times New Roman" w:hAnsi="Times New Roman"/>
                <w:b/>
              </w:rPr>
              <w:t xml:space="preserve"> «</w:t>
            </w:r>
            <w:r w:rsidRPr="00240F2F">
              <w:rPr>
                <w:rFonts w:ascii="Times New Roman" w:hAnsi="Times New Roman"/>
              </w:rPr>
              <w:t xml:space="preserve">В тот день, когда окончилась война…» (1948), </w:t>
            </w:r>
            <w:r w:rsidRPr="00240F2F">
              <w:rPr>
                <w:rFonts w:ascii="Times New Roman" w:hAnsi="Times New Roman"/>
                <w:b/>
              </w:rPr>
              <w:t>«</w:t>
            </w:r>
            <w:r w:rsidRPr="00240F2F">
              <w:rPr>
                <w:rFonts w:ascii="Times New Roman" w:hAnsi="Times New Roman"/>
              </w:rPr>
              <w:t xml:space="preserve">О сущем» (1957 – 1958), «Вся суть в одном-единственном завете…» (1958), «Я знаю, никакой моей вины…» (1966) и др.; </w:t>
            </w:r>
            <w:r w:rsidRPr="00240F2F">
              <w:rPr>
                <w:rFonts w:ascii="Times New Roman" w:hAnsi="Times New Roman"/>
                <w:b/>
                <w:bCs/>
              </w:rPr>
              <w:t>«Василий Теркин» («Книга про бойца»)</w:t>
            </w:r>
            <w:r w:rsidRPr="00240F2F">
              <w:rPr>
                <w:rFonts w:ascii="Times New Roman" w:hAnsi="Times New Roman"/>
              </w:rPr>
              <w:t xml:space="preserve"> (1942-1945) – главы по выбору.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Стихотворения: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«Снега потемнеют синие», «Июль — макушка лета», «На дне моей жизни», «Урожай», «Весенние строчки», «Я убит подо Ржевом». 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lastRenderedPageBreak/>
              <w:t xml:space="preserve">А.И. Солженицын. </w:t>
            </w:r>
            <w:r w:rsidRPr="00240F2F">
              <w:rPr>
                <w:rFonts w:ascii="Times New Roman" w:hAnsi="Times New Roman"/>
                <w:u w:val="single"/>
              </w:rPr>
              <w:t>Рассказ:</w:t>
            </w:r>
            <w:r w:rsidRPr="00240F2F">
              <w:rPr>
                <w:rFonts w:ascii="Times New Roman" w:hAnsi="Times New Roman"/>
                <w:b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>«Матренин двор»</w:t>
            </w:r>
            <w:r w:rsidRPr="00240F2F">
              <w:rPr>
                <w:rFonts w:ascii="Times New Roman" w:hAnsi="Times New Roman"/>
              </w:rPr>
              <w:t xml:space="preserve"> (1959) или из «Крохоток» (1958 – 1960) – «Лиственница», «Дыхание», «Шарик», «Костер и муравьи», «Гроза в горах», «Колокол Углича»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В.М. Шукшин. </w:t>
            </w:r>
            <w:r w:rsidRPr="00240F2F">
              <w:rPr>
                <w:rFonts w:ascii="Times New Roman" w:hAnsi="Times New Roman"/>
                <w:u w:val="single"/>
              </w:rPr>
              <w:t xml:space="preserve">Рассказ: </w:t>
            </w:r>
            <w:r w:rsidRPr="00240F2F">
              <w:rPr>
                <w:rFonts w:ascii="Times New Roman" w:hAnsi="Times New Roman"/>
                <w:b/>
                <w:bCs/>
              </w:rPr>
              <w:t>«Чудик»</w:t>
            </w:r>
            <w:r w:rsidRPr="00240F2F">
              <w:rPr>
                <w:rFonts w:ascii="Times New Roman" w:hAnsi="Times New Roman"/>
              </w:rPr>
              <w:t xml:space="preserve"> (1967), «Срезал» (1970), «Мастер» (1971)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Рассказ: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«Критики».</w:t>
            </w:r>
          </w:p>
          <w:p w:rsidR="00CE7A85" w:rsidRPr="00240F2F" w:rsidRDefault="00CE7A85" w:rsidP="005F75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Художественная проза о человеке и природе, их взаимоотношениях. </w:t>
            </w:r>
            <w:r w:rsidRPr="00240F2F">
              <w:rPr>
                <w:rFonts w:ascii="Times New Roman" w:hAnsi="Times New Roman"/>
                <w:u w:val="single"/>
              </w:rPr>
              <w:t xml:space="preserve">Произведения: </w:t>
            </w:r>
            <w:r w:rsidRPr="00240F2F">
              <w:rPr>
                <w:rFonts w:ascii="Times New Roman" w:hAnsi="Times New Roman"/>
              </w:rPr>
              <w:t xml:space="preserve">М.М.Пришвина, </w:t>
            </w:r>
            <w:r w:rsidRPr="00240F2F">
              <w:rPr>
                <w:rFonts w:ascii="Times New Roman" w:hAnsi="Times New Roman"/>
                <w:b/>
              </w:rPr>
              <w:t xml:space="preserve"> К.Г.Паустовского </w:t>
            </w:r>
            <w:r w:rsidRPr="00240F2F">
              <w:rPr>
                <w:rFonts w:ascii="Times New Roman" w:hAnsi="Times New Roman"/>
              </w:rPr>
              <w:t>и др.</w:t>
            </w:r>
            <w:r w:rsidRPr="00240F2F">
              <w:rPr>
                <w:rFonts w:ascii="Times New Roman" w:hAnsi="Times New Roman"/>
                <w:b/>
              </w:rPr>
              <w:t xml:space="preserve"> 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Проза о детях. </w:t>
            </w:r>
            <w:r w:rsidRPr="00240F2F">
              <w:rPr>
                <w:rFonts w:ascii="Times New Roman" w:hAnsi="Times New Roman"/>
                <w:u w:val="single"/>
              </w:rPr>
              <w:t xml:space="preserve">Произведения:  </w:t>
            </w:r>
            <w:r w:rsidRPr="00240F2F">
              <w:rPr>
                <w:rFonts w:ascii="Times New Roman" w:hAnsi="Times New Roman"/>
                <w:b/>
              </w:rPr>
              <w:t xml:space="preserve">В.Г.Распутина, В.П.Астафьева, Ф.А.Искандера, </w:t>
            </w:r>
            <w:r w:rsidRPr="00240F2F">
              <w:rPr>
                <w:rFonts w:ascii="Times New Roman" w:hAnsi="Times New Roman"/>
              </w:rPr>
              <w:t>Ю.И.Коваль,</w:t>
            </w:r>
            <w:r w:rsidRPr="00240F2F">
              <w:rPr>
                <w:rFonts w:ascii="Times New Roman" w:hAnsi="Times New Roman"/>
                <w:b/>
              </w:rPr>
              <w:t xml:space="preserve"> Ю.П.Казакова, </w:t>
            </w:r>
            <w:r w:rsidRPr="00240F2F">
              <w:rPr>
                <w:rFonts w:ascii="Times New Roman" w:hAnsi="Times New Roman"/>
              </w:rPr>
              <w:t>В.В.Голявкина</w:t>
            </w:r>
            <w:r w:rsidRPr="00240F2F">
              <w:rPr>
                <w:rFonts w:ascii="Times New Roman" w:hAnsi="Times New Roman"/>
                <w:b/>
              </w:rPr>
              <w:t xml:space="preserve"> </w:t>
            </w:r>
            <w:r w:rsidRPr="00240F2F">
              <w:rPr>
                <w:rFonts w:ascii="Times New Roman" w:hAnsi="Times New Roman"/>
              </w:rPr>
              <w:t>и др.</w:t>
            </w:r>
          </w:p>
        </w:tc>
        <w:tc>
          <w:tcPr>
            <w:tcW w:w="2312" w:type="dxa"/>
            <w:vAlign w:val="center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lastRenderedPageBreak/>
              <w:t>1)Умение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      </w:r>
          </w:p>
          <w:p w:rsidR="00CE7A85" w:rsidRPr="00240F2F" w:rsidRDefault="00CE7A85" w:rsidP="005F753A">
            <w:pPr>
              <w:spacing w:after="0" w:line="330" w:lineRule="atLeast"/>
              <w:ind w:firstLine="32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2) умение самостоятельно планировать пути достижения целей, в том числе альтернативные, осознанно выбирать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наиболее эффективные способы решения учебных и познавательных задач;</w:t>
            </w:r>
          </w:p>
          <w:p w:rsidR="00CE7A85" w:rsidRPr="00240F2F" w:rsidRDefault="00CE7A85" w:rsidP="005F753A">
            <w:pPr>
              <w:spacing w:after="0" w:line="330" w:lineRule="atLeast"/>
              <w:ind w:firstLine="32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CE7A85" w:rsidRPr="00240F2F" w:rsidRDefault="00CE7A85" w:rsidP="005F753A">
            <w:pPr>
              <w:spacing w:after="0" w:line="330" w:lineRule="atLeast"/>
              <w:ind w:firstLine="32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4) умение оценивать правильность выполнения учебной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задачи, собственные возможности ее решения;</w:t>
            </w:r>
          </w:p>
          <w:p w:rsidR="00CE7A85" w:rsidRPr="00240F2F" w:rsidRDefault="00CE7A85" w:rsidP="005F753A">
            <w:pPr>
              <w:spacing w:after="0" w:line="330" w:lineRule="atLeast"/>
              <w:ind w:firstLine="174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1" w:type="dxa"/>
            <w:vAlign w:val="center"/>
          </w:tcPr>
          <w:p w:rsidR="00CE7A85" w:rsidRPr="00240F2F" w:rsidRDefault="00CE7A85" w:rsidP="005F753A">
            <w:pPr>
              <w:spacing w:after="0" w:line="330" w:lineRule="atLeast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lastRenderedPageBreak/>
      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аналогии) и делать выводы;</w:t>
            </w:r>
          </w:p>
          <w:p w:rsidR="00CE7A85" w:rsidRPr="00240F2F" w:rsidRDefault="00CE7A85" w:rsidP="005F753A">
            <w:pPr>
              <w:spacing w:after="0" w:line="330" w:lineRule="atLeast"/>
              <w:ind w:hanging="108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CE7A85" w:rsidRPr="00240F2F" w:rsidRDefault="00CE7A85" w:rsidP="005F753A">
            <w:pPr>
              <w:spacing w:after="0" w:line="330" w:lineRule="atLeast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8) смысловое чтение;</w:t>
            </w:r>
          </w:p>
          <w:p w:rsidR="00CE7A85" w:rsidRPr="00240F2F" w:rsidRDefault="00CE7A85" w:rsidP="005F753A">
            <w:pPr>
              <w:widowControl w:val="0"/>
              <w:tabs>
                <w:tab w:val="left" w:pos="993"/>
              </w:tabs>
              <w:spacing w:after="0"/>
              <w:ind w:left="709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385" w:type="dxa"/>
            <w:vAlign w:val="center"/>
          </w:tcPr>
          <w:p w:rsidR="00CE7A85" w:rsidRPr="00240F2F" w:rsidRDefault="00CE7A85" w:rsidP="005F753A">
            <w:pPr>
              <w:spacing w:after="0" w:line="330" w:lineRule="atLeast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lastRenderedPageBreak/>
      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отстаивать свое мнение;</w:t>
            </w:r>
          </w:p>
          <w:p w:rsidR="00CE7A85" w:rsidRPr="00240F2F" w:rsidRDefault="00CE7A85" w:rsidP="005F753A">
            <w:pPr>
              <w:spacing w:after="0" w:line="330" w:lineRule="atLeast"/>
              <w:ind w:firstLine="88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CE7A85" w:rsidRPr="00240F2F" w:rsidRDefault="00CE7A85" w:rsidP="005F753A">
            <w:pPr>
              <w:spacing w:after="0" w:line="330" w:lineRule="atLeast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овладению культурой активного пользования словарями и другими поисковыми системами.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52" w:type="dxa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E7A85" w:rsidRPr="00240F2F" w:rsidTr="005F753A">
        <w:trPr>
          <w:trHeight w:val="180"/>
        </w:trPr>
        <w:tc>
          <w:tcPr>
            <w:tcW w:w="2416" w:type="dxa"/>
            <w:vAlign w:val="center"/>
          </w:tcPr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lastRenderedPageBreak/>
              <w:t xml:space="preserve">8. Поэзия </w:t>
            </w:r>
            <w:r w:rsidRPr="00240F2F">
              <w:rPr>
                <w:rFonts w:ascii="Times New Roman" w:hAnsi="Times New Roman"/>
                <w:lang w:val="en-US"/>
              </w:rPr>
              <w:t>XX</w:t>
            </w:r>
            <w:r w:rsidRPr="00240F2F">
              <w:rPr>
                <w:rFonts w:ascii="Times New Roman" w:hAnsi="Times New Roman"/>
              </w:rPr>
              <w:t xml:space="preserve"> в. (вторая половина).</w:t>
            </w:r>
          </w:p>
        </w:tc>
        <w:tc>
          <w:tcPr>
            <w:tcW w:w="4439" w:type="dxa"/>
            <w:vAlign w:val="center"/>
          </w:tcPr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Поэзия 2-й половины ХХ в.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u w:val="single"/>
              </w:rPr>
              <w:t xml:space="preserve">Стихотворения:  </w:t>
            </w:r>
            <w:r w:rsidRPr="00240F2F">
              <w:rPr>
                <w:rFonts w:ascii="Times New Roman" w:hAnsi="Times New Roman"/>
              </w:rPr>
              <w:t xml:space="preserve">Н.И.Глазков, Е.А.Евтушенко, А.А.Вознесенский, </w:t>
            </w:r>
            <w:r w:rsidRPr="00240F2F">
              <w:rPr>
                <w:rFonts w:ascii="Times New Roman" w:hAnsi="Times New Roman"/>
                <w:b/>
                <w:bCs/>
              </w:rPr>
              <w:t>Н.М.Рубцов,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>Д.С.Самойлов</w:t>
            </w:r>
            <w:r w:rsidRPr="00240F2F">
              <w:rPr>
                <w:rFonts w:ascii="Times New Roman" w:hAnsi="Times New Roman"/>
              </w:rPr>
              <w:t xml:space="preserve">, А.А.Тарковский, </w:t>
            </w:r>
            <w:r w:rsidRPr="00240F2F">
              <w:rPr>
                <w:rFonts w:ascii="Times New Roman" w:hAnsi="Times New Roman"/>
                <w:b/>
                <w:bCs/>
              </w:rPr>
              <w:t>Б.Ш.Окуджава</w:t>
            </w:r>
            <w:r w:rsidRPr="00240F2F">
              <w:rPr>
                <w:rFonts w:ascii="Times New Roman" w:hAnsi="Times New Roman"/>
              </w:rPr>
              <w:t xml:space="preserve">, </w:t>
            </w:r>
            <w:r w:rsidRPr="00240F2F">
              <w:rPr>
                <w:rFonts w:ascii="Times New Roman" w:hAnsi="Times New Roman"/>
                <w:b/>
                <w:bCs/>
              </w:rPr>
              <w:t>В.С.Высоцкий</w:t>
            </w:r>
            <w:r w:rsidRPr="00240F2F">
              <w:rPr>
                <w:rFonts w:ascii="Times New Roman" w:hAnsi="Times New Roman"/>
              </w:rPr>
              <w:t>, Ю.П.Мориц, И.А.Бродский, А.С.Кушнер, О.Е.Григорьев и др.</w:t>
            </w:r>
          </w:p>
        </w:tc>
        <w:tc>
          <w:tcPr>
            <w:tcW w:w="2312" w:type="dxa"/>
            <w:vAlign w:val="center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1)Умение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      </w:r>
          </w:p>
          <w:p w:rsidR="00CE7A85" w:rsidRPr="00240F2F" w:rsidRDefault="00CE7A85" w:rsidP="005F753A">
            <w:pPr>
              <w:spacing w:after="0" w:line="330" w:lineRule="atLeast"/>
              <w:ind w:firstLine="32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2) умение самостоятельно планировать пути достижения целей, в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CE7A85" w:rsidRPr="00240F2F" w:rsidRDefault="00CE7A85" w:rsidP="005F753A">
            <w:pPr>
              <w:spacing w:after="0" w:line="330" w:lineRule="atLeast"/>
              <w:ind w:firstLine="32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CE7A85" w:rsidRPr="00240F2F" w:rsidRDefault="00CE7A85" w:rsidP="005F753A">
            <w:pPr>
              <w:spacing w:after="0" w:line="330" w:lineRule="atLeast"/>
              <w:ind w:firstLine="32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lastRenderedPageBreak/>
              <w:t>4) умение оценивать правильность выполнения учебной задачи, собственные возможности ее решения;</w:t>
            </w:r>
          </w:p>
          <w:p w:rsidR="00CE7A85" w:rsidRPr="00240F2F" w:rsidRDefault="00CE7A85" w:rsidP="005F753A">
            <w:pPr>
              <w:spacing w:after="0" w:line="330" w:lineRule="atLeast"/>
              <w:ind w:firstLine="174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1" w:type="dxa"/>
            <w:vAlign w:val="center"/>
          </w:tcPr>
          <w:p w:rsidR="00CE7A85" w:rsidRPr="00240F2F" w:rsidRDefault="00CE7A85" w:rsidP="005F753A">
            <w:pPr>
              <w:spacing w:after="0" w:line="330" w:lineRule="atLeast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lastRenderedPageBreak/>
      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умозаключение (индуктивное, дедуктивное и по аналогии) и делать выводы;</w:t>
            </w:r>
          </w:p>
          <w:p w:rsidR="00CE7A85" w:rsidRPr="00240F2F" w:rsidRDefault="00CE7A85" w:rsidP="005F753A">
            <w:pPr>
              <w:spacing w:after="0" w:line="330" w:lineRule="atLeast"/>
              <w:ind w:hanging="108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CE7A85" w:rsidRPr="00240F2F" w:rsidRDefault="00CE7A85" w:rsidP="005F753A">
            <w:pPr>
              <w:spacing w:after="0" w:line="330" w:lineRule="atLeast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8) смысловое чтение;</w:t>
            </w:r>
          </w:p>
          <w:p w:rsidR="00CE7A85" w:rsidRPr="00240F2F" w:rsidRDefault="00CE7A85" w:rsidP="005F753A">
            <w:pPr>
              <w:widowControl w:val="0"/>
              <w:tabs>
                <w:tab w:val="left" w:pos="993"/>
              </w:tabs>
              <w:spacing w:after="0"/>
              <w:ind w:left="709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85" w:type="dxa"/>
            <w:vAlign w:val="center"/>
          </w:tcPr>
          <w:p w:rsidR="00CE7A85" w:rsidRPr="00240F2F" w:rsidRDefault="00CE7A85" w:rsidP="005F753A">
            <w:pPr>
              <w:spacing w:after="0" w:line="330" w:lineRule="atLeast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lastRenderedPageBreak/>
      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и учета интересов; формулировать, аргументировать и отстаивать свое мнение;</w:t>
            </w:r>
          </w:p>
          <w:p w:rsidR="00CE7A85" w:rsidRPr="00240F2F" w:rsidRDefault="00CE7A85" w:rsidP="005F753A">
            <w:pPr>
              <w:spacing w:after="0" w:line="330" w:lineRule="atLeast"/>
              <w:ind w:firstLine="88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CE7A85" w:rsidRPr="00240F2F" w:rsidRDefault="00CE7A85" w:rsidP="005F753A">
            <w:pPr>
              <w:spacing w:after="0" w:line="330" w:lineRule="atLeast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11) формирование и развитие компетентности в области использования информационно-коммуникационных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52" w:type="dxa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E7A85" w:rsidRPr="00240F2F" w:rsidTr="005F753A">
        <w:trPr>
          <w:trHeight w:val="180"/>
        </w:trPr>
        <w:tc>
          <w:tcPr>
            <w:tcW w:w="2416" w:type="dxa"/>
            <w:vAlign w:val="center"/>
          </w:tcPr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lastRenderedPageBreak/>
              <w:t>9. Проза о Великой Отечественной войне.</w:t>
            </w:r>
          </w:p>
        </w:tc>
        <w:tc>
          <w:tcPr>
            <w:tcW w:w="4439" w:type="dxa"/>
            <w:vAlign w:val="center"/>
          </w:tcPr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Проза о Великой Отечественной войне.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u w:val="single"/>
              </w:rPr>
              <w:t>Повести или рассказы: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>М.А.Шолохов,</w:t>
            </w:r>
            <w:r w:rsidRPr="00240F2F">
              <w:rPr>
                <w:rFonts w:ascii="Times New Roman" w:hAnsi="Times New Roman"/>
              </w:rPr>
              <w:t xml:space="preserve"> В.Л.Кондратьев, В.О.Богомолов, Б.Л.Васильев, В.В.Быков, </w:t>
            </w:r>
            <w:r w:rsidRPr="00240F2F">
              <w:rPr>
                <w:rFonts w:ascii="Times New Roman" w:hAnsi="Times New Roman"/>
                <w:b/>
                <w:bCs/>
              </w:rPr>
              <w:t>В.П.Астафьев</w:t>
            </w:r>
            <w:r w:rsidRPr="00240F2F">
              <w:rPr>
                <w:rFonts w:ascii="Times New Roman" w:hAnsi="Times New Roman"/>
              </w:rPr>
              <w:t xml:space="preserve"> и др.</w:t>
            </w:r>
          </w:p>
        </w:tc>
        <w:tc>
          <w:tcPr>
            <w:tcW w:w="2312" w:type="dxa"/>
            <w:vAlign w:val="center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1)Умение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      </w:r>
          </w:p>
          <w:p w:rsidR="00CE7A85" w:rsidRPr="00240F2F" w:rsidRDefault="00CE7A85" w:rsidP="005F753A">
            <w:pPr>
              <w:spacing w:after="0" w:line="330" w:lineRule="atLeast"/>
              <w:ind w:firstLine="32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2) умение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CE7A85" w:rsidRPr="00240F2F" w:rsidRDefault="00CE7A85" w:rsidP="005F753A">
            <w:pPr>
              <w:spacing w:after="0" w:line="330" w:lineRule="atLeast"/>
              <w:ind w:firstLine="32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соответствии с изменяющейся ситуацией;</w:t>
            </w:r>
          </w:p>
          <w:p w:rsidR="00CE7A85" w:rsidRPr="00240F2F" w:rsidRDefault="00CE7A85" w:rsidP="005F753A">
            <w:pPr>
              <w:spacing w:after="0" w:line="330" w:lineRule="atLeast"/>
              <w:ind w:firstLine="32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CE7A85" w:rsidRPr="00240F2F" w:rsidRDefault="00CE7A85" w:rsidP="005F753A">
            <w:pPr>
              <w:spacing w:after="0" w:line="330" w:lineRule="atLeast"/>
              <w:ind w:firstLine="174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1" w:type="dxa"/>
            <w:vAlign w:val="center"/>
          </w:tcPr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lastRenderedPageBreak/>
      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8) смысловое чтение;</w:t>
            </w:r>
          </w:p>
          <w:p w:rsidR="00CE7A85" w:rsidRPr="00240F2F" w:rsidRDefault="00CE7A85" w:rsidP="005F753A">
            <w:pPr>
              <w:widowControl w:val="0"/>
              <w:tabs>
                <w:tab w:val="left" w:pos="993"/>
              </w:tabs>
              <w:spacing w:after="0"/>
              <w:ind w:left="709"/>
              <w:jc w:val="both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vAlign w:val="center"/>
          </w:tcPr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lastRenderedPageBreak/>
      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CE7A85" w:rsidRPr="00240F2F" w:rsidRDefault="00CE7A85" w:rsidP="005F753A">
            <w:pPr>
              <w:spacing w:after="0" w:line="330" w:lineRule="atLeast"/>
              <w:ind w:firstLine="88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11) формирование и развитие компетентности в области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2" w:type="dxa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E7A85" w:rsidRPr="00240F2F" w:rsidTr="005F753A">
        <w:trPr>
          <w:trHeight w:val="180"/>
        </w:trPr>
        <w:tc>
          <w:tcPr>
            <w:tcW w:w="2416" w:type="dxa"/>
            <w:vAlign w:val="center"/>
          </w:tcPr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lastRenderedPageBreak/>
              <w:t xml:space="preserve">10. Проза русской эмиграции. </w:t>
            </w:r>
          </w:p>
        </w:tc>
        <w:tc>
          <w:tcPr>
            <w:tcW w:w="4439" w:type="dxa"/>
            <w:vAlign w:val="center"/>
          </w:tcPr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Проза русской эмиграции. </w:t>
            </w:r>
            <w:r w:rsidRPr="00240F2F">
              <w:rPr>
                <w:rFonts w:ascii="Times New Roman" w:hAnsi="Times New Roman"/>
                <w:u w:val="single"/>
              </w:rPr>
              <w:t>Произведение: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>И.С.Шмелева,</w:t>
            </w:r>
            <w:r w:rsidRPr="00240F2F">
              <w:rPr>
                <w:rFonts w:ascii="Times New Roman" w:hAnsi="Times New Roman"/>
              </w:rPr>
              <w:t xml:space="preserve"> В.В.Набокова, С.Д.Довлатова и др.</w:t>
            </w:r>
          </w:p>
        </w:tc>
        <w:tc>
          <w:tcPr>
            <w:tcW w:w="2312" w:type="dxa"/>
            <w:vAlign w:val="center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1)Умение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</w:t>
            </w:r>
            <w:r w:rsidRPr="00240F2F">
              <w:rPr>
                <w:rFonts w:ascii="Times New Roman" w:hAnsi="Times New Roman"/>
              </w:rPr>
              <w:lastRenderedPageBreak/>
              <w:t>познавательной деятельности</w:t>
            </w:r>
          </w:p>
          <w:p w:rsidR="00CE7A85" w:rsidRPr="00240F2F" w:rsidRDefault="00CE7A85" w:rsidP="005F753A">
            <w:pPr>
              <w:spacing w:after="0" w:line="330" w:lineRule="atLeast"/>
              <w:ind w:firstLine="32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CE7A85" w:rsidRPr="00240F2F" w:rsidRDefault="00CE7A85" w:rsidP="005F753A">
            <w:pPr>
              <w:spacing w:after="0" w:line="330" w:lineRule="atLeast"/>
              <w:ind w:firstLine="32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требований, корректировать свои действия в соответствии с изменяющейся ситуацией;</w:t>
            </w:r>
          </w:p>
          <w:p w:rsidR="00CE7A85" w:rsidRPr="00240F2F" w:rsidRDefault="00CE7A85" w:rsidP="005F753A">
            <w:pPr>
              <w:spacing w:after="0" w:line="330" w:lineRule="atLeast"/>
              <w:ind w:firstLine="32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CE7A85" w:rsidRPr="00240F2F" w:rsidRDefault="00CE7A85" w:rsidP="005F753A">
            <w:pPr>
              <w:spacing w:after="0" w:line="330" w:lineRule="atLeast"/>
              <w:ind w:firstLine="174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1" w:type="dxa"/>
            <w:vAlign w:val="center"/>
          </w:tcPr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lastRenderedPageBreak/>
      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8) смысловое чтение;</w:t>
            </w:r>
          </w:p>
          <w:p w:rsidR="00CE7A85" w:rsidRPr="00240F2F" w:rsidRDefault="00CE7A85" w:rsidP="005F753A">
            <w:pPr>
              <w:widowControl w:val="0"/>
              <w:tabs>
                <w:tab w:val="left" w:pos="993"/>
              </w:tabs>
              <w:spacing w:after="0"/>
              <w:ind w:left="709"/>
              <w:jc w:val="both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vAlign w:val="center"/>
          </w:tcPr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lastRenderedPageBreak/>
              <w:t xml:space="preserve">9) умение организовывать учебное сотрудничество и совместную деятельность с учителем и сверстниками; работать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CE7A85" w:rsidRPr="00240F2F" w:rsidRDefault="00CE7A85" w:rsidP="005F753A">
            <w:pPr>
              <w:spacing w:after="0" w:line="330" w:lineRule="atLeast"/>
              <w:ind w:firstLine="88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11) формирование и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2" w:type="dxa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E7A85" w:rsidRPr="00240F2F" w:rsidTr="005F753A">
        <w:trPr>
          <w:trHeight w:val="180"/>
        </w:trPr>
        <w:tc>
          <w:tcPr>
            <w:tcW w:w="2416" w:type="dxa"/>
            <w:vAlign w:val="center"/>
          </w:tcPr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lastRenderedPageBreak/>
              <w:t>11. Современная проза и поэзия (о подростках).</w:t>
            </w:r>
          </w:p>
        </w:tc>
        <w:tc>
          <w:tcPr>
            <w:tcW w:w="4439" w:type="dxa"/>
            <w:vAlign w:val="center"/>
          </w:tcPr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Проза и поэзия о подростках и для подростков последних десятилетий авторов-лауреатов премий и конкурсов</w:t>
            </w:r>
            <w:r w:rsidRPr="00240F2F">
              <w:rPr>
                <w:rFonts w:ascii="Times New Roman" w:hAnsi="Times New Roman"/>
              </w:rPr>
              <w:t xml:space="preserve"> («Книгуру», премия им. Владислава Крапивина, Премия Детгиза, «Лучшая детская книга издательства «РОСМЭН» и др.). </w:t>
            </w:r>
            <w:r w:rsidRPr="00240F2F">
              <w:rPr>
                <w:rFonts w:ascii="Times New Roman" w:hAnsi="Times New Roman"/>
                <w:u w:val="single"/>
              </w:rPr>
              <w:t xml:space="preserve">Произведения:  </w:t>
            </w:r>
            <w:r w:rsidRPr="00240F2F">
              <w:rPr>
                <w:rFonts w:ascii="Times New Roman" w:hAnsi="Times New Roman"/>
              </w:rPr>
              <w:t xml:space="preserve">Н.Назаркин, А.Гиваргизов, Ю.Кузнецова, Д.Сабитова, </w:t>
            </w:r>
            <w:r w:rsidRPr="00240F2F">
              <w:rPr>
                <w:rFonts w:ascii="Times New Roman" w:hAnsi="Times New Roman"/>
                <w:b/>
                <w:bCs/>
              </w:rPr>
              <w:lastRenderedPageBreak/>
              <w:t>Е.Мурашова,</w:t>
            </w:r>
            <w:r w:rsidRPr="00240F2F">
              <w:rPr>
                <w:rFonts w:ascii="Times New Roman" w:hAnsi="Times New Roman"/>
              </w:rPr>
              <w:t xml:space="preserve"> А.Петрова, С.Седов, С.Востоков, Э.Веркин, М.Аромштам, Н.Евдокимова, Н.Абгарян, М.Петросян, А.Жвалевский и Е.Пастернак, Ая Эн, Д.Вильке и др.</w:t>
            </w:r>
          </w:p>
        </w:tc>
        <w:tc>
          <w:tcPr>
            <w:tcW w:w="2312" w:type="dxa"/>
            <w:vAlign w:val="center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lastRenderedPageBreak/>
              <w:t xml:space="preserve">1)Умение самостоятельно определять цели обучения, ставить и формулировать новые задачи в учебе и познавательной </w:t>
            </w:r>
            <w:r w:rsidRPr="00240F2F">
              <w:rPr>
                <w:rFonts w:ascii="Times New Roman" w:hAnsi="Times New Roman"/>
              </w:rPr>
              <w:lastRenderedPageBreak/>
              <w:t>деятельности, развивать мотивы и интересы своей познавательной деятельности</w:t>
            </w:r>
          </w:p>
          <w:p w:rsidR="00CE7A85" w:rsidRPr="00240F2F" w:rsidRDefault="00CE7A85" w:rsidP="005F753A">
            <w:pPr>
              <w:spacing w:after="0" w:line="330" w:lineRule="atLeast"/>
              <w:ind w:firstLine="32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CE7A85" w:rsidRPr="00240F2F" w:rsidRDefault="00CE7A85" w:rsidP="005F753A">
            <w:pPr>
              <w:spacing w:after="0" w:line="330" w:lineRule="atLeast"/>
              <w:ind w:firstLine="32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CE7A85" w:rsidRPr="00240F2F" w:rsidRDefault="00CE7A85" w:rsidP="005F753A">
            <w:pPr>
              <w:spacing w:after="0" w:line="330" w:lineRule="atLeast"/>
              <w:ind w:firstLine="32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CE7A85" w:rsidRPr="00240F2F" w:rsidRDefault="00CE7A85" w:rsidP="005F753A">
            <w:pPr>
              <w:spacing w:after="0" w:line="330" w:lineRule="atLeast"/>
              <w:ind w:firstLine="174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1" w:type="dxa"/>
            <w:vAlign w:val="center"/>
          </w:tcPr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lastRenderedPageBreak/>
              <w:t xml:space="preserve">6) умение определять понятия, создавать обобщения, устанавливать аналогии, классифицировать,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8) смысловое чтение;</w:t>
            </w:r>
          </w:p>
          <w:p w:rsidR="00CE7A85" w:rsidRPr="00240F2F" w:rsidRDefault="00CE7A85" w:rsidP="005F753A">
            <w:pPr>
              <w:widowControl w:val="0"/>
              <w:tabs>
                <w:tab w:val="left" w:pos="993"/>
              </w:tabs>
              <w:spacing w:after="0"/>
              <w:ind w:left="709"/>
              <w:jc w:val="both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vAlign w:val="center"/>
          </w:tcPr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lastRenderedPageBreak/>
              <w:t xml:space="preserve">9) умение организовывать учебное сотрудничество и совместную деятельность с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CE7A85" w:rsidRPr="00240F2F" w:rsidRDefault="00CE7A85" w:rsidP="005F753A">
            <w:pPr>
              <w:spacing w:after="0" w:line="330" w:lineRule="atLeast"/>
              <w:ind w:firstLine="88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монологической контекстной речью;</w:t>
            </w:r>
          </w:p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2" w:type="dxa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E7A85" w:rsidRPr="00240F2F" w:rsidTr="005F753A">
        <w:trPr>
          <w:trHeight w:val="180"/>
        </w:trPr>
        <w:tc>
          <w:tcPr>
            <w:tcW w:w="2416" w:type="dxa"/>
            <w:vAlign w:val="center"/>
          </w:tcPr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lastRenderedPageBreak/>
              <w:t>12. Литература народов России.</w:t>
            </w:r>
          </w:p>
        </w:tc>
        <w:tc>
          <w:tcPr>
            <w:tcW w:w="4439" w:type="dxa"/>
            <w:vAlign w:val="center"/>
          </w:tcPr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Литература народов России.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u w:val="single"/>
              </w:rPr>
              <w:t>Произведения: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 xml:space="preserve">Г.Тукай, М.Каримов, К.Кулиев, Р.Гамзатов </w:t>
            </w:r>
            <w:r w:rsidRPr="00240F2F">
              <w:rPr>
                <w:rFonts w:ascii="Times New Roman" w:hAnsi="Times New Roman"/>
              </w:rPr>
              <w:t>и др.</w:t>
            </w:r>
          </w:p>
        </w:tc>
        <w:tc>
          <w:tcPr>
            <w:tcW w:w="2312" w:type="dxa"/>
            <w:vAlign w:val="center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1)Умение самостоятельно определять цели </w:t>
            </w:r>
            <w:r w:rsidRPr="00240F2F">
              <w:rPr>
                <w:rFonts w:ascii="Times New Roman" w:hAnsi="Times New Roman"/>
              </w:rPr>
              <w:lastRenderedPageBreak/>
              <w:t>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      </w:r>
          </w:p>
          <w:p w:rsidR="00CE7A85" w:rsidRPr="00240F2F" w:rsidRDefault="00CE7A85" w:rsidP="005F753A">
            <w:pPr>
              <w:spacing w:after="0" w:line="330" w:lineRule="atLeast"/>
              <w:ind w:firstLine="32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CE7A85" w:rsidRPr="00240F2F" w:rsidRDefault="00CE7A85" w:rsidP="005F753A">
            <w:pPr>
              <w:spacing w:after="0" w:line="330" w:lineRule="atLeast"/>
              <w:ind w:firstLine="32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3) умение соотносить свои действия с планируемыми результатами, осуществлять контроль своей деятельности в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CE7A85" w:rsidRPr="00240F2F" w:rsidRDefault="00CE7A85" w:rsidP="005F753A">
            <w:pPr>
              <w:spacing w:after="0" w:line="330" w:lineRule="atLeast"/>
              <w:ind w:firstLine="32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CE7A85" w:rsidRPr="00240F2F" w:rsidRDefault="00CE7A85" w:rsidP="005F753A">
            <w:pPr>
              <w:spacing w:after="0" w:line="330" w:lineRule="atLeast"/>
              <w:ind w:firstLine="174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1" w:type="dxa"/>
            <w:vAlign w:val="center"/>
          </w:tcPr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lastRenderedPageBreak/>
              <w:t xml:space="preserve">6) умение определять понятия, создавать обобщения,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8) смысловое чтение;</w:t>
            </w:r>
          </w:p>
          <w:p w:rsidR="00CE7A85" w:rsidRPr="00240F2F" w:rsidRDefault="00CE7A85" w:rsidP="005F753A">
            <w:pPr>
              <w:widowControl w:val="0"/>
              <w:tabs>
                <w:tab w:val="left" w:pos="993"/>
              </w:tabs>
              <w:spacing w:after="0"/>
              <w:ind w:left="709"/>
              <w:jc w:val="both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vAlign w:val="center"/>
          </w:tcPr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lastRenderedPageBreak/>
              <w:t xml:space="preserve">9) умение организовывать учебное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CE7A85" w:rsidRPr="00240F2F" w:rsidRDefault="00CE7A85" w:rsidP="005F753A">
            <w:pPr>
              <w:spacing w:after="0" w:line="330" w:lineRule="atLeast"/>
              <w:ind w:firstLine="88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деятельности; владение устной и письменной речью, монологической контекстной речью;</w:t>
            </w:r>
          </w:p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2" w:type="dxa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E7A85" w:rsidRPr="00240F2F" w:rsidTr="005F753A">
        <w:trPr>
          <w:trHeight w:val="180"/>
        </w:trPr>
        <w:tc>
          <w:tcPr>
            <w:tcW w:w="2416" w:type="dxa"/>
            <w:vAlign w:val="center"/>
          </w:tcPr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lastRenderedPageBreak/>
              <w:t>13. Зарубежная литература.</w:t>
            </w:r>
          </w:p>
        </w:tc>
        <w:tc>
          <w:tcPr>
            <w:tcW w:w="4439" w:type="dxa"/>
            <w:vAlign w:val="center"/>
          </w:tcPr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Зарубежный фольклор, легенды, баллады, саги, песни.  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</w:rPr>
              <w:t>Французский эпос: «Песнь о Роланде».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</w:rPr>
              <w:t>Карело-финский эпос: «Калевала».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Гомер. «Илиада» (или «Одиссея»)</w:t>
            </w:r>
            <w:r w:rsidRPr="00240F2F">
              <w:rPr>
                <w:rFonts w:ascii="Times New Roman" w:hAnsi="Times New Roman"/>
              </w:rPr>
              <w:t xml:space="preserve"> (фрагменты по выбору)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Данте Алигьери. «Божественная комедия»</w:t>
            </w:r>
            <w:r w:rsidRPr="00240F2F">
              <w:rPr>
                <w:rFonts w:ascii="Times New Roman" w:hAnsi="Times New Roman"/>
              </w:rPr>
              <w:t xml:space="preserve"> (фрагменты по выбору).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М. де Сервантес. «Дон Кихот»</w:t>
            </w:r>
            <w:r w:rsidRPr="00240F2F">
              <w:rPr>
                <w:rFonts w:ascii="Times New Roman" w:hAnsi="Times New Roman"/>
              </w:rPr>
              <w:t xml:space="preserve"> (главы по выбору).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В.Шекспир. «Ромео и Джульетта» </w:t>
            </w:r>
            <w:r w:rsidRPr="00240F2F">
              <w:rPr>
                <w:rFonts w:ascii="Times New Roman" w:hAnsi="Times New Roman"/>
              </w:rPr>
              <w:t>(1594-1595).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 xml:space="preserve">Сонеты: </w:t>
            </w:r>
            <w:r w:rsidRPr="00240F2F">
              <w:rPr>
                <w:rFonts w:ascii="Times New Roman" w:hAnsi="Times New Roman"/>
              </w:rPr>
              <w:t>№ 66 «Измучась всем, я умереть хочу...» (пер. Б.Пастернака), № 68 «Его лицо - одно из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 xml:space="preserve">отражений…» (пер. С.Маршака),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№116 «Мешать соединенью двух сердец…» </w:t>
            </w:r>
            <w:r w:rsidRPr="00240F2F">
              <w:rPr>
                <w:rFonts w:ascii="Times New Roman" w:hAnsi="Times New Roman"/>
              </w:rPr>
              <w:t xml:space="preserve">(пер. С. Маршака), </w:t>
            </w:r>
            <w:r w:rsidRPr="00240F2F">
              <w:rPr>
                <w:rFonts w:ascii="Times New Roman" w:hAnsi="Times New Roman"/>
                <w:b/>
                <w:bCs/>
              </w:rPr>
              <w:t>№130 «Ее глаза на звезды не похожи…»</w:t>
            </w:r>
            <w:r w:rsidRPr="00240F2F">
              <w:rPr>
                <w:rFonts w:ascii="Times New Roman" w:hAnsi="Times New Roman"/>
              </w:rPr>
              <w:t xml:space="preserve"> (пер. С.Маршака).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Сонеты: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№ 76 «</w:t>
            </w:r>
            <w:r w:rsidRPr="00240F2F">
              <w:rPr>
                <w:rFonts w:ascii="Times New Roman" w:hAnsi="Times New Roman"/>
                <w:i/>
                <w:iCs/>
                <w:color w:val="333333"/>
              </w:rPr>
              <w:t>Увы, мой стих не блещет новизной...», № 91 « Кто хвалится родством своим со знатью...».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Д.Дефо. «Робинзон Крузо» </w:t>
            </w:r>
            <w:r w:rsidRPr="00240F2F">
              <w:rPr>
                <w:rFonts w:ascii="Times New Roman" w:hAnsi="Times New Roman"/>
              </w:rPr>
              <w:t xml:space="preserve">(главы по выбору). </w:t>
            </w:r>
            <w:r w:rsidRPr="00240F2F">
              <w:rPr>
                <w:rFonts w:ascii="Times New Roman" w:hAnsi="Times New Roman"/>
                <w:b/>
                <w:bCs/>
              </w:rPr>
              <w:t>Дж.Свифт. «Путешествия Гулливера»</w:t>
            </w:r>
            <w:r w:rsidRPr="00240F2F">
              <w:rPr>
                <w:rFonts w:ascii="Times New Roman" w:hAnsi="Times New Roman"/>
              </w:rPr>
              <w:t xml:space="preserve"> (фрагменты по выбору). 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Ж-Б.Мольер.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u w:val="single"/>
              </w:rPr>
              <w:t>Комедии:</w:t>
            </w:r>
            <w:r w:rsidRPr="00240F2F">
              <w:rPr>
                <w:rFonts w:ascii="Times New Roman" w:hAnsi="Times New Roman"/>
              </w:rPr>
              <w:t xml:space="preserve"> «Тартюф, или Обманщик» (1664), </w:t>
            </w:r>
            <w:r w:rsidRPr="00240F2F">
              <w:rPr>
                <w:rFonts w:ascii="Times New Roman" w:hAnsi="Times New Roman"/>
                <w:b/>
                <w:bCs/>
              </w:rPr>
              <w:t>«Мещанин во дворянстве»</w:t>
            </w:r>
            <w:r w:rsidRPr="00240F2F">
              <w:rPr>
                <w:rFonts w:ascii="Times New Roman" w:hAnsi="Times New Roman"/>
              </w:rPr>
              <w:t xml:space="preserve"> (1670).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Зарубежная сказочная и фантастическая проза. </w:t>
            </w:r>
            <w:r w:rsidRPr="00240F2F">
              <w:rPr>
                <w:rFonts w:ascii="Times New Roman" w:hAnsi="Times New Roman"/>
                <w:u w:val="single"/>
              </w:rPr>
              <w:t>Произведения:</w:t>
            </w:r>
            <w:r w:rsidRPr="00240F2F">
              <w:rPr>
                <w:rFonts w:ascii="Times New Roman" w:hAnsi="Times New Roman"/>
              </w:rPr>
              <w:t xml:space="preserve"> Ш.Перро, В.Гауф, </w:t>
            </w:r>
            <w:r w:rsidRPr="00240F2F">
              <w:rPr>
                <w:rFonts w:ascii="Times New Roman" w:hAnsi="Times New Roman"/>
                <w:b/>
                <w:bCs/>
              </w:rPr>
              <w:t>Э.Т.А.Гофман,</w:t>
            </w:r>
            <w:r w:rsidRPr="00240F2F">
              <w:rPr>
                <w:rFonts w:ascii="Times New Roman" w:hAnsi="Times New Roman"/>
              </w:rPr>
              <w:t xml:space="preserve"> бр. Гримм, Л.Кэрролл, Л.Ф.Баум, Д.М.Барри, Дж.Родари, М.Энде, </w:t>
            </w:r>
            <w:r w:rsidRPr="00240F2F">
              <w:rPr>
                <w:rFonts w:ascii="Times New Roman" w:hAnsi="Times New Roman"/>
                <w:b/>
                <w:bCs/>
              </w:rPr>
              <w:t>Дж.Р.Р.Толкиен,</w:t>
            </w:r>
            <w:r w:rsidRPr="00240F2F">
              <w:rPr>
                <w:rFonts w:ascii="Times New Roman" w:hAnsi="Times New Roman"/>
              </w:rPr>
              <w:t xml:space="preserve"> К.Льюис и др.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Зарубежная новеллистика.</w:t>
            </w:r>
            <w:r w:rsidRPr="00240F2F">
              <w:rPr>
                <w:rFonts w:ascii="Times New Roman" w:hAnsi="Times New Roman"/>
              </w:rPr>
              <w:t xml:space="preserve">  </w:t>
            </w:r>
            <w:r w:rsidRPr="00240F2F">
              <w:rPr>
                <w:rFonts w:ascii="Times New Roman" w:hAnsi="Times New Roman"/>
                <w:b/>
                <w:bCs/>
              </w:rPr>
              <w:t>П.Мериме,</w:t>
            </w:r>
            <w:r w:rsidRPr="00240F2F">
              <w:rPr>
                <w:rFonts w:ascii="Times New Roman" w:hAnsi="Times New Roman"/>
              </w:rPr>
              <w:t xml:space="preserve"> Э.По,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О`Генри, </w:t>
            </w:r>
            <w:r w:rsidRPr="00240F2F">
              <w:rPr>
                <w:rFonts w:ascii="Times New Roman" w:hAnsi="Times New Roman"/>
              </w:rPr>
              <w:t xml:space="preserve">О.Уайльд, А.К.Дойл, Джером К.Джером, У.Сароян, и др.  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lastRenderedPageBreak/>
              <w:t xml:space="preserve">И.-В. Гете. «Фауст» </w:t>
            </w:r>
            <w:r w:rsidRPr="00240F2F">
              <w:rPr>
                <w:rFonts w:ascii="Times New Roman" w:hAnsi="Times New Roman"/>
              </w:rPr>
              <w:t>(1774 –1832) (фрагменты по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>выбору).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Г.Х.Андерсен</w:t>
            </w:r>
            <w:r w:rsidRPr="00240F2F">
              <w:rPr>
                <w:rFonts w:ascii="Times New Roman" w:hAnsi="Times New Roman"/>
              </w:rPr>
              <w:t xml:space="preserve">. </w:t>
            </w:r>
            <w:r w:rsidRPr="00240F2F">
              <w:rPr>
                <w:rFonts w:ascii="Times New Roman" w:hAnsi="Times New Roman"/>
                <w:u w:val="single"/>
              </w:rPr>
              <w:t>Сказка:</w:t>
            </w:r>
            <w:r w:rsidRPr="00240F2F">
              <w:rPr>
                <w:rFonts w:ascii="Times New Roman" w:hAnsi="Times New Roman"/>
              </w:rPr>
              <w:t xml:space="preserve"> «Стойкий оловянный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>солдатик» (1838), «Гадкий утенок» (1843).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 xml:space="preserve">Сказка: </w:t>
            </w:r>
            <w:r w:rsidRPr="00240F2F">
              <w:rPr>
                <w:rFonts w:ascii="Times New Roman" w:hAnsi="Times New Roman"/>
                <w:i/>
                <w:iCs/>
              </w:rPr>
              <w:t>«Снежная Королева».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Дж.Г.Байрон</w:t>
            </w:r>
            <w:r w:rsidRPr="00240F2F">
              <w:rPr>
                <w:rFonts w:ascii="Times New Roman" w:hAnsi="Times New Roman"/>
              </w:rPr>
              <w:t xml:space="preserve">. </w:t>
            </w:r>
            <w:r w:rsidRPr="00240F2F">
              <w:rPr>
                <w:rFonts w:ascii="Times New Roman" w:hAnsi="Times New Roman"/>
                <w:u w:val="single"/>
              </w:rPr>
              <w:t>Стихотворение:</w:t>
            </w:r>
            <w:r w:rsidRPr="00240F2F">
              <w:rPr>
                <w:rFonts w:ascii="Times New Roman" w:hAnsi="Times New Roman"/>
              </w:rPr>
              <w:t xml:space="preserve"> «Душа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>моя мрачна. Скорей, певец, скорей!» (1814) (пер. М.Лермонтова), «Прощание Наполеона» (1815) (пер. В.Луговского), Романс («Какая радость заменит былое светлых чар...») (1815) (пер. Вяч.Иванова), «Стансы к Августе» (1816)(пер. А.Плещеева)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Стихотворение: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«Ты кончил жизни путь, герой».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>Фрагменты одной из поэм: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>«Паломничество Чайльд Гарольда»</w:t>
            </w:r>
            <w:r w:rsidRPr="00240F2F">
              <w:rPr>
                <w:rFonts w:ascii="Times New Roman" w:hAnsi="Times New Roman"/>
              </w:rPr>
              <w:t xml:space="preserve"> (1809 – 1811) (пер. В.Левика).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А. де Сент-Экзюпери.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>«Маленький принц»</w:t>
            </w:r>
            <w:r w:rsidRPr="00240F2F">
              <w:rPr>
                <w:rFonts w:ascii="Times New Roman" w:hAnsi="Times New Roman"/>
              </w:rPr>
              <w:t xml:space="preserve"> (1943).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Зарубежная романистика XIX– ХХ века. 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 xml:space="preserve">Роман: </w:t>
            </w:r>
            <w:r w:rsidRPr="00240F2F">
              <w:rPr>
                <w:rFonts w:ascii="Times New Roman" w:hAnsi="Times New Roman"/>
              </w:rPr>
              <w:t xml:space="preserve">А.Дюма, </w:t>
            </w:r>
            <w:r w:rsidRPr="00240F2F">
              <w:rPr>
                <w:rFonts w:ascii="Times New Roman" w:hAnsi="Times New Roman"/>
                <w:b/>
                <w:bCs/>
              </w:rPr>
              <w:t>В.Скотт,</w:t>
            </w:r>
            <w:r w:rsidRPr="00240F2F">
              <w:rPr>
                <w:rFonts w:ascii="Times New Roman" w:hAnsi="Times New Roman"/>
              </w:rPr>
              <w:t xml:space="preserve"> В.Гюго, Ч.Диккенс, М.Рид, Ж.Верн, Г.Уэллс, Э.М.Ремарк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Зарубежная проза о детях и подростках. 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>Произведения: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>М.Твен,</w:t>
            </w:r>
            <w:r w:rsidRPr="00240F2F">
              <w:rPr>
                <w:rFonts w:ascii="Times New Roman" w:hAnsi="Times New Roman"/>
              </w:rPr>
              <w:t xml:space="preserve"> Ф.Х.Бернетт, Л.М.Монтгомери, А.де Сент-Экзюпери, А.Линдгрен, Я.Корчак, Харпер Ли, У.Голдинг,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Р.Брэдбери, </w:t>
            </w:r>
            <w:r w:rsidRPr="00240F2F">
              <w:rPr>
                <w:rFonts w:ascii="Times New Roman" w:hAnsi="Times New Roman"/>
              </w:rPr>
              <w:t>Д.Сэлинджер, П.Гэллико, Э.Портер, К.Патерсон, Б.Кауфман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Зарубежная проза о животных и взаимоотношениях человека и природы.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>Произведения:</w:t>
            </w:r>
            <w:r w:rsidRPr="00240F2F">
              <w:rPr>
                <w:rFonts w:ascii="Times New Roman" w:hAnsi="Times New Roman"/>
              </w:rPr>
              <w:t xml:space="preserve"> Р. Киплинг, </w:t>
            </w:r>
            <w:r w:rsidRPr="00240F2F">
              <w:rPr>
                <w:rFonts w:ascii="Times New Roman" w:hAnsi="Times New Roman"/>
                <w:b/>
                <w:bCs/>
              </w:rPr>
              <w:t>Дж.Лондон,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</w:rPr>
              <w:lastRenderedPageBreak/>
              <w:t>Э.Сетон-Томпсон, Дж.Дарелл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Современнеая зарубежная проза.  </w:t>
            </w:r>
            <w:r w:rsidRPr="00240F2F">
              <w:rPr>
                <w:rFonts w:ascii="Times New Roman" w:hAnsi="Times New Roman"/>
                <w:u w:val="single"/>
              </w:rPr>
              <w:t xml:space="preserve">Произведение:  </w:t>
            </w:r>
            <w:r w:rsidRPr="00240F2F">
              <w:rPr>
                <w:rFonts w:ascii="Times New Roman" w:hAnsi="Times New Roman"/>
              </w:rPr>
              <w:t xml:space="preserve">А.Тор, Д.Пеннак, </w:t>
            </w:r>
            <w:r w:rsidRPr="00240F2F">
              <w:rPr>
                <w:rFonts w:ascii="Times New Roman" w:hAnsi="Times New Roman"/>
                <w:b/>
                <w:bCs/>
              </w:rPr>
              <w:t>У.Старк,</w:t>
            </w:r>
            <w:r w:rsidRPr="00240F2F">
              <w:rPr>
                <w:rFonts w:ascii="Times New Roman" w:hAnsi="Times New Roman"/>
              </w:rPr>
              <w:t xml:space="preserve"> К.ДиКамилло, М.Парр, Г.Шмидт, Д.Гроссман, С.Каста, Э.Файн, Е.Ельчин и др.</w:t>
            </w:r>
          </w:p>
        </w:tc>
        <w:tc>
          <w:tcPr>
            <w:tcW w:w="2312" w:type="dxa"/>
            <w:vAlign w:val="center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lastRenderedPageBreak/>
              <w:t>1)Умение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2)Умение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CE7A85" w:rsidRPr="00240F2F" w:rsidRDefault="00CE7A85" w:rsidP="005F753A">
            <w:pPr>
              <w:spacing w:after="0" w:line="330" w:lineRule="atLeast"/>
              <w:ind w:firstLine="32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3) умение соотносить свои действия с планируемыми результатами, осуществлять контроль своей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CE7A85" w:rsidRPr="00240F2F" w:rsidRDefault="00CE7A85" w:rsidP="005F753A">
            <w:pPr>
              <w:spacing w:after="0" w:line="330" w:lineRule="atLeast"/>
              <w:ind w:firstLine="32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CE7A85" w:rsidRPr="00240F2F" w:rsidRDefault="00CE7A85" w:rsidP="005F753A">
            <w:pPr>
              <w:spacing w:after="0" w:line="330" w:lineRule="atLeast"/>
              <w:ind w:firstLine="174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5) владение основами самоконтроля, самооценки, принятия решений и осуществления осознанного выбора в учебной и познавательной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деятельности;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vAlign w:val="center"/>
          </w:tcPr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lastRenderedPageBreak/>
      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CE7A85" w:rsidRPr="00240F2F" w:rsidRDefault="00CE7A85" w:rsidP="005F753A">
            <w:pPr>
              <w:spacing w:after="0" w:line="330" w:lineRule="atLeast"/>
              <w:ind w:hanging="108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8) смысловое чтение;</w:t>
            </w:r>
          </w:p>
          <w:p w:rsidR="00CE7A85" w:rsidRPr="00240F2F" w:rsidRDefault="00CE7A85" w:rsidP="005F753A">
            <w:pPr>
              <w:widowControl w:val="0"/>
              <w:tabs>
                <w:tab w:val="left" w:pos="993"/>
              </w:tabs>
              <w:spacing w:after="0"/>
              <w:ind w:left="709"/>
              <w:jc w:val="both"/>
              <w:rPr>
                <w:rFonts w:ascii="Times New Roman" w:hAnsi="Times New Roman"/>
              </w:rPr>
            </w:pP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5" w:type="dxa"/>
            <w:vAlign w:val="center"/>
          </w:tcPr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lastRenderedPageBreak/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CE7A85" w:rsidRPr="00240F2F" w:rsidRDefault="00CE7A85" w:rsidP="005F753A">
            <w:pPr>
              <w:spacing w:after="0" w:line="330" w:lineRule="atLeast"/>
              <w:ind w:firstLine="88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</w:t>
            </w:r>
            <w:r w:rsidRPr="00240F2F">
              <w:rPr>
                <w:rFonts w:ascii="Times New Roman" w:hAnsi="Times New Roman"/>
                <w:color w:val="000000"/>
              </w:rPr>
              <w:lastRenderedPageBreak/>
              <w:t>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CE7A85" w:rsidRPr="00240F2F" w:rsidRDefault="00CE7A85" w:rsidP="005F753A">
            <w:pPr>
              <w:spacing w:after="0" w:line="33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40F2F">
              <w:rPr>
                <w:rFonts w:ascii="Times New Roman" w:hAnsi="Times New Roman"/>
                <w:color w:val="000000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2" w:type="dxa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CE7A85" w:rsidRPr="00240F2F" w:rsidRDefault="00CE7A85" w:rsidP="00CE7A85">
      <w:pPr>
        <w:rPr>
          <w:rFonts w:ascii="Times New Roman" w:hAnsi="Times New Roman"/>
        </w:rPr>
      </w:pPr>
    </w:p>
    <w:p w:rsidR="005F753A" w:rsidRPr="00240F2F" w:rsidRDefault="005F753A" w:rsidP="005F753A">
      <w:pPr>
        <w:spacing w:after="0"/>
        <w:jc w:val="both"/>
        <w:rPr>
          <w:rFonts w:ascii="Times New Roman" w:hAnsi="Times New Roman" w:cs="Times New Roman"/>
        </w:rPr>
      </w:pPr>
      <w:r w:rsidRPr="00240F2F">
        <w:rPr>
          <w:rFonts w:ascii="Times New Roman" w:hAnsi="Times New Roman" w:cs="Times New Roman"/>
          <w:b/>
          <w:bCs/>
        </w:rPr>
        <w:t>Предметные результаты освоения учебного предмета «Литература»</w:t>
      </w:r>
    </w:p>
    <w:p w:rsidR="005F753A" w:rsidRPr="00240F2F" w:rsidRDefault="005F753A" w:rsidP="005F753A">
      <w:pPr>
        <w:pStyle w:val="ConsPlusNormal"/>
        <w:spacing w:line="276" w:lineRule="auto"/>
        <w:ind w:firstLine="540"/>
        <w:jc w:val="both"/>
        <w:rPr>
          <w:rFonts w:cs="Times New Roman"/>
          <w:sz w:val="22"/>
          <w:szCs w:val="22"/>
        </w:rPr>
      </w:pPr>
      <w:r w:rsidRPr="00240F2F">
        <w:rPr>
          <w:rFonts w:cs="Times New Roman"/>
          <w:sz w:val="22"/>
          <w:szCs w:val="22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5F753A" w:rsidRPr="00240F2F" w:rsidRDefault="005F753A" w:rsidP="005F753A">
      <w:pPr>
        <w:pStyle w:val="ConsPlusNormal"/>
        <w:spacing w:line="276" w:lineRule="auto"/>
        <w:ind w:firstLine="540"/>
        <w:jc w:val="both"/>
        <w:rPr>
          <w:rFonts w:cs="Times New Roman"/>
          <w:sz w:val="22"/>
          <w:szCs w:val="22"/>
        </w:rPr>
      </w:pPr>
      <w:r w:rsidRPr="00240F2F">
        <w:rPr>
          <w:rFonts w:cs="Times New Roman"/>
          <w:sz w:val="22"/>
          <w:szCs w:val="22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5F753A" w:rsidRPr="00240F2F" w:rsidRDefault="005F753A" w:rsidP="005F753A">
      <w:pPr>
        <w:pStyle w:val="ConsPlusNormal"/>
        <w:spacing w:line="276" w:lineRule="auto"/>
        <w:ind w:firstLine="540"/>
        <w:jc w:val="both"/>
        <w:rPr>
          <w:rFonts w:cs="Times New Roman"/>
          <w:sz w:val="22"/>
          <w:szCs w:val="22"/>
        </w:rPr>
      </w:pPr>
      <w:r w:rsidRPr="00240F2F">
        <w:rPr>
          <w:rFonts w:cs="Times New Roman"/>
          <w:sz w:val="22"/>
          <w:szCs w:val="22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5F753A" w:rsidRPr="00240F2F" w:rsidRDefault="005F753A" w:rsidP="005F753A">
      <w:pPr>
        <w:pStyle w:val="ConsPlusNormal"/>
        <w:spacing w:line="276" w:lineRule="auto"/>
        <w:ind w:firstLine="540"/>
        <w:jc w:val="both"/>
        <w:rPr>
          <w:rFonts w:cs="Times New Roman"/>
          <w:sz w:val="22"/>
          <w:szCs w:val="22"/>
        </w:rPr>
      </w:pPr>
      <w:r w:rsidRPr="00240F2F">
        <w:rPr>
          <w:rFonts w:cs="Times New Roman"/>
          <w:sz w:val="22"/>
          <w:szCs w:val="22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5F753A" w:rsidRPr="00240F2F" w:rsidRDefault="005F753A" w:rsidP="005F753A">
      <w:pPr>
        <w:pStyle w:val="ConsPlusNormal"/>
        <w:spacing w:line="276" w:lineRule="auto"/>
        <w:ind w:firstLine="540"/>
        <w:jc w:val="both"/>
        <w:rPr>
          <w:rFonts w:cs="Times New Roman"/>
          <w:sz w:val="22"/>
          <w:szCs w:val="22"/>
        </w:rPr>
      </w:pPr>
      <w:r w:rsidRPr="00240F2F">
        <w:rPr>
          <w:rFonts w:cs="Times New Roman"/>
          <w:sz w:val="22"/>
          <w:szCs w:val="22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5F753A" w:rsidRPr="00240F2F" w:rsidRDefault="005F753A" w:rsidP="005F753A">
      <w:pPr>
        <w:pStyle w:val="ConsPlusNormal"/>
        <w:spacing w:line="276" w:lineRule="auto"/>
        <w:ind w:firstLine="540"/>
        <w:jc w:val="both"/>
        <w:rPr>
          <w:rFonts w:cs="Times New Roman"/>
          <w:sz w:val="22"/>
          <w:szCs w:val="22"/>
        </w:rPr>
      </w:pPr>
      <w:r w:rsidRPr="00240F2F">
        <w:rPr>
          <w:rFonts w:cs="Times New Roman"/>
          <w:sz w:val="22"/>
          <w:szCs w:val="22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 </w:t>
      </w:r>
    </w:p>
    <w:p w:rsidR="005F753A" w:rsidRPr="00240F2F" w:rsidRDefault="005F753A" w:rsidP="005F753A">
      <w:pPr>
        <w:spacing w:after="0"/>
        <w:jc w:val="center"/>
        <w:rPr>
          <w:rFonts w:ascii="Times New Roman" w:hAnsi="Times New Roman" w:cs="Times New Roman"/>
          <w:b/>
        </w:rPr>
      </w:pPr>
    </w:p>
    <w:p w:rsidR="005F753A" w:rsidRPr="00240F2F" w:rsidRDefault="005F753A" w:rsidP="005F753A">
      <w:pPr>
        <w:spacing w:after="0"/>
        <w:jc w:val="center"/>
        <w:rPr>
          <w:rFonts w:ascii="Times New Roman" w:hAnsi="Times New Roman" w:cs="Times New Roman"/>
          <w:b/>
        </w:rPr>
      </w:pPr>
    </w:p>
    <w:p w:rsidR="005F753A" w:rsidRPr="00240F2F" w:rsidRDefault="00F172AC" w:rsidP="00F172AC">
      <w:pPr>
        <w:spacing w:after="0"/>
        <w:jc w:val="center"/>
        <w:rPr>
          <w:rFonts w:ascii="Times New Roman" w:hAnsi="Times New Roman" w:cs="Times New Roman"/>
          <w:bCs/>
        </w:rPr>
      </w:pPr>
      <w:r w:rsidRPr="00240F2F">
        <w:rPr>
          <w:rFonts w:ascii="Times New Roman" w:hAnsi="Times New Roman" w:cs="Times New Roman"/>
          <w:b/>
          <w:bCs/>
        </w:rPr>
        <w:t>Предметные результаты</w:t>
      </w:r>
      <w:r w:rsidR="005F753A" w:rsidRPr="00240F2F">
        <w:rPr>
          <w:rFonts w:ascii="Times New Roman" w:hAnsi="Times New Roman" w:cs="Times New Roman"/>
          <w:b/>
          <w:bCs/>
        </w:rPr>
        <w:t xml:space="preserve"> учебного предмета «Литература»</w:t>
      </w:r>
    </w:p>
    <w:p w:rsidR="005F753A" w:rsidRPr="00240F2F" w:rsidRDefault="005F753A" w:rsidP="005F753A">
      <w:pPr>
        <w:autoSpaceDE w:val="0"/>
        <w:spacing w:after="0"/>
        <w:jc w:val="both"/>
        <w:rPr>
          <w:rFonts w:ascii="Times New Roman" w:hAnsi="Times New Roman" w:cs="Times New Roman"/>
        </w:rPr>
      </w:pPr>
      <w:r w:rsidRPr="00240F2F">
        <w:rPr>
          <w:rFonts w:ascii="Times New Roman" w:eastAsia="TimesNewRomanPSMT" w:hAnsi="Times New Roman" w:cs="Times New Roman"/>
        </w:rPr>
        <w:t>(</w:t>
      </w:r>
      <w:r w:rsidRPr="00240F2F">
        <w:rPr>
          <w:rFonts w:ascii="Times New Roman" w:eastAsia="TimesNewRomanPSMT" w:hAnsi="Times New Roman" w:cs="Times New Roman"/>
          <w:b/>
          <w:bCs/>
        </w:rPr>
        <w:t xml:space="preserve">Жирным </w:t>
      </w:r>
      <w:r w:rsidRPr="00240F2F">
        <w:rPr>
          <w:rFonts w:ascii="Times New Roman" w:eastAsia="TimesNewRomanPSMT" w:hAnsi="Times New Roman" w:cs="Times New Roman"/>
        </w:rPr>
        <w:t xml:space="preserve"> шрифтом представлены  содержательные единицы </w:t>
      </w:r>
      <w:r w:rsidRPr="00240F2F">
        <w:rPr>
          <w:rFonts w:ascii="Times New Roman" w:eastAsia="TimesNewRomanPSMT" w:hAnsi="Times New Roman" w:cs="Times New Roman"/>
          <w:b/>
        </w:rPr>
        <w:t xml:space="preserve">- стандарта: </w:t>
      </w:r>
      <w:r w:rsidRPr="00240F2F">
        <w:rPr>
          <w:rFonts w:ascii="Times New Roman" w:eastAsia="TimesNewRomanPSMT" w:hAnsi="Times New Roman" w:cs="Times New Roman"/>
          <w:b/>
          <w:bCs/>
        </w:rPr>
        <w:t>с</w:t>
      </w:r>
      <w:r w:rsidRPr="00240F2F">
        <w:rPr>
          <w:rFonts w:ascii="Times New Roman" w:hAnsi="Times New Roman" w:cs="Times New Roman"/>
          <w:b/>
          <w:bCs/>
        </w:rPr>
        <w:t>писок А</w:t>
      </w:r>
      <w:r w:rsidRPr="00240F2F">
        <w:rPr>
          <w:rFonts w:ascii="Times New Roman" w:hAnsi="Times New Roman" w:cs="Times New Roman"/>
        </w:rPr>
        <w:t xml:space="preserve"> представляет собой перечень конкретных произведений</w:t>
      </w:r>
    </w:p>
    <w:p w:rsidR="005F753A" w:rsidRPr="00240F2F" w:rsidRDefault="005F753A" w:rsidP="005F753A">
      <w:pPr>
        <w:spacing w:after="0"/>
        <w:rPr>
          <w:rFonts w:ascii="Times New Roman" w:hAnsi="Times New Roman" w:cs="Times New Roman"/>
        </w:rPr>
      </w:pPr>
      <w:r w:rsidRPr="00240F2F">
        <w:rPr>
          <w:rFonts w:ascii="Times New Roman" w:hAnsi="Times New Roman" w:cs="Times New Roman"/>
        </w:rPr>
        <w:t>(например: А.С. Пушкин «Евгений Онегин», Н.В. Гоголь «Мертвые души» и т.д.). В этот список попадают «ключевые» произведения литературы, предназначенные для обязательного изучения. Вариативной части в списке А нет.</w:t>
      </w:r>
      <w:r w:rsidRPr="00240F2F">
        <w:rPr>
          <w:rFonts w:ascii="Times New Roman" w:eastAsia="TimesNewRomanPSMT" w:hAnsi="Times New Roman" w:cs="Times New Roman"/>
          <w:b/>
        </w:rPr>
        <w:t xml:space="preserve"> К</w:t>
      </w:r>
      <w:r w:rsidRPr="00240F2F">
        <w:rPr>
          <w:rFonts w:ascii="Times New Roman" w:eastAsia="TimesNewRomanPSMT" w:hAnsi="Times New Roman" w:cs="Times New Roman"/>
          <w:i/>
          <w:iCs/>
        </w:rPr>
        <w:t xml:space="preserve">урсивом </w:t>
      </w:r>
      <w:r w:rsidRPr="00240F2F">
        <w:rPr>
          <w:rFonts w:ascii="Times New Roman" w:eastAsia="TimesNewRomanPSMT" w:hAnsi="Times New Roman" w:cs="Times New Roman"/>
          <w:iCs/>
        </w:rPr>
        <w:t>выделены  изученные содержательные единицы  дополненные</w:t>
      </w:r>
      <w:r w:rsidRPr="00240F2F">
        <w:rPr>
          <w:rFonts w:ascii="Times New Roman" w:eastAsia="TimesNewRomanPSMT" w:hAnsi="Times New Roman" w:cs="Times New Roman"/>
          <w:i/>
          <w:iCs/>
        </w:rPr>
        <w:t xml:space="preserve"> </w:t>
      </w:r>
      <w:r w:rsidRPr="00240F2F">
        <w:rPr>
          <w:rFonts w:ascii="Times New Roman" w:eastAsia="TimesNewRomanPSMT" w:hAnsi="Times New Roman" w:cs="Times New Roman"/>
          <w:b/>
        </w:rPr>
        <w:t xml:space="preserve"> </w:t>
      </w:r>
      <w:r w:rsidRPr="00240F2F">
        <w:rPr>
          <w:rFonts w:ascii="Times New Roman" w:eastAsia="TimesNewRomanPSMT" w:hAnsi="Times New Roman" w:cs="Times New Roman"/>
        </w:rPr>
        <w:t>УМК  В.Я.Коровиной</w:t>
      </w:r>
      <w:r w:rsidRPr="00240F2F">
        <w:rPr>
          <w:rFonts w:ascii="Times New Roman" w:eastAsia="TimesNewRomanPSMT" w:hAnsi="Times New Roman" w:cs="Times New Roman"/>
          <w:b/>
        </w:rPr>
        <w:t xml:space="preserve">  </w:t>
      </w:r>
      <w:r w:rsidRPr="00240F2F">
        <w:rPr>
          <w:rFonts w:ascii="Times New Roman" w:eastAsia="TimesNewRomanPSMT" w:hAnsi="Times New Roman" w:cs="Times New Roman"/>
        </w:rPr>
        <w:t xml:space="preserve">в связи с тем, что  </w:t>
      </w:r>
      <w:r w:rsidRPr="00240F2F">
        <w:rPr>
          <w:rFonts w:ascii="Times New Roman" w:eastAsia="TimesNewRomanPSMT" w:hAnsi="Times New Roman" w:cs="Times New Roman"/>
          <w:b/>
        </w:rPr>
        <w:t>список В</w:t>
      </w:r>
      <w:r w:rsidRPr="00240F2F">
        <w:rPr>
          <w:rFonts w:ascii="Times New Roman" w:eastAsia="TimesNewRomanPSMT" w:hAnsi="Times New Roman" w:cs="Times New Roman"/>
        </w:rPr>
        <w:t xml:space="preserve"> </w:t>
      </w:r>
      <w:r w:rsidRPr="00240F2F">
        <w:rPr>
          <w:rFonts w:ascii="Times New Roman" w:eastAsia="TimesNewRomanPSMT" w:hAnsi="Times New Roman" w:cs="Times New Roman"/>
          <w:b/>
        </w:rPr>
        <w:t>стандарта</w:t>
      </w:r>
      <w:r w:rsidRPr="00240F2F">
        <w:rPr>
          <w:rFonts w:ascii="Times New Roman" w:eastAsia="TimesNewRomanPSMT" w:hAnsi="Times New Roman" w:cs="Times New Roman"/>
        </w:rPr>
        <w:t xml:space="preserve"> представляет собой перечень авторов, изучение которых обязательно в школе. Список содержит также примеры тех произведений, которые могут изучаться – конкретное произведение каждого автора выбирается составителем программы. Перечень произведений названных в списке В авторов является ориентировочным (он предопределен традицией изучения в школе, жанром, разработанностью методических подходов и т.п.) и может быть дополнен составителями программ УМК и рабочих программ. </w:t>
      </w:r>
      <w:r w:rsidRPr="00240F2F">
        <w:rPr>
          <w:rFonts w:ascii="Times New Roman" w:eastAsia="TimesNewRomanPSMT" w:hAnsi="Times New Roman" w:cs="Times New Roman"/>
          <w:b/>
        </w:rPr>
        <w:t xml:space="preserve">Список С </w:t>
      </w:r>
      <w:r w:rsidRPr="00240F2F">
        <w:rPr>
          <w:rFonts w:ascii="Times New Roman" w:eastAsia="TimesNewRomanPSMT" w:hAnsi="Times New Roman" w:cs="Times New Roman"/>
          <w:b/>
        </w:rPr>
        <w:lastRenderedPageBreak/>
        <w:t>стандарта</w:t>
      </w:r>
      <w:r w:rsidRPr="00240F2F">
        <w:rPr>
          <w:rFonts w:ascii="Times New Roman" w:eastAsia="TimesNewRomanPSMT" w:hAnsi="Times New Roman" w:cs="Times New Roman"/>
        </w:rPr>
        <w:t xml:space="preserve"> содержит также примеры тех произведений, которые могут изучаться – конкретное произведение каждого автора выбирается составителем программы</w:t>
      </w:r>
      <w:r w:rsidRPr="00240F2F">
        <w:rPr>
          <w:rFonts w:ascii="Times New Roman" w:eastAsia="TimesNewRomanPSMT" w:hAnsi="Times New Roman" w:cs="Times New Roman"/>
          <w:b/>
          <w:bCs/>
        </w:rPr>
        <w:t xml:space="preserve"> </w:t>
      </w:r>
      <w:r w:rsidRPr="00240F2F">
        <w:rPr>
          <w:rFonts w:ascii="Times New Roman" w:eastAsia="TimesNewRomanPSMT" w:hAnsi="Times New Roman" w:cs="Times New Roman"/>
        </w:rPr>
        <w:t>.</w:t>
      </w:r>
    </w:p>
    <w:tbl>
      <w:tblPr>
        <w:tblW w:w="14300" w:type="dxa"/>
        <w:tblInd w:w="49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059"/>
        <w:gridCol w:w="3517"/>
        <w:gridCol w:w="2551"/>
        <w:gridCol w:w="3261"/>
        <w:gridCol w:w="2912"/>
      </w:tblGrid>
      <w:tr w:rsidR="005F753A" w:rsidRPr="00240F2F" w:rsidTr="005F753A">
        <w:trPr>
          <w:trHeight w:val="152"/>
        </w:trPr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Название разделов 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Содержание учебных разделов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Виды </w:t>
            </w:r>
            <w:r w:rsidRPr="00240F2F">
              <w:rPr>
                <w:rFonts w:ascii="Times New Roman" w:hAnsi="Times New Roman" w:cs="Times New Roman"/>
                <w:bCs/>
              </w:rPr>
              <w:t>деятельности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 Предметные результаты </w:t>
            </w:r>
          </w:p>
          <w:p w:rsidR="005F753A" w:rsidRPr="00240F2F" w:rsidRDefault="005F753A" w:rsidP="005F75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в соответствии с ФГОС ООО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753A" w:rsidRPr="00240F2F" w:rsidRDefault="005F753A" w:rsidP="005F75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Формы контроля</w:t>
            </w:r>
          </w:p>
        </w:tc>
      </w:tr>
      <w:tr w:rsidR="005F753A" w:rsidRPr="00240F2F" w:rsidTr="005F753A">
        <w:trPr>
          <w:trHeight w:val="4239"/>
        </w:trPr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1. Русский фольклор.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t>Русский фольклор: сказки, былины, загадки, пословицы, поговорки, песня</w:t>
            </w:r>
            <w:r w:rsidRPr="00240F2F">
              <w:rPr>
                <w:rFonts w:ascii="Times New Roman" w:hAnsi="Times New Roman" w:cs="Times New Roman"/>
              </w:rPr>
              <w:t xml:space="preserve"> и др.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</w:rPr>
              <w:t>Колядки, веснянки, предания.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-выразительно чтение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-выделение смысловых частей художественного текста, составление простого плана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составление плана характеристики  героя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сочинение  загадок, частушек, сказок, былины.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-иллюстрирование фрагмента сказки, былины.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-различение текстов фольклора по их жанровую принадлежности :  загадки, пословицы, поговорки, песни, частушки, сказки, былины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-определение жанрового своеобразия  и особенности сказки, былины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 -обмен впечатлениями о прослушанных сказках , былинах </w:t>
            </w:r>
            <w:r w:rsidRPr="00240F2F">
              <w:rPr>
                <w:rFonts w:ascii="Times New Roman" w:hAnsi="Times New Roman" w:cs="Times New Roman"/>
              </w:rPr>
              <w:lastRenderedPageBreak/>
              <w:t>собственного сочинения, анализ их по плану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-осуществление  поиска информации о  героях народных сказок и  былин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-представление информацию и в виде небольшого сообщения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пересказ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color w:val="000000"/>
              </w:rPr>
              <w:t>- применение  навыков проектной деятельности на практике.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</w:p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40F2F">
              <w:rPr>
                <w:sz w:val="22"/>
                <w:szCs w:val="22"/>
              </w:rPr>
              <w:lastRenderedPageBreak/>
              <w:t xml:space="preserve">-осознание значимости чтения и изучения литературы для своего дальнейшего развития; </w:t>
            </w:r>
          </w:p>
          <w:p w:rsidR="005F753A" w:rsidRPr="00240F2F" w:rsidRDefault="005F753A" w:rsidP="005F75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40F2F">
              <w:rPr>
                <w:sz w:val="22"/>
                <w:szCs w:val="22"/>
              </w:rPr>
              <w:t xml:space="preserve">-понимание литературы как одной из основных национально-культурных ценностей народа, как особого способа познания жизни; </w:t>
            </w:r>
          </w:p>
          <w:p w:rsidR="005F753A" w:rsidRPr="00240F2F" w:rsidRDefault="005F753A" w:rsidP="005F75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40F2F">
              <w:rPr>
                <w:sz w:val="22"/>
                <w:szCs w:val="22"/>
              </w:rPr>
              <w:t xml:space="preserve">-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 </w:t>
            </w:r>
          </w:p>
          <w:p w:rsidR="005F753A" w:rsidRPr="00240F2F" w:rsidRDefault="005F753A" w:rsidP="005F75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40F2F">
              <w:rPr>
                <w:rFonts w:eastAsia="Times New Roman"/>
                <w:sz w:val="22"/>
                <w:szCs w:val="22"/>
              </w:rPr>
              <w:t xml:space="preserve"> </w:t>
            </w:r>
            <w:r w:rsidRPr="00240F2F">
              <w:rPr>
                <w:sz w:val="22"/>
                <w:szCs w:val="22"/>
              </w:rPr>
              <w:t xml:space="preserve">-развитие способности понимать литературные художественные произведения, отражающие разные этнокультурные традиции;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-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</w:t>
            </w:r>
            <w:r w:rsidRPr="00240F2F">
              <w:rPr>
                <w:rFonts w:ascii="Times New Roman" w:hAnsi="Times New Roman" w:cs="Times New Roman"/>
              </w:rPr>
              <w:lastRenderedPageBreak/>
              <w:t>публицистического и т.п.,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-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 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753A" w:rsidRPr="00240F2F" w:rsidRDefault="005F753A" w:rsidP="005F753A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Индивидуальный опрос</w:t>
            </w:r>
          </w:p>
          <w:p w:rsidR="005F753A" w:rsidRPr="00240F2F" w:rsidRDefault="005F753A" w:rsidP="005F753A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Контрольная работа.</w:t>
            </w:r>
          </w:p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 Проект. Сочинение сказки.</w:t>
            </w:r>
          </w:p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</w:rPr>
            </w:pPr>
          </w:p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</w:rPr>
            </w:pPr>
          </w:p>
        </w:tc>
      </w:tr>
      <w:tr w:rsidR="005F753A" w:rsidRPr="00240F2F" w:rsidTr="005F753A">
        <w:trPr>
          <w:trHeight w:val="1262"/>
        </w:trPr>
        <w:tc>
          <w:tcPr>
            <w:tcW w:w="20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2. Древнерусская литература.</w:t>
            </w:r>
          </w:p>
        </w:tc>
        <w:tc>
          <w:tcPr>
            <w:tcW w:w="35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t>«Поучение» Владимира Мономаха,</w:t>
            </w:r>
            <w:r w:rsidRPr="00240F2F">
              <w:rPr>
                <w:rFonts w:ascii="Times New Roman" w:hAnsi="Times New Roman" w:cs="Times New Roman"/>
              </w:rPr>
              <w:t xml:space="preserve"> «Повесть о разорении Рязани Батыем», «Житие Сергия Радонежского», «Домострой»,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«Повесть о Петре и Февронии Муромских»</w:t>
            </w:r>
            <w:r w:rsidRPr="00240F2F">
              <w:rPr>
                <w:rFonts w:ascii="Times New Roman" w:hAnsi="Times New Roman" w:cs="Times New Roman"/>
              </w:rPr>
              <w:t>, «Повесть о Ерше Ершовиче, сыне Щетинникове», «Житие протопопа Аввакума, им самим написанное» и др</w:t>
            </w:r>
            <w:r w:rsidRPr="00240F2F">
              <w:rPr>
                <w:rFonts w:ascii="Times New Roman" w:hAnsi="Times New Roman" w:cs="Times New Roman"/>
                <w:b/>
              </w:rPr>
              <w:t>.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</w:rPr>
              <w:t>«Повесть временных лет», «Подвиг отрока киевлянина», «Сказание о белгородском киселе», «Житие Александра Невского», «Шемякин суд».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t>«Слово о полку Игореве».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выразительное чтение художественного текста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 пересказ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-объяснение незнакомых слов с помощью словарных статей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различение  текста древнерусской литературы ,  их жанровой  принадлежности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- подбор цитатных примеров, иллюстрирующих сходство фольклора и </w:t>
            </w:r>
            <w:r w:rsidRPr="00240F2F">
              <w:rPr>
                <w:rFonts w:ascii="Times New Roman" w:hAnsi="Times New Roman" w:cs="Times New Roman"/>
              </w:rPr>
              <w:lastRenderedPageBreak/>
              <w:t>летописи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 характеристика героям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-обмен впечатлениями о прослушанных работах собственного сочинения, анализ  их по плану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характеризуют героев древнерусской литературы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- составление плана произведения 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color w:val="000000"/>
              </w:rPr>
              <w:t>-- применение  навыков проектной деятельности на практике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пересказ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40F2F">
              <w:rPr>
                <w:sz w:val="22"/>
                <w:szCs w:val="22"/>
              </w:rPr>
              <w:lastRenderedPageBreak/>
              <w:t xml:space="preserve">-понимание литературы как одной из основных национально-культурных ценностей народа, как особого способа познания жизни. </w:t>
            </w:r>
          </w:p>
          <w:p w:rsidR="005F753A" w:rsidRPr="00240F2F" w:rsidRDefault="005F753A" w:rsidP="005F75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40F2F">
              <w:rPr>
                <w:sz w:val="22"/>
                <w:szCs w:val="22"/>
              </w:rPr>
              <w:t xml:space="preserve">-осознание значимости чтения и изучения литературы для своего дальнейшего развития; </w:t>
            </w:r>
          </w:p>
          <w:p w:rsidR="005F753A" w:rsidRPr="00240F2F" w:rsidRDefault="005F753A" w:rsidP="005F75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40F2F">
              <w:rPr>
                <w:sz w:val="22"/>
                <w:szCs w:val="22"/>
              </w:rPr>
              <w:t xml:space="preserve">-понимание литературы как одной из основных национально-культурных ценностей народа, как особого способа познания жизни; </w:t>
            </w:r>
          </w:p>
        </w:tc>
        <w:tc>
          <w:tcPr>
            <w:tcW w:w="2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753A" w:rsidRPr="00240F2F" w:rsidRDefault="005F753A" w:rsidP="005F753A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Фронтальный опрос</w:t>
            </w:r>
          </w:p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Индивидуальный опрос</w:t>
            </w:r>
          </w:p>
          <w:p w:rsidR="005F753A" w:rsidRPr="00240F2F" w:rsidRDefault="005F753A" w:rsidP="005F753A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Письменный ответ на один из проблемных вопросов. Тестовая работа.</w:t>
            </w:r>
          </w:p>
        </w:tc>
      </w:tr>
      <w:tr w:rsidR="005F753A" w:rsidRPr="00240F2F" w:rsidTr="005F753A">
        <w:trPr>
          <w:trHeight w:val="152"/>
        </w:trPr>
        <w:tc>
          <w:tcPr>
            <w:tcW w:w="20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3. Русская литература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lang w:val="en-US"/>
              </w:rPr>
              <w:t>XVIII</w:t>
            </w:r>
            <w:r w:rsidRPr="00240F2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35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t xml:space="preserve">М.В. Ломоносов </w:t>
            </w:r>
            <w:r w:rsidRPr="00240F2F">
              <w:rPr>
                <w:rFonts w:ascii="Times New Roman" w:hAnsi="Times New Roman" w:cs="Times New Roman"/>
              </w:rPr>
              <w:t>.</w:t>
            </w:r>
            <w:r w:rsidRPr="00240F2F">
              <w:rPr>
                <w:rFonts w:ascii="Times New Roman" w:hAnsi="Times New Roman" w:cs="Times New Roman"/>
                <w:u w:val="single"/>
              </w:rPr>
              <w:t xml:space="preserve">Стихотворения: </w:t>
            </w:r>
            <w:r w:rsidRPr="00240F2F">
              <w:rPr>
                <w:rFonts w:ascii="Times New Roman" w:hAnsi="Times New Roman" w:cs="Times New Roman"/>
              </w:rPr>
              <w:t xml:space="preserve">«Стихи, сочиненные на дороге в Петергоф…» (1761),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«Вечернее размышление о Божием Величии при случае великого северного сияния» (1743), «Ода на день восшествия на Всероссийский престол Ея Величества Государыни Императрицы Елисаветы Петровны 1747 года»</w:t>
            </w:r>
            <w:r w:rsidRPr="00240F2F">
              <w:rPr>
                <w:rFonts w:ascii="Times New Roman" w:hAnsi="Times New Roman" w:cs="Times New Roman"/>
              </w:rPr>
              <w:t xml:space="preserve"> и др.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  <w:u w:val="single"/>
              </w:rPr>
              <w:t xml:space="preserve">Стихотворения: </w:t>
            </w:r>
            <w:r w:rsidRPr="00240F2F">
              <w:rPr>
                <w:rFonts w:ascii="Times New Roman" w:hAnsi="Times New Roman" w:cs="Times New Roman"/>
                <w:i/>
                <w:iCs/>
              </w:rPr>
              <w:t>«Случились вместе два Астронома в пиру...», «К статуе Петра Великого».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lastRenderedPageBreak/>
              <w:t>Д.И. Фонвизин. «Недоросль».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t>Г.Р. Державин.</w:t>
            </w:r>
            <w:r w:rsidRPr="00240F2F">
              <w:rPr>
                <w:rFonts w:ascii="Times New Roman" w:hAnsi="Times New Roman" w:cs="Times New Roman"/>
                <w:b/>
              </w:rPr>
              <w:t xml:space="preserve"> </w:t>
            </w:r>
            <w:r w:rsidRPr="00240F2F">
              <w:rPr>
                <w:rFonts w:ascii="Times New Roman" w:hAnsi="Times New Roman" w:cs="Times New Roman"/>
                <w:u w:val="single"/>
              </w:rPr>
              <w:t>Стихотворения:</w:t>
            </w:r>
            <w:r w:rsidRPr="00240F2F">
              <w:rPr>
                <w:rFonts w:ascii="Times New Roman" w:hAnsi="Times New Roman" w:cs="Times New Roman"/>
                <w:b/>
              </w:rPr>
              <w:t xml:space="preserve"> </w:t>
            </w:r>
            <w:r w:rsidRPr="00240F2F">
              <w:rPr>
                <w:rFonts w:ascii="Times New Roman" w:hAnsi="Times New Roman" w:cs="Times New Roman"/>
              </w:rPr>
              <w:t xml:space="preserve">«Фелица» (1782), «Осень во время осады Очакова» (1788), «Снигирь» 1800, «Водопад»(1791-1794),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«Памятник»</w:t>
            </w:r>
            <w:r w:rsidRPr="00240F2F">
              <w:rPr>
                <w:rFonts w:ascii="Times New Roman" w:hAnsi="Times New Roman" w:cs="Times New Roman"/>
              </w:rPr>
              <w:t>(1795) и др.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  <w:u w:val="single"/>
              </w:rPr>
              <w:t xml:space="preserve">Стихотворения: </w:t>
            </w:r>
            <w:r w:rsidRPr="00240F2F">
              <w:rPr>
                <w:rFonts w:ascii="Times New Roman" w:hAnsi="Times New Roman" w:cs="Times New Roman"/>
                <w:i/>
                <w:iCs/>
              </w:rPr>
              <w:t>«Властителям и судиям», «Река времен в своем стремленье», «На птичку», «Признание».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</w:rPr>
              <w:t xml:space="preserve">Н.М. Карамзин.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«БеднаяЛиза».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lastRenderedPageBreak/>
              <w:t>-составление таблицы: «Роды литературы», Жанровые особенности басен»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- пересказ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-различение  текстов оды, комедии, стихотворений, басен, повести,  их жанровой принадлежности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-анализ стихотворения по плану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составление плана произведения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lastRenderedPageBreak/>
              <w:t>-дают характеристики героям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выразительное  чтение художественный текст 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чтение наизусть лирическое и лиро-эпическое произведение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-рецензирование выразительного чтение и чтение наизусть одноклассников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-представление информации  в виде небольшого сообщения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-анализ текстов  оды, комедии, стихотворений, басен, повести.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-- написание  сочинения-рассуждения в форме ответа на вопрос 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-выделение смысловых частей художественного текста, составление простого плана , в том числе цитатного;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-характеристика героев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 пересказ комедии, повести.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- нахождение  в тексте художественные детали, </w:t>
            </w:r>
            <w:r w:rsidRPr="00240F2F">
              <w:rPr>
                <w:rFonts w:ascii="Times New Roman" w:hAnsi="Times New Roman" w:cs="Times New Roman"/>
              </w:rPr>
              <w:lastRenderedPageBreak/>
              <w:t>определяют их функцию в произведении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-осуществление поиска дополнительной информации о жизни и творчестве писателя и представляют ее в форме презентации</w:t>
            </w:r>
          </w:p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color w:val="000000"/>
              </w:rPr>
              <w:t>- создание проекта.</w:t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40F2F">
              <w:rPr>
                <w:sz w:val="22"/>
                <w:szCs w:val="22"/>
              </w:rPr>
              <w:lastRenderedPageBreak/>
              <w:t xml:space="preserve">-осознание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      </w:r>
          </w:p>
          <w:p w:rsidR="005F753A" w:rsidRPr="00240F2F" w:rsidRDefault="005F753A" w:rsidP="005F75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40F2F">
              <w:rPr>
                <w:sz w:val="22"/>
                <w:szCs w:val="22"/>
              </w:rPr>
              <w:t xml:space="preserve">- понимание литературы как одной из основных национально-культурных ценностей народа, как особого </w:t>
            </w:r>
            <w:r w:rsidRPr="00240F2F">
              <w:rPr>
                <w:sz w:val="22"/>
                <w:szCs w:val="22"/>
              </w:rPr>
              <w:lastRenderedPageBreak/>
              <w:t xml:space="preserve">способа познания жизни; </w:t>
            </w:r>
          </w:p>
          <w:p w:rsidR="005F753A" w:rsidRPr="00240F2F" w:rsidRDefault="005F753A" w:rsidP="005F75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40F2F">
              <w:rPr>
                <w:sz w:val="22"/>
                <w:szCs w:val="22"/>
              </w:rPr>
              <w:t xml:space="preserve">-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 </w:t>
            </w:r>
          </w:p>
          <w:p w:rsidR="005F753A" w:rsidRPr="00240F2F" w:rsidRDefault="005F753A" w:rsidP="005F75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40F2F">
              <w:rPr>
                <w:sz w:val="22"/>
                <w:szCs w:val="22"/>
              </w:rPr>
              <w:t xml:space="preserve">-воспитание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      </w:r>
          </w:p>
          <w:p w:rsidR="005F753A" w:rsidRPr="00240F2F" w:rsidRDefault="005F753A" w:rsidP="005F75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40F2F">
              <w:rPr>
                <w:sz w:val="22"/>
                <w:szCs w:val="22"/>
              </w:rPr>
              <w:t xml:space="preserve">- развитие способности понимать литературные художественные произведения, отражающие разные этнокультурные традиции; 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- овладение процедурами смыслового и эстетического </w:t>
            </w:r>
            <w:r w:rsidRPr="00240F2F">
              <w:rPr>
                <w:rFonts w:ascii="Times New Roman" w:hAnsi="Times New Roman" w:cs="Times New Roman"/>
              </w:rPr>
              <w:lastRenderedPageBreak/>
              <w:t>анализа текста на основе понимания принципиальных отличий литературного художественного текста от научного, делового, публицистического и т.п.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 -формирование умений воспринимать, анализировать, критически оценивать и интерпретировать прочитанное, 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      </w:r>
          </w:p>
        </w:tc>
        <w:tc>
          <w:tcPr>
            <w:tcW w:w="2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753A" w:rsidRPr="00240F2F" w:rsidRDefault="005F753A" w:rsidP="005F753A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Индивидуальный опрос.</w:t>
            </w:r>
          </w:p>
          <w:p w:rsidR="005F753A" w:rsidRPr="00240F2F" w:rsidRDefault="005F753A" w:rsidP="005F753A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Сочинение</w:t>
            </w:r>
          </w:p>
          <w:p w:rsidR="005F753A" w:rsidRPr="00240F2F" w:rsidRDefault="005F753A" w:rsidP="005F753A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Контрольная работа Тестовая работа. Проект. Письменный ответ на один из проблемных вопросов.</w:t>
            </w:r>
          </w:p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</w:rPr>
            </w:pPr>
          </w:p>
        </w:tc>
      </w:tr>
      <w:tr w:rsidR="005F753A" w:rsidRPr="00240F2F" w:rsidTr="005F753A">
        <w:trPr>
          <w:trHeight w:val="11223"/>
        </w:trPr>
        <w:tc>
          <w:tcPr>
            <w:tcW w:w="20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lastRenderedPageBreak/>
              <w:t xml:space="preserve">4. Русская литература </w:t>
            </w:r>
            <w:r w:rsidRPr="00240F2F">
              <w:rPr>
                <w:rFonts w:ascii="Times New Roman" w:hAnsi="Times New Roman" w:cs="Times New Roman"/>
                <w:lang w:val="en-US"/>
              </w:rPr>
              <w:t>XIX</w:t>
            </w:r>
            <w:r w:rsidRPr="00240F2F">
              <w:rPr>
                <w:rFonts w:ascii="Times New Roman" w:hAnsi="Times New Roman" w:cs="Times New Roman"/>
              </w:rPr>
              <w:t xml:space="preserve"> в. (первая половина). Поэзия и проза.</w:t>
            </w:r>
          </w:p>
        </w:tc>
        <w:tc>
          <w:tcPr>
            <w:tcW w:w="35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t>И.А. Крылов.</w:t>
            </w:r>
            <w:r w:rsidRPr="00240F2F">
              <w:rPr>
                <w:rFonts w:ascii="Times New Roman" w:hAnsi="Times New Roman" w:cs="Times New Roman"/>
              </w:rPr>
              <w:t xml:space="preserve"> </w:t>
            </w:r>
            <w:r w:rsidRPr="00240F2F">
              <w:rPr>
                <w:rFonts w:ascii="Times New Roman" w:hAnsi="Times New Roman" w:cs="Times New Roman"/>
                <w:u w:val="single"/>
              </w:rPr>
              <w:t xml:space="preserve">Басни: </w:t>
            </w:r>
            <w:r w:rsidRPr="00240F2F">
              <w:rPr>
                <w:rFonts w:ascii="Times New Roman" w:hAnsi="Times New Roman" w:cs="Times New Roman"/>
              </w:rPr>
              <w:t xml:space="preserve">«Слон и Моська» (1808), «Квартет» (1811),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«Осел и Соловей»</w:t>
            </w:r>
            <w:r w:rsidRPr="00240F2F">
              <w:rPr>
                <w:rFonts w:ascii="Times New Roman" w:hAnsi="Times New Roman" w:cs="Times New Roman"/>
              </w:rPr>
              <w:t xml:space="preserve"> (1811), «Лебедь, Щука и Рак» (1814),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«Свинья под дубом»</w:t>
            </w:r>
            <w:r w:rsidRPr="00240F2F">
              <w:rPr>
                <w:rFonts w:ascii="Times New Roman" w:hAnsi="Times New Roman" w:cs="Times New Roman"/>
              </w:rPr>
              <w:t xml:space="preserve"> (не позднее 1823) и др.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  <w:u w:val="single"/>
              </w:rPr>
              <w:t>Басни:</w:t>
            </w:r>
            <w:r w:rsidRPr="00240F2F">
              <w:rPr>
                <w:rFonts w:ascii="Times New Roman" w:hAnsi="Times New Roman" w:cs="Times New Roman"/>
                <w:i/>
                <w:iCs/>
              </w:rPr>
              <w:t xml:space="preserve"> «Волк и ягненок», «Ворона и лисица», «Волк на псарне», «Листы и корни», «Ларчик», «Обоз».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</w:rPr>
              <w:t xml:space="preserve">В.А. Жуковский. </w:t>
            </w:r>
            <w:r w:rsidRPr="00240F2F">
              <w:rPr>
                <w:rFonts w:ascii="Times New Roman" w:hAnsi="Times New Roman" w:cs="Times New Roman"/>
                <w:u w:val="single"/>
              </w:rPr>
              <w:t>Баллады:</w:t>
            </w:r>
            <w:r w:rsidRPr="00240F2F">
              <w:rPr>
                <w:rFonts w:ascii="Times New Roman" w:hAnsi="Times New Roman" w:cs="Times New Roman"/>
                <w:b/>
              </w:rPr>
              <w:t xml:space="preserve">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«Светлана»</w:t>
            </w:r>
            <w:r w:rsidRPr="00240F2F">
              <w:rPr>
                <w:rFonts w:ascii="Times New Roman" w:hAnsi="Times New Roman" w:cs="Times New Roman"/>
              </w:rPr>
              <w:t xml:space="preserve"> (1812), «Лесной царь» (1818);</w:t>
            </w:r>
            <w:r w:rsidRPr="00240F2F">
              <w:rPr>
                <w:rFonts w:ascii="Times New Roman" w:hAnsi="Times New Roman" w:cs="Times New Roman"/>
                <w:u w:val="single"/>
              </w:rPr>
              <w:t xml:space="preserve"> элегии</w:t>
            </w:r>
            <w:r w:rsidRPr="00240F2F">
              <w:rPr>
                <w:rFonts w:ascii="Times New Roman" w:hAnsi="Times New Roman" w:cs="Times New Roman"/>
              </w:rPr>
              <w:t>:</w:t>
            </w:r>
            <w:r w:rsidRPr="00240F2F">
              <w:rPr>
                <w:rFonts w:ascii="Times New Roman" w:hAnsi="Times New Roman" w:cs="Times New Roman"/>
                <w:b/>
              </w:rPr>
              <w:t xml:space="preserve">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 xml:space="preserve">«Невыразимое» </w:t>
            </w:r>
            <w:r w:rsidRPr="00240F2F">
              <w:rPr>
                <w:rFonts w:ascii="Times New Roman" w:hAnsi="Times New Roman" w:cs="Times New Roman"/>
              </w:rPr>
              <w:t xml:space="preserve">(1819),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 xml:space="preserve">«Море» </w:t>
            </w:r>
            <w:r w:rsidRPr="00240F2F">
              <w:rPr>
                <w:rFonts w:ascii="Times New Roman" w:hAnsi="Times New Roman" w:cs="Times New Roman"/>
              </w:rPr>
              <w:t>(1822) и др.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  <w:u w:val="single"/>
              </w:rPr>
              <w:t xml:space="preserve">Баллада </w:t>
            </w:r>
            <w:r w:rsidRPr="00240F2F">
              <w:rPr>
                <w:rFonts w:ascii="Times New Roman" w:hAnsi="Times New Roman" w:cs="Times New Roman"/>
                <w:i/>
                <w:iCs/>
              </w:rPr>
              <w:t>«Кубок».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</w:rPr>
              <w:t>А.С. Грибоедов.</w:t>
            </w:r>
            <w:r w:rsidRPr="00240F2F">
              <w:rPr>
                <w:rFonts w:ascii="Times New Roman" w:hAnsi="Times New Roman" w:cs="Times New Roman"/>
                <w:b/>
                <w:bCs/>
              </w:rPr>
              <w:t xml:space="preserve"> «Горе от ума».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</w:rPr>
              <w:t xml:space="preserve">А.С. Пушкин.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«Евгений Онегин»</w:t>
            </w:r>
            <w:r w:rsidRPr="00240F2F">
              <w:rPr>
                <w:rFonts w:ascii="Times New Roman" w:hAnsi="Times New Roman" w:cs="Times New Roman"/>
              </w:rPr>
              <w:t xml:space="preserve"> (1823 —1831),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«Дубровский»</w:t>
            </w:r>
            <w:r w:rsidRPr="00240F2F">
              <w:rPr>
                <w:rFonts w:ascii="Times New Roman" w:hAnsi="Times New Roman" w:cs="Times New Roman"/>
              </w:rPr>
              <w:t xml:space="preserve"> (1832 — 1833),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«Капитанская дочка»</w:t>
            </w:r>
            <w:r w:rsidRPr="00240F2F">
              <w:rPr>
                <w:rFonts w:ascii="Times New Roman" w:hAnsi="Times New Roman" w:cs="Times New Roman"/>
              </w:rPr>
              <w:t xml:space="preserve"> (1832 —1836).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u w:val="single"/>
              </w:rPr>
              <w:t xml:space="preserve">Стихотворения: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«К Чаадаеву» («Любви, надежды, тихой славы…»</w:t>
            </w:r>
            <w:r w:rsidRPr="00240F2F">
              <w:rPr>
                <w:rFonts w:ascii="Times New Roman" w:hAnsi="Times New Roman" w:cs="Times New Roman"/>
              </w:rPr>
              <w:t xml:space="preserve">) (1818),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«Песнь о вещем Олеге»</w:t>
            </w:r>
            <w:r w:rsidRPr="00240F2F">
              <w:rPr>
                <w:rFonts w:ascii="Times New Roman" w:hAnsi="Times New Roman" w:cs="Times New Roman"/>
              </w:rPr>
              <w:t xml:space="preserve"> (1822),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«К***» («Я помню чудное мгновенье…»)</w:t>
            </w:r>
            <w:r w:rsidRPr="00240F2F">
              <w:rPr>
                <w:rFonts w:ascii="Times New Roman" w:hAnsi="Times New Roman" w:cs="Times New Roman"/>
              </w:rPr>
              <w:t xml:space="preserve"> (1825),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«Зимний вечер»</w:t>
            </w:r>
            <w:r w:rsidRPr="00240F2F">
              <w:rPr>
                <w:rFonts w:ascii="Times New Roman" w:hAnsi="Times New Roman" w:cs="Times New Roman"/>
              </w:rPr>
              <w:t xml:space="preserve"> (1825),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«Пророк»</w:t>
            </w:r>
            <w:r w:rsidRPr="00240F2F">
              <w:rPr>
                <w:rFonts w:ascii="Times New Roman" w:hAnsi="Times New Roman" w:cs="Times New Roman"/>
              </w:rPr>
              <w:t xml:space="preserve"> (1826),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«Во глубине сибирских руд…»</w:t>
            </w:r>
            <w:r w:rsidRPr="00240F2F">
              <w:rPr>
                <w:rFonts w:ascii="Times New Roman" w:hAnsi="Times New Roman" w:cs="Times New Roman"/>
              </w:rPr>
              <w:t xml:space="preserve"> (1827),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«Я вас любил: любовь еще, быть может…»</w:t>
            </w:r>
            <w:r w:rsidRPr="00240F2F">
              <w:rPr>
                <w:rFonts w:ascii="Times New Roman" w:hAnsi="Times New Roman" w:cs="Times New Roman"/>
              </w:rPr>
              <w:t xml:space="preserve"> (1829),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«Зимнее утро»</w:t>
            </w:r>
            <w:r w:rsidRPr="00240F2F">
              <w:rPr>
                <w:rFonts w:ascii="Times New Roman" w:hAnsi="Times New Roman" w:cs="Times New Roman"/>
              </w:rPr>
              <w:t xml:space="preserve"> </w:t>
            </w:r>
            <w:r w:rsidRPr="00240F2F">
              <w:rPr>
                <w:rFonts w:ascii="Times New Roman" w:hAnsi="Times New Roman" w:cs="Times New Roman"/>
              </w:rPr>
              <w:lastRenderedPageBreak/>
              <w:t xml:space="preserve">(1829),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«Я памятник себе воздвиг нерукотворный…»</w:t>
            </w:r>
            <w:r w:rsidRPr="00240F2F">
              <w:rPr>
                <w:rFonts w:ascii="Times New Roman" w:hAnsi="Times New Roman" w:cs="Times New Roman"/>
              </w:rPr>
              <w:t xml:space="preserve"> (1836)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</w:rPr>
              <w:t>А.С. Пушкин.</w:t>
            </w:r>
            <w:r w:rsidRPr="00240F2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40F2F">
              <w:rPr>
                <w:rFonts w:ascii="Times New Roman" w:hAnsi="Times New Roman" w:cs="Times New Roman"/>
                <w:u w:val="single"/>
              </w:rPr>
              <w:t>Стихотворения различной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u w:val="single"/>
              </w:rPr>
              <w:t xml:space="preserve">тематики, представляющие разные периоды творчества: </w:t>
            </w:r>
            <w:r w:rsidRPr="00240F2F">
              <w:rPr>
                <w:rFonts w:ascii="Times New Roman" w:hAnsi="Times New Roman" w:cs="Times New Roman"/>
              </w:rPr>
              <w:t>«Воспоминания в Царском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Селе» (1814),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«Вольность»</w:t>
            </w:r>
            <w:r w:rsidRPr="00240F2F">
              <w:rPr>
                <w:rFonts w:ascii="Times New Roman" w:hAnsi="Times New Roman" w:cs="Times New Roman"/>
              </w:rPr>
              <w:t xml:space="preserve"> (1817),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«Деревня»</w:t>
            </w:r>
            <w:r w:rsidRPr="00240F2F">
              <w:rPr>
                <w:rFonts w:ascii="Times New Roman" w:hAnsi="Times New Roman" w:cs="Times New Roman"/>
              </w:rPr>
              <w:t xml:space="preserve"> (181), «Редеет облаков летучая гряда» (1820), «Погасло дневное светило…» (1820), «Свободы сеятель пустынный…» (1823),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 xml:space="preserve">«К морю» </w:t>
            </w:r>
            <w:r w:rsidRPr="00240F2F">
              <w:rPr>
                <w:rFonts w:ascii="Times New Roman" w:hAnsi="Times New Roman" w:cs="Times New Roman"/>
              </w:rPr>
              <w:t xml:space="preserve">(1824),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«19 октября» («Роняет лес багряный свой убор…»)</w:t>
            </w:r>
            <w:r w:rsidRPr="00240F2F">
              <w:rPr>
                <w:rFonts w:ascii="Times New Roman" w:hAnsi="Times New Roman" w:cs="Times New Roman"/>
              </w:rPr>
              <w:t xml:space="preserve"> (1825), «Зимняя дорога» (1826),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«И.И. Пущину»</w:t>
            </w:r>
            <w:r w:rsidRPr="00240F2F">
              <w:rPr>
                <w:rFonts w:ascii="Times New Roman" w:hAnsi="Times New Roman" w:cs="Times New Roman"/>
              </w:rPr>
              <w:t xml:space="preserve"> (1826),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«Няне»</w:t>
            </w:r>
            <w:r w:rsidRPr="00240F2F">
              <w:rPr>
                <w:rFonts w:ascii="Times New Roman" w:hAnsi="Times New Roman" w:cs="Times New Roman"/>
              </w:rPr>
              <w:t xml:space="preserve"> (1826), «Стансы («В надежде славы и добра…») (1826), «Арион» (1827), «Цветок» (1828), «Не пой, красавица, при мне…» (1828),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«Анчар»</w:t>
            </w:r>
            <w:r w:rsidRPr="00240F2F">
              <w:rPr>
                <w:rFonts w:ascii="Times New Roman" w:hAnsi="Times New Roman" w:cs="Times New Roman"/>
              </w:rPr>
              <w:t xml:space="preserve"> (1828),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 xml:space="preserve">«На холмах Грузии лежит ночная мгла…» </w:t>
            </w:r>
            <w:r w:rsidRPr="00240F2F">
              <w:rPr>
                <w:rFonts w:ascii="Times New Roman" w:hAnsi="Times New Roman" w:cs="Times New Roman"/>
              </w:rPr>
              <w:t xml:space="preserve">(1829), «Брожу ли я вдоль улиц шумных…» (1829), «Кавказ» (1829), «Монастырь на Казбеке» (1829), «Обвал» (1829), «Поэту» (1830),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«Бесы»</w:t>
            </w:r>
            <w:r w:rsidRPr="00240F2F">
              <w:rPr>
                <w:rFonts w:ascii="Times New Roman" w:hAnsi="Times New Roman" w:cs="Times New Roman"/>
              </w:rPr>
              <w:t xml:space="preserve"> (1830), «В начале жизни школу помню я…» (1830), «Эхо» (1831), «Чем чаще празднует лицей…» (1831), «Пир Петра </w:t>
            </w:r>
            <w:r w:rsidRPr="00240F2F">
              <w:rPr>
                <w:rFonts w:ascii="Times New Roman" w:hAnsi="Times New Roman" w:cs="Times New Roman"/>
              </w:rPr>
              <w:lastRenderedPageBreak/>
              <w:t xml:space="preserve">Первого» (1835),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«Туча»</w:t>
            </w:r>
            <w:r w:rsidRPr="00240F2F">
              <w:rPr>
                <w:rFonts w:ascii="Times New Roman" w:hAnsi="Times New Roman" w:cs="Times New Roman"/>
              </w:rPr>
              <w:t xml:space="preserve"> (1835), «Была пора: наш праздник молодой…» (1836) и др.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  <w:u w:val="single"/>
              </w:rPr>
              <w:t xml:space="preserve">Стихотворения различной тематики, представляющие разные периоды творчества: 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</w:rPr>
              <w:t>«Цветы последние милей», «У лукоморья дуб зеленый», «Узник».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u w:val="single"/>
              </w:rPr>
              <w:t>«Маленькие трагедии»:</w:t>
            </w:r>
            <w:r w:rsidRPr="00240F2F">
              <w:rPr>
                <w:rFonts w:ascii="Times New Roman" w:hAnsi="Times New Roman" w:cs="Times New Roman"/>
                <w:b/>
                <w:bCs/>
              </w:rPr>
              <w:t xml:space="preserve"> «Моцарт и Сальери»,</w:t>
            </w:r>
            <w:r w:rsidRPr="00240F2F">
              <w:rPr>
                <w:rFonts w:ascii="Times New Roman" w:hAnsi="Times New Roman" w:cs="Times New Roman"/>
              </w:rPr>
              <w:t xml:space="preserve"> «Каменный гость».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40F2F">
              <w:rPr>
                <w:rFonts w:ascii="Times New Roman" w:hAnsi="Times New Roman" w:cs="Times New Roman"/>
                <w:u w:val="single"/>
              </w:rPr>
              <w:t xml:space="preserve">«Повести Белкина» </w:t>
            </w:r>
            <w:r w:rsidRPr="00240F2F">
              <w:rPr>
                <w:rFonts w:ascii="Times New Roman" w:hAnsi="Times New Roman" w:cs="Times New Roman"/>
              </w:rPr>
              <w:t xml:space="preserve">(1830):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«Станционный смотритель»,</w:t>
            </w:r>
            <w:r w:rsidRPr="00240F2F">
              <w:rPr>
                <w:rFonts w:ascii="Times New Roman" w:hAnsi="Times New Roman" w:cs="Times New Roman"/>
              </w:rPr>
              <w:t xml:space="preserve"> «Метель», «Выстрел» и др. 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  <w:u w:val="single"/>
              </w:rPr>
              <w:t xml:space="preserve">«Повести Белкина» </w:t>
            </w:r>
            <w:r w:rsidRPr="00240F2F">
              <w:rPr>
                <w:rFonts w:ascii="Times New Roman" w:hAnsi="Times New Roman" w:cs="Times New Roman"/>
                <w:i/>
                <w:iCs/>
              </w:rPr>
              <w:t>(1830): «Барышня-крестьянка».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u w:val="single"/>
              </w:rPr>
              <w:t>Поэмы</w:t>
            </w:r>
            <w:r w:rsidRPr="00240F2F">
              <w:rPr>
                <w:rFonts w:ascii="Times New Roman" w:hAnsi="Times New Roman" w:cs="Times New Roman"/>
              </w:rPr>
              <w:t xml:space="preserve">: «Руслан и Людмила» (1818—1820), «Кавказский пленник» (1820 – 1821),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«Цыганы»</w:t>
            </w:r>
            <w:r w:rsidRPr="00240F2F">
              <w:rPr>
                <w:rFonts w:ascii="Times New Roman" w:hAnsi="Times New Roman" w:cs="Times New Roman"/>
              </w:rPr>
              <w:t xml:space="preserve"> (1824),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«Полтава»</w:t>
            </w:r>
            <w:r w:rsidRPr="00240F2F">
              <w:rPr>
                <w:rFonts w:ascii="Times New Roman" w:hAnsi="Times New Roman" w:cs="Times New Roman"/>
              </w:rPr>
              <w:t xml:space="preserve"> (1828),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«Медный всадник»</w:t>
            </w:r>
            <w:r w:rsidRPr="00240F2F">
              <w:rPr>
                <w:rFonts w:ascii="Times New Roman" w:hAnsi="Times New Roman" w:cs="Times New Roman"/>
              </w:rPr>
              <w:t xml:space="preserve"> (1833) (Вступление) и др.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</w:rPr>
              <w:t>«Борис Годунов».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u w:val="single"/>
              </w:rPr>
              <w:t>Сказки:</w:t>
            </w:r>
            <w:r w:rsidRPr="00240F2F">
              <w:rPr>
                <w:rFonts w:ascii="Times New Roman" w:hAnsi="Times New Roman" w:cs="Times New Roman"/>
                <w:b/>
              </w:rPr>
              <w:t xml:space="preserve">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«Сказка о мертвой царевне и о семи богатырях»</w:t>
            </w:r>
            <w:r w:rsidRPr="00240F2F">
              <w:rPr>
                <w:rFonts w:ascii="Times New Roman" w:hAnsi="Times New Roman" w:cs="Times New Roman"/>
              </w:rPr>
              <w:t xml:space="preserve"> и др.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</w:rPr>
              <w:t xml:space="preserve">Поэзия пушкинской эпохи. 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u w:val="single"/>
              </w:rPr>
              <w:t>Стихотворения</w:t>
            </w:r>
            <w:r w:rsidRPr="00240F2F">
              <w:rPr>
                <w:rFonts w:ascii="Times New Roman" w:hAnsi="Times New Roman" w:cs="Times New Roman"/>
              </w:rPr>
              <w:t xml:space="preserve">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К.Н.Батюшкова,</w:t>
            </w:r>
            <w:r w:rsidRPr="00240F2F">
              <w:rPr>
                <w:rFonts w:ascii="Times New Roman" w:hAnsi="Times New Roman" w:cs="Times New Roman"/>
              </w:rPr>
              <w:t xml:space="preserve"> А.А.Дельвига, Н.М. Языкова,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Е.А.Баратынского.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М.Ю.Лермонтов. Герой нашего времени. </w:t>
            </w:r>
            <w:r w:rsidRPr="00240F2F">
              <w:rPr>
                <w:rFonts w:ascii="Times New Roman" w:hAnsi="Times New Roman" w:cs="Times New Roman"/>
              </w:rPr>
              <w:t>(1838-1840).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u w:val="single"/>
              </w:rPr>
              <w:t>Стихотворения</w:t>
            </w:r>
            <w:r w:rsidRPr="00240F2F">
              <w:rPr>
                <w:rFonts w:ascii="Times New Roman" w:hAnsi="Times New Roman" w:cs="Times New Roman"/>
              </w:rPr>
              <w:t xml:space="preserve">: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«Парус»</w:t>
            </w:r>
            <w:r w:rsidRPr="00240F2F">
              <w:rPr>
                <w:rFonts w:ascii="Times New Roman" w:hAnsi="Times New Roman" w:cs="Times New Roman"/>
              </w:rPr>
              <w:t xml:space="preserve"> (1832),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«Смерть Поэта»</w:t>
            </w:r>
            <w:r w:rsidRPr="00240F2F">
              <w:rPr>
                <w:rFonts w:ascii="Times New Roman" w:hAnsi="Times New Roman" w:cs="Times New Roman"/>
              </w:rPr>
              <w:t xml:space="preserve"> (1837),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«Бородино»</w:t>
            </w:r>
            <w:r w:rsidRPr="00240F2F">
              <w:rPr>
                <w:rFonts w:ascii="Times New Roman" w:hAnsi="Times New Roman" w:cs="Times New Roman"/>
              </w:rPr>
              <w:t xml:space="preserve"> (1837),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«Узник»</w:t>
            </w:r>
            <w:r w:rsidRPr="00240F2F">
              <w:rPr>
                <w:rFonts w:ascii="Times New Roman" w:hAnsi="Times New Roman" w:cs="Times New Roman"/>
              </w:rPr>
              <w:t xml:space="preserve"> (1837),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«Тучи»</w:t>
            </w:r>
            <w:r w:rsidRPr="00240F2F">
              <w:rPr>
                <w:rFonts w:ascii="Times New Roman" w:hAnsi="Times New Roman" w:cs="Times New Roman"/>
              </w:rPr>
              <w:t xml:space="preserve"> (1840),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«Утес»</w:t>
            </w:r>
            <w:r w:rsidRPr="00240F2F">
              <w:rPr>
                <w:rFonts w:ascii="Times New Roman" w:hAnsi="Times New Roman" w:cs="Times New Roman"/>
              </w:rPr>
              <w:t xml:space="preserve"> (1841),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«Выхожу один я на дорогу...»</w:t>
            </w:r>
            <w:r w:rsidRPr="00240F2F">
              <w:rPr>
                <w:rFonts w:ascii="Times New Roman" w:hAnsi="Times New Roman" w:cs="Times New Roman"/>
              </w:rPr>
              <w:t xml:space="preserve"> (1841).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</w:rPr>
              <w:t xml:space="preserve">М.Ю. Лермонтов. </w:t>
            </w:r>
            <w:r w:rsidRPr="00240F2F">
              <w:rPr>
                <w:rFonts w:ascii="Times New Roman" w:hAnsi="Times New Roman" w:cs="Times New Roman"/>
                <w:u w:val="single"/>
              </w:rPr>
              <w:t>Стихотворения по выбору,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u w:val="single"/>
              </w:rPr>
              <w:t xml:space="preserve">входят в программу каждого класса: 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«Ангел»</w:t>
            </w:r>
            <w:r w:rsidRPr="00240F2F">
              <w:rPr>
                <w:rFonts w:ascii="Times New Roman" w:hAnsi="Times New Roman" w:cs="Times New Roman"/>
              </w:rPr>
              <w:t xml:space="preserve"> (1831),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 xml:space="preserve">«Дума» </w:t>
            </w:r>
            <w:r w:rsidRPr="00240F2F">
              <w:rPr>
                <w:rFonts w:ascii="Times New Roman" w:hAnsi="Times New Roman" w:cs="Times New Roman"/>
              </w:rPr>
              <w:t xml:space="preserve">(1838),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«Три пальмы»</w:t>
            </w:r>
            <w:r w:rsidRPr="00240F2F">
              <w:rPr>
                <w:rFonts w:ascii="Times New Roman" w:hAnsi="Times New Roman" w:cs="Times New Roman"/>
              </w:rPr>
              <w:t xml:space="preserve"> (1838),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«Молитва» («В минуту жизни трудную…»)</w:t>
            </w:r>
            <w:r w:rsidRPr="00240F2F">
              <w:rPr>
                <w:rFonts w:ascii="Times New Roman" w:hAnsi="Times New Roman" w:cs="Times New Roman"/>
              </w:rPr>
              <w:t xml:space="preserve"> (1839),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 xml:space="preserve">«И скучно и грустно» </w:t>
            </w:r>
            <w:r w:rsidRPr="00240F2F">
              <w:rPr>
                <w:rFonts w:ascii="Times New Roman" w:hAnsi="Times New Roman" w:cs="Times New Roman"/>
              </w:rPr>
              <w:t xml:space="preserve">(1840), «Молитва» («Я, Матерь Божия, ныне с молитвою...» (1840),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 xml:space="preserve">«Когда волнуется желтеющая нива…» </w:t>
            </w:r>
            <w:r w:rsidRPr="00240F2F">
              <w:rPr>
                <w:rFonts w:ascii="Times New Roman" w:hAnsi="Times New Roman" w:cs="Times New Roman"/>
              </w:rPr>
              <w:t xml:space="preserve">(1840), «Из Гете («Горные вершины…») (1840),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 xml:space="preserve">«Нет, не тебя так пылко я люблю…» </w:t>
            </w:r>
            <w:r w:rsidRPr="00240F2F">
              <w:rPr>
                <w:rFonts w:ascii="Times New Roman" w:hAnsi="Times New Roman" w:cs="Times New Roman"/>
              </w:rPr>
              <w:t xml:space="preserve">(1841),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 xml:space="preserve">«Родина» </w:t>
            </w:r>
            <w:r w:rsidRPr="00240F2F">
              <w:rPr>
                <w:rFonts w:ascii="Times New Roman" w:hAnsi="Times New Roman" w:cs="Times New Roman"/>
              </w:rPr>
              <w:t xml:space="preserve">(1841),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 xml:space="preserve">«Пророк» </w:t>
            </w:r>
            <w:r w:rsidRPr="00240F2F">
              <w:rPr>
                <w:rFonts w:ascii="Times New Roman" w:hAnsi="Times New Roman" w:cs="Times New Roman"/>
              </w:rPr>
              <w:t xml:space="preserve">(1841), «Как часто, пестрою толпою окружен...»(1841),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«Листок»</w:t>
            </w:r>
            <w:r w:rsidRPr="00240F2F">
              <w:rPr>
                <w:rFonts w:ascii="Times New Roman" w:hAnsi="Times New Roman" w:cs="Times New Roman"/>
              </w:rPr>
              <w:t xml:space="preserve"> (1841) и др. 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  <w:u w:val="single"/>
              </w:rPr>
              <w:t>Стихотворения по выбору, входят в программу каждого класса:</w:t>
            </w:r>
            <w:r w:rsidRPr="00240F2F">
              <w:rPr>
                <w:rFonts w:ascii="Times New Roman" w:hAnsi="Times New Roman" w:cs="Times New Roman"/>
                <w:i/>
                <w:iCs/>
              </w:rPr>
              <w:t xml:space="preserve"> «На севере диком...», «Осень», «Нищий», «Расстались мы, но твой портрет...», «Нет, я </w:t>
            </w:r>
            <w:r w:rsidRPr="00240F2F">
              <w:rPr>
                <w:rFonts w:ascii="Times New Roman" w:hAnsi="Times New Roman" w:cs="Times New Roman"/>
                <w:i/>
                <w:iCs/>
              </w:rPr>
              <w:lastRenderedPageBreak/>
              <w:t>не Байрон, я другой...». «Молитва» («Не обвиняй меня, Всесильный...», «Предсказание», «Я жить хочу, хочу печали...», «Есть речи, значенье...»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u w:val="single"/>
              </w:rPr>
              <w:t xml:space="preserve">Поэмы: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«Песня про царя Ивана Васильевича, молодого опричника и удалого купца Калашникова»</w:t>
            </w:r>
            <w:r w:rsidRPr="00240F2F">
              <w:rPr>
                <w:rFonts w:ascii="Times New Roman" w:hAnsi="Times New Roman" w:cs="Times New Roman"/>
              </w:rPr>
              <w:t xml:space="preserve"> (1837),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«Мцыри»</w:t>
            </w:r>
            <w:r w:rsidRPr="00240F2F">
              <w:rPr>
                <w:rFonts w:ascii="Times New Roman" w:hAnsi="Times New Roman" w:cs="Times New Roman"/>
              </w:rPr>
              <w:t xml:space="preserve"> (1839) и др.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</w:rPr>
              <w:t xml:space="preserve">Н.В. Гоголь.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 xml:space="preserve">«Ревизор» </w:t>
            </w:r>
            <w:r w:rsidRPr="00240F2F">
              <w:rPr>
                <w:rFonts w:ascii="Times New Roman" w:hAnsi="Times New Roman" w:cs="Times New Roman"/>
              </w:rPr>
              <w:t>(1835)</w:t>
            </w:r>
            <w:r w:rsidRPr="00240F2F">
              <w:rPr>
                <w:rFonts w:ascii="Times New Roman" w:hAnsi="Times New Roman" w:cs="Times New Roman"/>
                <w:b/>
              </w:rPr>
              <w:t xml:space="preserve">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«Мертвые души»</w:t>
            </w:r>
            <w:r w:rsidRPr="00240F2F">
              <w:rPr>
                <w:rFonts w:ascii="Times New Roman" w:hAnsi="Times New Roman" w:cs="Times New Roman"/>
              </w:rPr>
              <w:t xml:space="preserve"> (1835-1841).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</w:rPr>
              <w:t xml:space="preserve">Н.В. Гоголь. </w:t>
            </w:r>
            <w:r w:rsidRPr="00240F2F">
              <w:rPr>
                <w:rFonts w:ascii="Times New Roman" w:hAnsi="Times New Roman" w:cs="Times New Roman"/>
                <w:u w:val="single"/>
              </w:rPr>
              <w:t>Повести из разных циклов, на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u w:val="single"/>
              </w:rPr>
              <w:t>выбор, входят в программу каждого класса:</w:t>
            </w:r>
            <w:r w:rsidRPr="00240F2F">
              <w:rPr>
                <w:rFonts w:ascii="Times New Roman" w:hAnsi="Times New Roman" w:cs="Times New Roman"/>
                <w:b/>
              </w:rPr>
              <w:t xml:space="preserve">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«Ночь перед Рождеством»</w:t>
            </w:r>
            <w:r w:rsidRPr="00240F2F">
              <w:rPr>
                <w:rFonts w:ascii="Times New Roman" w:hAnsi="Times New Roman" w:cs="Times New Roman"/>
              </w:rPr>
              <w:t xml:space="preserve"> (1830 – 1831), «Повесть о том, как поссорился Иван Иванович с Иваном Никифоровичем» (1834),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«Невский проспект»</w:t>
            </w:r>
            <w:r w:rsidRPr="00240F2F">
              <w:rPr>
                <w:rFonts w:ascii="Times New Roman" w:hAnsi="Times New Roman" w:cs="Times New Roman"/>
              </w:rPr>
              <w:t xml:space="preserve"> (1833 – 1834),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«Тарас Бульба»</w:t>
            </w:r>
            <w:r w:rsidRPr="00240F2F">
              <w:rPr>
                <w:rFonts w:ascii="Times New Roman" w:hAnsi="Times New Roman" w:cs="Times New Roman"/>
              </w:rPr>
              <w:t xml:space="preserve"> (1835),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«Старосветские помещики»</w:t>
            </w:r>
            <w:r w:rsidRPr="00240F2F">
              <w:rPr>
                <w:rFonts w:ascii="Times New Roman" w:hAnsi="Times New Roman" w:cs="Times New Roman"/>
              </w:rPr>
              <w:t xml:space="preserve"> (1835),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«Шинель»</w:t>
            </w:r>
            <w:r w:rsidRPr="00240F2F">
              <w:rPr>
                <w:rFonts w:ascii="Times New Roman" w:hAnsi="Times New Roman" w:cs="Times New Roman"/>
              </w:rPr>
              <w:t xml:space="preserve"> (1839) и др.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  <w:u w:val="single"/>
              </w:rPr>
              <w:t>Повести из разных циклов, на выбор, входят в программу каждого класса:</w:t>
            </w:r>
            <w:r w:rsidRPr="00240F2F">
              <w:rPr>
                <w:rFonts w:ascii="Times New Roman" w:hAnsi="Times New Roman" w:cs="Times New Roman"/>
                <w:i/>
                <w:iCs/>
              </w:rPr>
              <w:t xml:space="preserve"> «Заколдованное место».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</w:rPr>
              <w:t xml:space="preserve">Литературные сказки XIX-ХХ века.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lastRenderedPageBreak/>
              <w:t>А.Погорельский,</w:t>
            </w:r>
            <w:r w:rsidRPr="00240F2F">
              <w:rPr>
                <w:rFonts w:ascii="Times New Roman" w:hAnsi="Times New Roman" w:cs="Times New Roman"/>
              </w:rPr>
              <w:t xml:space="preserve"> В.Ф. Одоевский, С.Г.Писахов, Б.В. Шергин, А.М. Ремизов, Ю.К. Олеша, Е.В.Клюев и др.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</w:rPr>
              <w:t>В.А.Жуковский, П.П.Ершов, С.Я.Маршак.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lastRenderedPageBreak/>
              <w:t>-анализ стихотворения. басни по плану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-нахождение  изобразительно-выразительных средств языка и объяснение их роль в тексте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чтение наизусть лирическое и лиро-эпическое произведение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-рецензирование выразительное чтение и чтение наизусть одноклассников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-выявление особенности языка, стиля писателя</w:t>
            </w:r>
          </w:p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-выделение смысловой  части художественного текста </w:t>
            </w:r>
          </w:p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- выделение художественно значимые выразительные средства писателя (поэтическая лексика, синтаксис, тропы, фигуры, фоника) и определять их художественные функции в произведении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-дают письменно развёрнутый ответ на </w:t>
            </w:r>
            <w:r w:rsidRPr="00240F2F">
              <w:rPr>
                <w:rFonts w:ascii="Times New Roman" w:hAnsi="Times New Roman" w:cs="Times New Roman"/>
              </w:rPr>
              <w:lastRenderedPageBreak/>
              <w:t>вопрос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-- написание сочинения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выразительное  чтение текста, отрывка наизусть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color w:val="000000"/>
              </w:rPr>
              <w:t>- сопоставление характеристики литературных героев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сравнение героев одного произведения и героев разных произведений по самостоятельно; выработанным критериям;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-определение вида рифм и рифмовки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-устный  рассказ о поэте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находят сведения о поэте с использованием справочной литературы, ресурсов Интернета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-нахождение толкование непонятных слов в словарях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чтение по ролям драматическое произведение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рецензирование драматическое произведение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 </w:t>
            </w:r>
            <w:r w:rsidRPr="00240F2F">
              <w:rPr>
                <w:rFonts w:ascii="Times New Roman" w:hAnsi="Times New Roman" w:cs="Times New Roman"/>
                <w:color w:val="000000"/>
              </w:rPr>
              <w:t>-создание проекта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 -оценивание произведения других видов искусства: живописи, музыки, мультипликационного фильма, спектакля или кинофильма, созданных по литературному произведению; проведение собственного исследования на литературную тему.</w:t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40F2F">
              <w:rPr>
                <w:sz w:val="22"/>
                <w:szCs w:val="22"/>
              </w:rPr>
              <w:lastRenderedPageBreak/>
              <w:t xml:space="preserve">-создавать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чтение;-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</w:t>
            </w:r>
          </w:p>
          <w:p w:rsidR="005F753A" w:rsidRPr="00240F2F" w:rsidRDefault="005F753A" w:rsidP="005F75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40F2F">
              <w:rPr>
                <w:rFonts w:eastAsia="Times New Roman"/>
                <w:sz w:val="22"/>
                <w:szCs w:val="22"/>
              </w:rPr>
              <w:t xml:space="preserve"> </w:t>
            </w:r>
            <w:r w:rsidRPr="00240F2F">
              <w:rPr>
                <w:sz w:val="22"/>
                <w:szCs w:val="22"/>
              </w:rPr>
              <w:t xml:space="preserve">-формирование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</w:t>
            </w:r>
            <w:r w:rsidRPr="00240F2F">
              <w:rPr>
                <w:sz w:val="22"/>
                <w:szCs w:val="22"/>
              </w:rPr>
              <w:lastRenderedPageBreak/>
              <w:t xml:space="preserve">эмоционального восприятия, но и интеллектуального осмысления. </w:t>
            </w:r>
          </w:p>
          <w:p w:rsidR="005F753A" w:rsidRPr="00240F2F" w:rsidRDefault="005F753A" w:rsidP="005F75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40F2F">
              <w:rPr>
                <w:sz w:val="22"/>
                <w:szCs w:val="22"/>
              </w:rPr>
              <w:t xml:space="preserve">-воспитание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753A" w:rsidRPr="00240F2F" w:rsidRDefault="005F753A" w:rsidP="005F753A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lastRenderedPageBreak/>
              <w:t>Сочинение.</w:t>
            </w:r>
          </w:p>
          <w:p w:rsidR="005F753A" w:rsidRPr="00240F2F" w:rsidRDefault="005F753A" w:rsidP="005F753A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Контрольная работа </w:t>
            </w:r>
          </w:p>
          <w:p w:rsidR="005F753A" w:rsidRPr="00240F2F" w:rsidRDefault="005F753A" w:rsidP="005F753A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Карта понятий. Проект.</w:t>
            </w:r>
          </w:p>
          <w:p w:rsidR="005F753A" w:rsidRPr="00240F2F" w:rsidRDefault="005F753A" w:rsidP="005F753A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Тестовая работа Письменный ответ на один из проблемных вопросов.</w:t>
            </w:r>
          </w:p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</w:rPr>
              <w:t>Составление электронного альбома</w:t>
            </w:r>
            <w:r w:rsidRPr="00240F2F">
              <w:rPr>
                <w:rFonts w:ascii="Times New Roman" w:hAnsi="Times New Roman" w:cs="Times New Roman"/>
                <w:bCs/>
                <w:iCs/>
                <w:color w:val="00B050"/>
                <w:shd w:val="clear" w:color="auto" w:fill="FFFFFF"/>
              </w:rPr>
              <w:t xml:space="preserve"> </w:t>
            </w:r>
            <w:r w:rsidRPr="00240F2F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Изложение с элементом сочинения</w:t>
            </w:r>
          </w:p>
        </w:tc>
      </w:tr>
      <w:tr w:rsidR="005F753A" w:rsidRPr="00240F2F" w:rsidTr="005F753A">
        <w:trPr>
          <w:trHeight w:val="3652"/>
        </w:trPr>
        <w:tc>
          <w:tcPr>
            <w:tcW w:w="20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lastRenderedPageBreak/>
              <w:t>5. Русская литература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XIX в. (вторая половина).</w:t>
            </w:r>
          </w:p>
        </w:tc>
        <w:tc>
          <w:tcPr>
            <w:tcW w:w="35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u w:val="single"/>
              </w:rPr>
              <w:t>Проза 2-й половины XIX в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</w:rPr>
              <w:t xml:space="preserve">И.С. Тургенев. </w:t>
            </w:r>
            <w:r w:rsidRPr="00240F2F">
              <w:rPr>
                <w:rFonts w:ascii="Times New Roman" w:hAnsi="Times New Roman" w:cs="Times New Roman"/>
                <w:u w:val="single"/>
              </w:rPr>
              <w:t xml:space="preserve">Рассказ: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«Певцы»</w:t>
            </w:r>
            <w:r w:rsidRPr="00240F2F">
              <w:rPr>
                <w:rFonts w:ascii="Times New Roman" w:hAnsi="Times New Roman" w:cs="Times New Roman"/>
              </w:rPr>
              <w:t xml:space="preserve"> (1852),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«Бежин луг»</w:t>
            </w:r>
            <w:r w:rsidRPr="00240F2F">
              <w:rPr>
                <w:rFonts w:ascii="Times New Roman" w:hAnsi="Times New Roman" w:cs="Times New Roman"/>
              </w:rPr>
              <w:t xml:space="preserve"> (1846, 1874) и др.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  <w:u w:val="single"/>
              </w:rPr>
              <w:t xml:space="preserve">Рассказ: </w:t>
            </w:r>
            <w:r w:rsidRPr="00240F2F">
              <w:rPr>
                <w:rFonts w:ascii="Times New Roman" w:hAnsi="Times New Roman" w:cs="Times New Roman"/>
                <w:i/>
                <w:iCs/>
              </w:rPr>
              <w:t>«Бирюк».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u w:val="single"/>
              </w:rPr>
              <w:t xml:space="preserve">Повесть: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«Муму»</w:t>
            </w:r>
            <w:r w:rsidRPr="00240F2F">
              <w:rPr>
                <w:rFonts w:ascii="Times New Roman" w:hAnsi="Times New Roman" w:cs="Times New Roman"/>
              </w:rPr>
              <w:t xml:space="preserve"> (1852),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 xml:space="preserve">«Ася» </w:t>
            </w:r>
            <w:r w:rsidRPr="00240F2F">
              <w:rPr>
                <w:rFonts w:ascii="Times New Roman" w:hAnsi="Times New Roman" w:cs="Times New Roman"/>
              </w:rPr>
              <w:t xml:space="preserve">(1857),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«Первая любовь»</w:t>
            </w:r>
            <w:r w:rsidRPr="00240F2F">
              <w:rPr>
                <w:rFonts w:ascii="Times New Roman" w:hAnsi="Times New Roman" w:cs="Times New Roman"/>
              </w:rPr>
              <w:t xml:space="preserve"> (1860) и др.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u w:val="single"/>
              </w:rPr>
              <w:t xml:space="preserve">Стихотворение в прозе: </w:t>
            </w:r>
            <w:r w:rsidRPr="00240F2F">
              <w:rPr>
                <w:rFonts w:ascii="Times New Roman" w:hAnsi="Times New Roman" w:cs="Times New Roman"/>
              </w:rPr>
              <w:t xml:space="preserve">«Разговор» (1878), «Воробей» (1878),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«Два богача»</w:t>
            </w:r>
            <w:r w:rsidRPr="00240F2F">
              <w:rPr>
                <w:rFonts w:ascii="Times New Roman" w:hAnsi="Times New Roman" w:cs="Times New Roman"/>
              </w:rPr>
              <w:t xml:space="preserve"> (1878),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«Русский язык»</w:t>
            </w:r>
            <w:r w:rsidRPr="00240F2F">
              <w:rPr>
                <w:rFonts w:ascii="Times New Roman" w:hAnsi="Times New Roman" w:cs="Times New Roman"/>
              </w:rPr>
              <w:t xml:space="preserve"> (1882) и др.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  <w:u w:val="single"/>
              </w:rPr>
              <w:t xml:space="preserve">Стихотворение в прозе: </w:t>
            </w:r>
            <w:r w:rsidRPr="00240F2F">
              <w:rPr>
                <w:rFonts w:ascii="Times New Roman" w:hAnsi="Times New Roman" w:cs="Times New Roman"/>
                <w:i/>
                <w:iCs/>
              </w:rPr>
              <w:t xml:space="preserve">«Близнецы».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</w:rPr>
              <w:t xml:space="preserve">Н.С. Лесков. </w:t>
            </w:r>
            <w:r w:rsidRPr="00240F2F">
              <w:rPr>
                <w:rFonts w:ascii="Times New Roman" w:hAnsi="Times New Roman" w:cs="Times New Roman"/>
                <w:u w:val="single"/>
              </w:rPr>
              <w:t xml:space="preserve">Повесть: </w:t>
            </w:r>
            <w:r w:rsidRPr="00240F2F">
              <w:rPr>
                <w:rFonts w:ascii="Times New Roman" w:hAnsi="Times New Roman" w:cs="Times New Roman"/>
              </w:rPr>
              <w:t xml:space="preserve">«Несмертельный Голован (Из рассказов о трех праведниках)» (1880),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«Левша»</w:t>
            </w:r>
            <w:r w:rsidRPr="00240F2F">
              <w:rPr>
                <w:rFonts w:ascii="Times New Roman" w:hAnsi="Times New Roman" w:cs="Times New Roman"/>
              </w:rPr>
              <w:t xml:space="preserve"> (1881), «Тупейный художник» (1883), «Человек на часах» (1887) и др.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  <w:u w:val="single"/>
              </w:rPr>
              <w:t>Повесть:</w:t>
            </w:r>
            <w:r w:rsidRPr="00240F2F">
              <w:rPr>
                <w:rFonts w:ascii="Times New Roman" w:hAnsi="Times New Roman" w:cs="Times New Roman"/>
                <w:i/>
                <w:iCs/>
              </w:rPr>
              <w:t xml:space="preserve"> «Старый гений».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</w:rPr>
              <w:t xml:space="preserve">М.Е. Салтыков-Щедрин. </w:t>
            </w:r>
            <w:r w:rsidRPr="00240F2F">
              <w:rPr>
                <w:rFonts w:ascii="Times New Roman" w:hAnsi="Times New Roman" w:cs="Times New Roman"/>
                <w:u w:val="single"/>
              </w:rPr>
              <w:t xml:space="preserve">Сказки: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«Повесть о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t xml:space="preserve">том, как один мужик двух генералов прокормил» </w:t>
            </w:r>
            <w:r w:rsidRPr="00240F2F">
              <w:rPr>
                <w:rFonts w:ascii="Times New Roman" w:hAnsi="Times New Roman" w:cs="Times New Roman"/>
              </w:rPr>
              <w:t>(1869), «Премудрый пискарь» (1883), «Медведь на воеводстве» (1884) и др.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  <w:u w:val="single"/>
              </w:rPr>
              <w:t xml:space="preserve">Сказки: </w:t>
            </w:r>
            <w:r w:rsidRPr="00240F2F">
              <w:rPr>
                <w:rFonts w:ascii="Times New Roman" w:hAnsi="Times New Roman" w:cs="Times New Roman"/>
                <w:i/>
                <w:iCs/>
              </w:rPr>
              <w:t>«Дикий помещик».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</w:rPr>
              <w:t xml:space="preserve">Л.Н. Толстой. </w:t>
            </w:r>
            <w:r w:rsidRPr="00240F2F">
              <w:rPr>
                <w:rFonts w:ascii="Times New Roman" w:hAnsi="Times New Roman" w:cs="Times New Roman"/>
                <w:u w:val="single"/>
              </w:rPr>
              <w:t xml:space="preserve">Повесть: </w:t>
            </w:r>
            <w:r w:rsidRPr="00240F2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«Детство» </w:t>
            </w:r>
            <w:r w:rsidRPr="00240F2F">
              <w:rPr>
                <w:rFonts w:ascii="Times New Roman" w:hAnsi="Times New Roman" w:cs="Times New Roman"/>
              </w:rPr>
              <w:t>(1852), «Отрочество» (1854), «Хаджи-Мурат» (1896—1904) и др.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u w:val="single"/>
              </w:rPr>
              <w:t>Рассказ:</w:t>
            </w:r>
            <w:r w:rsidRPr="00240F2F">
              <w:rPr>
                <w:rFonts w:ascii="Times New Roman" w:hAnsi="Times New Roman" w:cs="Times New Roman"/>
              </w:rPr>
              <w:t xml:space="preserve"> «Три смерти» (1858), «Холстомер» (1863,1885),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 xml:space="preserve">«Кавказский пленник» </w:t>
            </w:r>
            <w:r w:rsidRPr="00240F2F">
              <w:rPr>
                <w:rFonts w:ascii="Times New Roman" w:hAnsi="Times New Roman" w:cs="Times New Roman"/>
              </w:rPr>
              <w:t xml:space="preserve">(1872),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«После бала»</w:t>
            </w:r>
            <w:r w:rsidRPr="00240F2F">
              <w:rPr>
                <w:rFonts w:ascii="Times New Roman" w:hAnsi="Times New Roman" w:cs="Times New Roman"/>
              </w:rPr>
              <w:t xml:space="preserve"> (1903) и др.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</w:rPr>
              <w:t xml:space="preserve">А.П. Чехов. </w:t>
            </w:r>
            <w:r w:rsidRPr="00240F2F">
              <w:rPr>
                <w:rFonts w:ascii="Times New Roman" w:hAnsi="Times New Roman" w:cs="Times New Roman"/>
                <w:u w:val="single"/>
              </w:rPr>
              <w:t xml:space="preserve">Рассказы: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«Толстый и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t>тонкий»</w:t>
            </w:r>
            <w:r w:rsidRPr="00240F2F">
              <w:rPr>
                <w:rFonts w:ascii="Times New Roman" w:hAnsi="Times New Roman" w:cs="Times New Roman"/>
              </w:rPr>
              <w:t xml:space="preserve"> (1883),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«Хамелеон»</w:t>
            </w:r>
            <w:r w:rsidRPr="00240F2F">
              <w:rPr>
                <w:rFonts w:ascii="Times New Roman" w:hAnsi="Times New Roman" w:cs="Times New Roman"/>
              </w:rPr>
              <w:t xml:space="preserve"> (1884),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«Смерть чиновника»</w:t>
            </w:r>
            <w:r w:rsidRPr="00240F2F">
              <w:rPr>
                <w:rFonts w:ascii="Times New Roman" w:hAnsi="Times New Roman" w:cs="Times New Roman"/>
              </w:rPr>
              <w:t xml:space="preserve"> (1883),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«Лошадиная фамилия»</w:t>
            </w:r>
            <w:r w:rsidRPr="00240F2F">
              <w:rPr>
                <w:rFonts w:ascii="Times New Roman" w:hAnsi="Times New Roman" w:cs="Times New Roman"/>
              </w:rPr>
              <w:t xml:space="preserve"> (1885),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«Злоумышленник»</w:t>
            </w:r>
            <w:r w:rsidRPr="00240F2F">
              <w:rPr>
                <w:rFonts w:ascii="Times New Roman" w:hAnsi="Times New Roman" w:cs="Times New Roman"/>
              </w:rPr>
              <w:t xml:space="preserve"> (1885), «Ванька» (1886), «Спать хочется» (1888) и др.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  <w:u w:val="single"/>
              </w:rPr>
              <w:t>Рассказы:</w:t>
            </w:r>
            <w:r w:rsidRPr="00240F2F">
              <w:rPr>
                <w:rFonts w:ascii="Times New Roman" w:hAnsi="Times New Roman" w:cs="Times New Roman"/>
                <w:i/>
                <w:iCs/>
              </w:rPr>
              <w:t xml:space="preserve"> «Хирургия», «Пересолил», «Размазня», «О любви», «Человек в футляре»,  «Тоска». 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u w:val="single"/>
              </w:rPr>
              <w:t>Поэзия 2-й половины XIX в</w:t>
            </w:r>
            <w:r w:rsidRPr="00240F2F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t>Н.А.Некрасов.</w:t>
            </w:r>
            <w:r w:rsidRPr="00240F2F">
              <w:rPr>
                <w:rFonts w:ascii="Times New Roman" w:hAnsi="Times New Roman" w:cs="Times New Roman"/>
              </w:rPr>
              <w:t xml:space="preserve"> </w:t>
            </w:r>
            <w:r w:rsidRPr="00240F2F">
              <w:rPr>
                <w:rFonts w:ascii="Times New Roman" w:hAnsi="Times New Roman" w:cs="Times New Roman"/>
                <w:u w:val="single"/>
              </w:rPr>
              <w:t>Стихотворения:</w:t>
            </w:r>
            <w:r w:rsidRPr="00240F2F">
              <w:rPr>
                <w:rFonts w:ascii="Times New Roman" w:hAnsi="Times New Roman" w:cs="Times New Roman"/>
              </w:rPr>
              <w:t xml:space="preserve">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«Крестьянские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t xml:space="preserve">дети» </w:t>
            </w:r>
            <w:r w:rsidRPr="00240F2F">
              <w:rPr>
                <w:rFonts w:ascii="Times New Roman" w:hAnsi="Times New Roman" w:cs="Times New Roman"/>
              </w:rPr>
              <w:t xml:space="preserve">(1861),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«Вчерашний день, часу в шестом…»</w:t>
            </w:r>
            <w:r w:rsidRPr="00240F2F">
              <w:rPr>
                <w:rFonts w:ascii="Times New Roman" w:hAnsi="Times New Roman" w:cs="Times New Roman"/>
              </w:rPr>
              <w:t xml:space="preserve"> (1848),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«Несжатая полоса»</w:t>
            </w:r>
            <w:r w:rsidRPr="00240F2F">
              <w:rPr>
                <w:rFonts w:ascii="Times New Roman" w:hAnsi="Times New Roman" w:cs="Times New Roman"/>
              </w:rPr>
              <w:t xml:space="preserve"> (1854). </w:t>
            </w:r>
            <w:r w:rsidRPr="00240F2F">
              <w:rPr>
                <w:rFonts w:ascii="Times New Roman" w:hAnsi="Times New Roman" w:cs="Times New Roman"/>
                <w:b/>
              </w:rPr>
              <w:t xml:space="preserve">Н.А. Некрасов. </w:t>
            </w:r>
            <w:r w:rsidRPr="00240F2F">
              <w:rPr>
                <w:rFonts w:ascii="Times New Roman" w:hAnsi="Times New Roman" w:cs="Times New Roman"/>
                <w:u w:val="single"/>
              </w:rPr>
              <w:t xml:space="preserve">Стихотворения: </w:t>
            </w:r>
            <w:r w:rsidRPr="00240F2F">
              <w:rPr>
                <w:rFonts w:ascii="Times New Roman" w:hAnsi="Times New Roman" w:cs="Times New Roman"/>
              </w:rPr>
              <w:t xml:space="preserve">«Тройка» (1846),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«Размышления у парадного подъезда»</w:t>
            </w:r>
            <w:r w:rsidRPr="00240F2F">
              <w:rPr>
                <w:rFonts w:ascii="Times New Roman" w:hAnsi="Times New Roman" w:cs="Times New Roman"/>
              </w:rPr>
              <w:t xml:space="preserve"> (1858), «Зеленый Шум» (1862-1863) и др.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  <w:u w:val="single"/>
              </w:rPr>
              <w:t>Стихотворения:</w:t>
            </w:r>
            <w:r w:rsidRPr="00240F2F">
              <w:rPr>
                <w:rFonts w:ascii="Times New Roman" w:hAnsi="Times New Roman" w:cs="Times New Roman"/>
                <w:i/>
                <w:iCs/>
              </w:rPr>
              <w:t xml:space="preserve"> «Русские </w:t>
            </w:r>
            <w:r w:rsidRPr="00240F2F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женщины», «На Волге», «Есть женщины в русских селеньях...» («Мороз Красный нос»), Железная дорога».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u w:val="single"/>
              </w:rPr>
              <w:t xml:space="preserve">Стихотворения: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t>А.Н. Майкова, А.К. Толстого, Я.П.Полонского</w:t>
            </w:r>
            <w:r w:rsidRPr="00240F2F">
              <w:rPr>
                <w:rFonts w:ascii="Times New Roman" w:hAnsi="Times New Roman" w:cs="Times New Roman"/>
              </w:rPr>
              <w:t xml:space="preserve"> и др.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</w:rPr>
              <w:t xml:space="preserve">Ф.И. Тютчев. </w:t>
            </w:r>
            <w:r w:rsidRPr="00240F2F">
              <w:rPr>
                <w:rFonts w:ascii="Times New Roman" w:hAnsi="Times New Roman" w:cs="Times New Roman"/>
                <w:u w:val="single"/>
              </w:rPr>
              <w:t xml:space="preserve">Стихотворения: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«Весенняя гроза» («Люблю грозу в начале мая…»)</w:t>
            </w:r>
            <w:r w:rsidRPr="00240F2F">
              <w:rPr>
                <w:rFonts w:ascii="Times New Roman" w:hAnsi="Times New Roman" w:cs="Times New Roman"/>
              </w:rPr>
              <w:t xml:space="preserve"> (1828, нач. 1850-х),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«Silentium!» (Молчи, скрывайся и таи…)</w:t>
            </w:r>
            <w:r w:rsidRPr="00240F2F">
              <w:rPr>
                <w:rFonts w:ascii="Times New Roman" w:hAnsi="Times New Roman" w:cs="Times New Roman"/>
              </w:rPr>
              <w:t xml:space="preserve"> (1829, нач. 1830-х),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«Умом Россию не понять…»</w:t>
            </w:r>
            <w:r w:rsidRPr="00240F2F">
              <w:rPr>
                <w:rFonts w:ascii="Times New Roman" w:hAnsi="Times New Roman" w:cs="Times New Roman"/>
              </w:rPr>
              <w:t xml:space="preserve"> (1866).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</w:rPr>
              <w:t xml:space="preserve">Ф.И. Тютчев. </w:t>
            </w:r>
            <w:r w:rsidRPr="00240F2F">
              <w:rPr>
                <w:rFonts w:ascii="Times New Roman" w:hAnsi="Times New Roman" w:cs="Times New Roman"/>
                <w:u w:val="single"/>
              </w:rPr>
              <w:t xml:space="preserve">Стихотворения: </w:t>
            </w:r>
            <w:r w:rsidRPr="00240F2F">
              <w:rPr>
                <w:rFonts w:ascii="Times New Roman" w:hAnsi="Times New Roman" w:cs="Times New Roman"/>
              </w:rPr>
              <w:t>«Еще в полях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белеет снег…» (1829, нач. 1830-х), «Цицерон» (1829, нач. 1830-х), «Фонтан» (1836), «Эти бедные селенья…» (1855),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 xml:space="preserve">«Есть в осени первоначальной…» </w:t>
            </w:r>
            <w:r w:rsidRPr="00240F2F">
              <w:rPr>
                <w:rFonts w:ascii="Times New Roman" w:hAnsi="Times New Roman" w:cs="Times New Roman"/>
              </w:rPr>
              <w:t>(1857), «Певучесть есть в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морских волнах…» (1865), «Нам не дано предугадать…» (1869),</w:t>
            </w:r>
            <w:r w:rsidRPr="00240F2F">
              <w:rPr>
                <w:rFonts w:ascii="Times New Roman" w:hAnsi="Times New Roman" w:cs="Times New Roman"/>
                <w:b/>
                <w:bCs/>
              </w:rPr>
              <w:t xml:space="preserve"> «К. Б.» («Я встретил вас – и все былое...») </w:t>
            </w:r>
            <w:r w:rsidRPr="00240F2F">
              <w:rPr>
                <w:rFonts w:ascii="Times New Roman" w:hAnsi="Times New Roman" w:cs="Times New Roman"/>
              </w:rPr>
              <w:t>(1870) и др.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  <w:u w:val="single"/>
              </w:rPr>
              <w:t>Стихотворения:</w:t>
            </w:r>
            <w:r w:rsidRPr="00240F2F">
              <w:rPr>
                <w:rFonts w:ascii="Times New Roman" w:hAnsi="Times New Roman" w:cs="Times New Roman"/>
                <w:i/>
                <w:iCs/>
              </w:rPr>
              <w:t xml:space="preserve"> «Зима недаром злится...», «Как весел грохот летних бурь...», «Листья», «Неохотно и несмело...», </w:t>
            </w:r>
            <w:r w:rsidRPr="00240F2F">
              <w:rPr>
                <w:rFonts w:ascii="Times New Roman" w:hAnsi="Times New Roman" w:cs="Times New Roman"/>
                <w:i/>
                <w:iCs/>
              </w:rPr>
              <w:lastRenderedPageBreak/>
              <w:t>«Осенний вечер».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</w:rPr>
              <w:t xml:space="preserve">А.А. Фет. </w:t>
            </w:r>
            <w:r w:rsidRPr="00240F2F">
              <w:rPr>
                <w:rFonts w:ascii="Times New Roman" w:hAnsi="Times New Roman" w:cs="Times New Roman"/>
                <w:u w:val="single"/>
              </w:rPr>
              <w:t>Стихотворения:</w:t>
            </w:r>
            <w:r w:rsidRPr="00240F2F">
              <w:rPr>
                <w:rFonts w:ascii="Times New Roman" w:hAnsi="Times New Roman" w:cs="Times New Roman"/>
              </w:rPr>
              <w:t xml:space="preserve">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«Шепот, робкое дыханье…»</w:t>
            </w:r>
            <w:r w:rsidRPr="00240F2F">
              <w:rPr>
                <w:rFonts w:ascii="Times New Roman" w:hAnsi="Times New Roman" w:cs="Times New Roman"/>
              </w:rPr>
              <w:t xml:space="preserve"> (1850),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«Как беден наш язык! Хочу и не могу…»</w:t>
            </w:r>
            <w:r w:rsidRPr="00240F2F">
              <w:rPr>
                <w:rFonts w:ascii="Times New Roman" w:hAnsi="Times New Roman" w:cs="Times New Roman"/>
              </w:rPr>
              <w:t xml:space="preserve"> (1887).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t xml:space="preserve">А.А. Фет. </w:t>
            </w:r>
            <w:r w:rsidRPr="00240F2F">
              <w:rPr>
                <w:rFonts w:ascii="Times New Roman" w:hAnsi="Times New Roman" w:cs="Times New Roman"/>
                <w:u w:val="single"/>
              </w:rPr>
              <w:t xml:space="preserve">Стихотворения: </w:t>
            </w:r>
            <w:r w:rsidRPr="00240F2F">
              <w:rPr>
                <w:rFonts w:ascii="Times New Roman" w:hAnsi="Times New Roman" w:cs="Times New Roman"/>
              </w:rPr>
              <w:t>«Я пришел к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тебе с приветом…» (1843), «На стоге сена ночью южной…» (1857), «Сияла ночь. Луной был полон сад. Лежали…» (1877), «Это утро, радость эта…» (1881),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«Учись у них – у дуба, у березы…»</w:t>
            </w:r>
            <w:r w:rsidRPr="00240F2F">
              <w:rPr>
                <w:rFonts w:ascii="Times New Roman" w:hAnsi="Times New Roman" w:cs="Times New Roman"/>
              </w:rPr>
              <w:t xml:space="preserve"> (1883), «Я тебе ничего не скажу…» (1885) и др.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  <w:u w:val="single"/>
              </w:rPr>
              <w:t>Стихотворения:</w:t>
            </w:r>
            <w:r w:rsidRPr="00240F2F">
              <w:rPr>
                <w:rFonts w:ascii="Times New Roman" w:hAnsi="Times New Roman" w:cs="Times New Roman"/>
                <w:i/>
                <w:iCs/>
              </w:rPr>
              <w:t xml:space="preserve"> «Весенний дождь», «Задрожали листы облетая...», «Ель рукавом мне тропинку завесила», «Еще майская ночь...», «Первый ландыш».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lastRenderedPageBreak/>
              <w:t>-подробный, сжатый, выборочный пересказы</w:t>
            </w:r>
          </w:p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составление  под руководством учителя электронного альбома «Портреты русских крестьян»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color w:val="000000"/>
              </w:rPr>
              <w:t>-определение авторского отношения к героям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 различение образа рассказчика и автора-повествователя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 - различение жанра стихотворения и прозы</w:t>
            </w:r>
          </w:p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-анализ и сравнение эпизода художественных произведений</w:t>
            </w:r>
          </w:p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устный  рассказ о поэте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нахождение сведений о поэте с использованием справочной литературы, ресурсов Интернета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-выяснение социальных, нравственных, психологических  проблемы произведения, проблематики произведения, темы, </w:t>
            </w:r>
            <w:r w:rsidRPr="00240F2F">
              <w:rPr>
                <w:rFonts w:ascii="Times New Roman" w:hAnsi="Times New Roman" w:cs="Times New Roman"/>
              </w:rPr>
              <w:lastRenderedPageBreak/>
              <w:t>идеи художественного текста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-анализ стихотворения по плану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составление плана произведения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color w:val="000000"/>
              </w:rPr>
              <w:t>-анализ главы, эпизода отрывок текста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-характеристики героям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- выразительное чтение художественный текст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чтение наизусть лирическое и лиро-эпическое произведение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-рецензирование выразительного чтения и чтения наизусть одноклассников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письменно развёрнутый ответ на вопрос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-- написание сочинение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-сочинение пейзажных миниатюр на основе фотографий или пейзажной живописи </w:t>
            </w:r>
          </w:p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40F2F">
              <w:rPr>
                <w:sz w:val="22"/>
                <w:szCs w:val="22"/>
              </w:rPr>
              <w:lastRenderedPageBreak/>
              <w:t xml:space="preserve">-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 -формирование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 </w:t>
            </w:r>
          </w:p>
          <w:p w:rsidR="005F753A" w:rsidRPr="00240F2F" w:rsidRDefault="005F753A" w:rsidP="005F75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40F2F">
              <w:rPr>
                <w:sz w:val="22"/>
                <w:szCs w:val="22"/>
              </w:rPr>
              <w:t xml:space="preserve">-воспитание квалифицированного читателя со сформированным эстетическим вкусом, способного аргументировать </w:t>
            </w:r>
            <w:r w:rsidRPr="00240F2F">
              <w:rPr>
                <w:sz w:val="22"/>
                <w:szCs w:val="22"/>
              </w:rPr>
              <w:lastRenderedPageBreak/>
              <w:t xml:space="preserve">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753A" w:rsidRPr="00240F2F" w:rsidRDefault="005F753A" w:rsidP="005F753A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lastRenderedPageBreak/>
              <w:t>Сочинение.</w:t>
            </w:r>
          </w:p>
          <w:p w:rsidR="005F753A" w:rsidRPr="00240F2F" w:rsidRDefault="005F753A" w:rsidP="005F753A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Контрольная работа </w:t>
            </w:r>
          </w:p>
          <w:p w:rsidR="005F753A" w:rsidRPr="00240F2F" w:rsidRDefault="005F753A" w:rsidP="005F753A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eastAsia="Calibri" w:hAnsi="Times New Roman" w:cs="Times New Roman"/>
              </w:rPr>
              <w:t xml:space="preserve"> </w:t>
            </w:r>
            <w:r w:rsidRPr="00240F2F">
              <w:rPr>
                <w:rFonts w:ascii="Times New Roman" w:hAnsi="Times New Roman" w:cs="Times New Roman"/>
              </w:rPr>
              <w:t>Тест. Проект. Фронтальный опрос.</w:t>
            </w:r>
          </w:p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Индивидуальный опрос.</w:t>
            </w:r>
          </w:p>
        </w:tc>
      </w:tr>
      <w:tr w:rsidR="005F753A" w:rsidRPr="00240F2F" w:rsidTr="005F753A">
        <w:trPr>
          <w:trHeight w:val="152"/>
        </w:trPr>
        <w:tc>
          <w:tcPr>
            <w:tcW w:w="20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lastRenderedPageBreak/>
              <w:t xml:space="preserve">6. Русская литература </w:t>
            </w:r>
            <w:r w:rsidRPr="00240F2F">
              <w:rPr>
                <w:rFonts w:ascii="Times New Roman" w:hAnsi="Times New Roman" w:cs="Times New Roman"/>
                <w:lang w:val="en-US"/>
              </w:rPr>
              <w:t>XX</w:t>
            </w:r>
            <w:r w:rsidRPr="00240F2F">
              <w:rPr>
                <w:rFonts w:ascii="Times New Roman" w:hAnsi="Times New Roman" w:cs="Times New Roman"/>
              </w:rPr>
              <w:t xml:space="preserve"> в. (первая половина).</w:t>
            </w:r>
          </w:p>
        </w:tc>
        <w:tc>
          <w:tcPr>
            <w:tcW w:w="35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</w:rPr>
              <w:t xml:space="preserve">А.А. Блок. </w:t>
            </w:r>
            <w:r w:rsidRPr="00240F2F">
              <w:rPr>
                <w:rFonts w:ascii="Times New Roman" w:hAnsi="Times New Roman" w:cs="Times New Roman"/>
                <w:u w:val="single"/>
              </w:rPr>
              <w:t xml:space="preserve">Стихотворения: </w:t>
            </w:r>
            <w:r w:rsidRPr="00240F2F">
              <w:rPr>
                <w:rFonts w:ascii="Times New Roman" w:hAnsi="Times New Roman" w:cs="Times New Roman"/>
              </w:rPr>
              <w:t>«Перед грозой» (1899), «После грозы» (1900), «Девушка пела в церковном хоре…» (1905), «Ты помнишь? В нашей бухте сонной…» (1911 – 1914) и др.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  <w:u w:val="single"/>
              </w:rPr>
              <w:t>Стихотворения:</w:t>
            </w:r>
            <w:r w:rsidRPr="00240F2F">
              <w:rPr>
                <w:rFonts w:ascii="Times New Roman" w:hAnsi="Times New Roman" w:cs="Times New Roman"/>
                <w:i/>
                <w:iCs/>
              </w:rPr>
              <w:t xml:space="preserve"> «Летний вечер», «О, как безумно за окном», «Россия», «На поле Куликовом», «Ветер принес издалека...», О, </w:t>
            </w:r>
            <w:r w:rsidRPr="00240F2F">
              <w:rPr>
                <w:rFonts w:ascii="Times New Roman" w:hAnsi="Times New Roman" w:cs="Times New Roman"/>
                <w:i/>
                <w:iCs/>
              </w:rPr>
              <w:lastRenderedPageBreak/>
              <w:t>весна без канца и без краю...», «О, я хочу безумно жить...».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t xml:space="preserve">А.А. Ахматова. </w:t>
            </w:r>
            <w:r w:rsidRPr="00240F2F">
              <w:rPr>
                <w:rFonts w:ascii="Times New Roman" w:hAnsi="Times New Roman" w:cs="Times New Roman"/>
                <w:u w:val="single"/>
              </w:rPr>
              <w:t xml:space="preserve">Стихотворение: </w:t>
            </w:r>
            <w:r w:rsidRPr="00240F2F">
              <w:rPr>
                <w:rFonts w:ascii="Times New Roman" w:hAnsi="Times New Roman" w:cs="Times New Roman"/>
              </w:rPr>
              <w:t>«Смуглый отрок бродил по аллеям...» ( 1941), «Перед весной быват дни такие...» (1915), «Родная земля « (1961) и др.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  <w:u w:val="single"/>
              </w:rPr>
              <w:t>Стихотворение:</w:t>
            </w:r>
            <w:r w:rsidRPr="00240F2F">
              <w:rPr>
                <w:rFonts w:ascii="Times New Roman" w:hAnsi="Times New Roman" w:cs="Times New Roman"/>
                <w:i/>
                <w:iCs/>
              </w:rPr>
              <w:t xml:space="preserve"> «Перед весной бывают дни такие...», «Молитва», «Сразу стало тихо в доме», «Клятва».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</w:rPr>
              <w:t xml:space="preserve">Н.С. Гумилев. </w:t>
            </w:r>
            <w:r w:rsidRPr="00240F2F">
              <w:rPr>
                <w:rFonts w:ascii="Times New Roman" w:hAnsi="Times New Roman" w:cs="Times New Roman"/>
                <w:u w:val="single"/>
              </w:rPr>
              <w:t xml:space="preserve">Стихотворение: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 xml:space="preserve">«Капитаны» </w:t>
            </w:r>
            <w:r w:rsidRPr="00240F2F">
              <w:rPr>
                <w:rFonts w:ascii="Times New Roman" w:hAnsi="Times New Roman" w:cs="Times New Roman"/>
              </w:rPr>
              <w:t>(1912), «Слово» (1921).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</w:rPr>
              <w:t>М.И. Цветаева.</w:t>
            </w:r>
            <w:r w:rsidRPr="00240F2F">
              <w:rPr>
                <w:rFonts w:ascii="Times New Roman" w:hAnsi="Times New Roman" w:cs="Times New Roman"/>
                <w:u w:val="single"/>
              </w:rPr>
              <w:t xml:space="preserve"> Стихотворение:</w:t>
            </w:r>
            <w:r w:rsidRPr="00240F2F">
              <w:rPr>
                <w:rFonts w:ascii="Times New Roman" w:hAnsi="Times New Roman" w:cs="Times New Roman"/>
                <w:b/>
              </w:rPr>
              <w:t xml:space="preserve"> </w:t>
            </w:r>
            <w:r w:rsidRPr="00240F2F">
              <w:rPr>
                <w:rFonts w:ascii="Times New Roman" w:hAnsi="Times New Roman" w:cs="Times New Roman"/>
              </w:rPr>
              <w:t>«Моим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стихам, написанным так рано…» (1913),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 xml:space="preserve">«Идешь, на меня похожий» </w:t>
            </w:r>
            <w:r w:rsidRPr="00240F2F">
              <w:rPr>
                <w:rFonts w:ascii="Times New Roman" w:hAnsi="Times New Roman" w:cs="Times New Roman"/>
              </w:rPr>
              <w:t xml:space="preserve">(1913), «Генералам двенадцатого года» (1913),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«Мне нравится, что вы больны не мной…»</w:t>
            </w:r>
            <w:r w:rsidRPr="00240F2F">
              <w:rPr>
                <w:rFonts w:ascii="Times New Roman" w:hAnsi="Times New Roman" w:cs="Times New Roman"/>
              </w:rPr>
              <w:t xml:space="preserve"> (1915),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 xml:space="preserve">из цикла «Стихи к Блоку» («Имя твое – птица в руке…») </w:t>
            </w:r>
            <w:r w:rsidRPr="00240F2F">
              <w:rPr>
                <w:rFonts w:ascii="Times New Roman" w:hAnsi="Times New Roman" w:cs="Times New Roman"/>
              </w:rPr>
              <w:t xml:space="preserve">(1916),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из цикла «Стихи о Москве»</w:t>
            </w:r>
            <w:r w:rsidRPr="00240F2F">
              <w:rPr>
                <w:rFonts w:ascii="Times New Roman" w:hAnsi="Times New Roman" w:cs="Times New Roman"/>
              </w:rPr>
              <w:t xml:space="preserve"> (1916), «Тоска по родине! Давно…» (1934) и др.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</w:rPr>
              <w:t xml:space="preserve">О.Э. Мандельштам. </w:t>
            </w:r>
            <w:r w:rsidRPr="00240F2F">
              <w:rPr>
                <w:rFonts w:ascii="Times New Roman" w:hAnsi="Times New Roman" w:cs="Times New Roman"/>
                <w:u w:val="single"/>
              </w:rPr>
              <w:t xml:space="preserve">Стихотворение: </w:t>
            </w:r>
            <w:r w:rsidRPr="00240F2F">
              <w:rPr>
                <w:rFonts w:ascii="Times New Roman" w:hAnsi="Times New Roman" w:cs="Times New Roman"/>
              </w:rPr>
              <w:t>«Звук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осторожный и глухой…» (1908),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«Равноденствие» («Есть иволги в лесах, и гласных долгота…»)</w:t>
            </w:r>
            <w:r w:rsidRPr="00240F2F">
              <w:rPr>
                <w:rFonts w:ascii="Times New Roman" w:hAnsi="Times New Roman" w:cs="Times New Roman"/>
              </w:rPr>
              <w:t xml:space="preserve"> (1913),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 xml:space="preserve">«Бессонница. Гомер. </w:t>
            </w:r>
            <w:r w:rsidRPr="00240F2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Тугие паруса…» </w:t>
            </w:r>
            <w:r w:rsidRPr="00240F2F">
              <w:rPr>
                <w:rFonts w:ascii="Times New Roman" w:hAnsi="Times New Roman" w:cs="Times New Roman"/>
              </w:rPr>
              <w:t>(1915) и др.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</w:rPr>
              <w:t xml:space="preserve">В.В. Маяковский. </w:t>
            </w:r>
            <w:r w:rsidRPr="00240F2F">
              <w:rPr>
                <w:rFonts w:ascii="Times New Roman" w:hAnsi="Times New Roman" w:cs="Times New Roman"/>
                <w:u w:val="single"/>
              </w:rPr>
              <w:t>Стихотворение:</w:t>
            </w:r>
            <w:r w:rsidRPr="00240F2F">
              <w:rPr>
                <w:rFonts w:ascii="Times New Roman" w:hAnsi="Times New Roman" w:cs="Times New Roman"/>
              </w:rPr>
              <w:t xml:space="preserve"> 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«Хорошее отношение к лошадям»</w:t>
            </w:r>
            <w:r w:rsidRPr="00240F2F">
              <w:rPr>
                <w:rFonts w:ascii="Times New Roman" w:hAnsi="Times New Roman" w:cs="Times New Roman"/>
              </w:rPr>
              <w:t xml:space="preserve"> (1918),</w:t>
            </w:r>
            <w:r w:rsidRPr="00240F2F">
              <w:rPr>
                <w:rFonts w:ascii="Times New Roman" w:hAnsi="Times New Roman" w:cs="Times New Roman"/>
                <w:b/>
                <w:bCs/>
              </w:rPr>
              <w:t xml:space="preserve"> «Необычайное приключение, бывшее с Владимиром Маяковским летом на даче»</w:t>
            </w:r>
            <w:r w:rsidRPr="00240F2F">
              <w:rPr>
                <w:rFonts w:ascii="Times New Roman" w:hAnsi="Times New Roman" w:cs="Times New Roman"/>
              </w:rPr>
              <w:t xml:space="preserve"> (1920) и др.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  <w:u w:val="single"/>
              </w:rPr>
              <w:t xml:space="preserve">Стихотворение: </w:t>
            </w:r>
            <w:r w:rsidRPr="00240F2F">
              <w:rPr>
                <w:rFonts w:ascii="Times New Roman" w:hAnsi="Times New Roman" w:cs="Times New Roman"/>
                <w:i/>
                <w:iCs/>
              </w:rPr>
              <w:t>«Послушайте!», «А вы могли бы?», «Люблю».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</w:rPr>
              <w:t xml:space="preserve">С.А. Есенин. </w:t>
            </w:r>
            <w:r w:rsidRPr="00240F2F">
              <w:rPr>
                <w:rFonts w:ascii="Times New Roman" w:hAnsi="Times New Roman" w:cs="Times New Roman"/>
                <w:u w:val="single"/>
              </w:rPr>
              <w:t xml:space="preserve">Стихотворение: </w:t>
            </w:r>
            <w:r w:rsidRPr="00240F2F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«Гой ты, Русь, моя родная…»</w:t>
            </w:r>
            <w:r w:rsidRPr="00240F2F">
              <w:rPr>
                <w:rFonts w:ascii="Times New Roman" w:hAnsi="Times New Roman" w:cs="Times New Roman"/>
              </w:rPr>
              <w:t xml:space="preserve"> (1914), «Песнь о собаке» (1915), «Нивы сжаты, рощи голы…» (1917 – 1918), «Письмо к матери» (1924) «Собаке Качалова» (1925) и др.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  <w:u w:val="single"/>
              </w:rPr>
              <w:t>Стихотворение:</w:t>
            </w:r>
            <w:r w:rsidRPr="00240F2F">
              <w:rPr>
                <w:rFonts w:ascii="Times New Roman" w:hAnsi="Times New Roman" w:cs="Times New Roman"/>
                <w:i/>
                <w:iCs/>
              </w:rPr>
              <w:t xml:space="preserve"> «Я покинул родимый дом», «Низкий дом с голубыми ставнями», «Пороша», «Пугачев».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</w:rPr>
              <w:t>Проза конца XIX – начала XX вв</w:t>
            </w:r>
            <w:r w:rsidRPr="00240F2F">
              <w:rPr>
                <w:rFonts w:ascii="Times New Roman" w:hAnsi="Times New Roman" w:cs="Times New Roman"/>
              </w:rPr>
              <w:t xml:space="preserve">. 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  <w:u w:val="single"/>
              </w:rPr>
            </w:pP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u w:val="single"/>
              </w:rPr>
              <w:t xml:space="preserve">Рассказы или повести: 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М.Горький, А.И.Куприн,</w:t>
            </w:r>
            <w:r w:rsidRPr="00240F2F">
              <w:rPr>
                <w:rFonts w:ascii="Times New Roman" w:hAnsi="Times New Roman" w:cs="Times New Roman"/>
              </w:rPr>
              <w:t xml:space="preserve">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Л.Н.Андреев, И.А.Бунин, И.С.Шмелев,</w:t>
            </w:r>
            <w:r w:rsidRPr="00240F2F">
              <w:rPr>
                <w:rFonts w:ascii="Times New Roman" w:hAnsi="Times New Roman" w:cs="Times New Roman"/>
              </w:rPr>
              <w:t xml:space="preserve"> А.С.Грин.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</w:rPr>
              <w:t>Поэзия конца XIX – начала XX вв</w:t>
            </w:r>
            <w:r w:rsidRPr="00240F2F">
              <w:rPr>
                <w:rFonts w:ascii="Times New Roman" w:hAnsi="Times New Roman" w:cs="Times New Roman"/>
              </w:rPr>
              <w:t>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u w:val="single"/>
              </w:rPr>
              <w:t>Стихотворения:</w:t>
            </w:r>
            <w:r w:rsidRPr="00240F2F">
              <w:rPr>
                <w:rFonts w:ascii="Times New Roman" w:hAnsi="Times New Roman" w:cs="Times New Roman"/>
              </w:rPr>
              <w:t xml:space="preserve"> К.Д.Бальмонт,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И.А.Бунин,</w:t>
            </w:r>
            <w:r w:rsidRPr="00240F2F">
              <w:rPr>
                <w:rFonts w:ascii="Times New Roman" w:hAnsi="Times New Roman" w:cs="Times New Roman"/>
              </w:rPr>
              <w:t xml:space="preserve">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М.А.Волошин, В.Хлебников и др.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  <w:u w:val="single"/>
              </w:rPr>
              <w:t>Стихотворение:</w:t>
            </w:r>
            <w:r w:rsidRPr="00240F2F">
              <w:rPr>
                <w:rFonts w:ascii="Times New Roman" w:hAnsi="Times New Roman" w:cs="Times New Roman"/>
                <w:i/>
                <w:iCs/>
              </w:rPr>
              <w:t xml:space="preserve"> Дон Аминадо, Д.Бкедрин, А.А.Прокофьев.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</w:rPr>
              <w:t xml:space="preserve">Поэзия 20-50-х годов ХХ в. </w:t>
            </w:r>
            <w:r w:rsidRPr="00240F2F">
              <w:rPr>
                <w:rFonts w:ascii="Times New Roman" w:hAnsi="Times New Roman" w:cs="Times New Roman"/>
                <w:u w:val="single"/>
              </w:rPr>
              <w:t xml:space="preserve">Стихотворения: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t>Б.Л.Пастернак,</w:t>
            </w:r>
            <w:r w:rsidRPr="00240F2F">
              <w:rPr>
                <w:rFonts w:ascii="Times New Roman" w:hAnsi="Times New Roman" w:cs="Times New Roman"/>
              </w:rPr>
              <w:t xml:space="preserve">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 xml:space="preserve">Н.А.Заболоцкий, </w:t>
            </w:r>
            <w:r w:rsidRPr="00240F2F">
              <w:rPr>
                <w:rFonts w:ascii="Times New Roman" w:hAnsi="Times New Roman" w:cs="Times New Roman"/>
              </w:rPr>
              <w:t>Д.Хармс,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Н.М.Олейников и др.</w:t>
            </w:r>
          </w:p>
          <w:p w:rsidR="005F753A" w:rsidRPr="00240F2F" w:rsidRDefault="005F753A" w:rsidP="005F753A">
            <w:pPr>
              <w:snapToGrid w:val="0"/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lastRenderedPageBreak/>
              <w:t>-выразительное чтение художественного текста 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чтение наизусть лирическое и лиро-эпическое произведение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рецензирование выразительного чтения и чтения наизусть одноклассников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lastRenderedPageBreak/>
              <w:t>-представление информации в виде небольшого сообщения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-анализ стихотворения по плану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-нахождение изобразительно-выразительные средства языка и объясняют их роль в тексте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-написание  развёрнутого ответа на вопрос </w:t>
            </w:r>
          </w:p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-выявление художественно значимых выразительных средств писателя (поэтическая лексика, синтаксис, тропы, фигуры, фоника) и определять их художественные функции в произведении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-- написание сочинение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-устный рассказ о поэте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нахождение сведений о поэте с использованием справочной литературы, ресурсов Интернета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- нахождение </w:t>
            </w:r>
            <w:r w:rsidRPr="00240F2F">
              <w:rPr>
                <w:rFonts w:ascii="Times New Roman" w:hAnsi="Times New Roman" w:cs="Times New Roman"/>
              </w:rPr>
              <w:lastRenderedPageBreak/>
              <w:t>толкование непонятных слов в словарях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color w:val="000000"/>
              </w:rPr>
              <w:t>- выполнение индивидуального плана в составе проектной группы</w:t>
            </w:r>
          </w:p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40F2F">
              <w:rPr>
                <w:sz w:val="22"/>
                <w:szCs w:val="22"/>
              </w:rPr>
              <w:lastRenderedPageBreak/>
              <w:t xml:space="preserve">-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-овладение процедурами смыслового и эстетического </w:t>
            </w:r>
            <w:r w:rsidRPr="00240F2F">
              <w:rPr>
                <w:rFonts w:ascii="Times New Roman" w:hAnsi="Times New Roman" w:cs="Times New Roman"/>
              </w:rPr>
              <w:lastRenderedPageBreak/>
              <w:t>анализа текста на основе понимания принципиальных отличий литературного художественного текста от научного, делового, публицистического и т.п.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-формирование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 </w:t>
            </w:r>
          </w:p>
          <w:p w:rsidR="005F753A" w:rsidRPr="00240F2F" w:rsidRDefault="005F753A" w:rsidP="005F75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40F2F">
              <w:rPr>
                <w:sz w:val="22"/>
                <w:szCs w:val="22"/>
              </w:rPr>
              <w:t xml:space="preserve">-воспитание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</w:t>
            </w:r>
            <w:r w:rsidRPr="00240F2F">
              <w:rPr>
                <w:sz w:val="22"/>
                <w:szCs w:val="22"/>
              </w:rPr>
              <w:lastRenderedPageBreak/>
              <w:t xml:space="preserve">чтение;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753A" w:rsidRPr="00240F2F" w:rsidRDefault="005F753A" w:rsidP="005F753A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lastRenderedPageBreak/>
              <w:t>Сочинение.</w:t>
            </w:r>
          </w:p>
          <w:p w:rsidR="005F753A" w:rsidRPr="00240F2F" w:rsidRDefault="005F753A" w:rsidP="005F753A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Контрольная работа.</w:t>
            </w:r>
          </w:p>
          <w:p w:rsidR="005F753A" w:rsidRPr="00240F2F" w:rsidRDefault="005F753A" w:rsidP="005F753A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Анализ стихотворе-</w:t>
            </w:r>
          </w:p>
          <w:p w:rsidR="005F753A" w:rsidRPr="00240F2F" w:rsidRDefault="005F753A" w:rsidP="005F753A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ния по плану. </w:t>
            </w:r>
          </w:p>
          <w:p w:rsidR="005F753A" w:rsidRPr="00240F2F" w:rsidRDefault="005F753A" w:rsidP="005F753A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Письменный ответ на один из проблемных вопросов. Фронтальный опрос.</w:t>
            </w:r>
          </w:p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Индивидуальный опрос.</w:t>
            </w:r>
          </w:p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Проект</w:t>
            </w:r>
          </w:p>
        </w:tc>
      </w:tr>
      <w:tr w:rsidR="005F753A" w:rsidRPr="00240F2F" w:rsidTr="005F753A">
        <w:trPr>
          <w:trHeight w:val="152"/>
        </w:trPr>
        <w:tc>
          <w:tcPr>
            <w:tcW w:w="20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lastRenderedPageBreak/>
              <w:t xml:space="preserve">7. Проза </w:t>
            </w:r>
            <w:r w:rsidRPr="00240F2F">
              <w:rPr>
                <w:rFonts w:ascii="Times New Roman" w:hAnsi="Times New Roman" w:cs="Times New Roman"/>
                <w:lang w:val="en-US"/>
              </w:rPr>
              <w:t>XX</w:t>
            </w:r>
            <w:r w:rsidRPr="00240F2F">
              <w:rPr>
                <w:rFonts w:ascii="Times New Roman" w:hAnsi="Times New Roman" w:cs="Times New Roman"/>
              </w:rPr>
              <w:t xml:space="preserve"> в. (вторая половина).</w:t>
            </w:r>
          </w:p>
        </w:tc>
        <w:tc>
          <w:tcPr>
            <w:tcW w:w="35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</w:rPr>
              <w:t xml:space="preserve">М.А. Булгаков. </w:t>
            </w:r>
            <w:r w:rsidRPr="00240F2F">
              <w:rPr>
                <w:rFonts w:ascii="Times New Roman" w:hAnsi="Times New Roman" w:cs="Times New Roman"/>
                <w:u w:val="single"/>
              </w:rPr>
              <w:t xml:space="preserve">Повесть: </w:t>
            </w:r>
            <w:r w:rsidRPr="00240F2F">
              <w:rPr>
                <w:rFonts w:ascii="Times New Roman" w:hAnsi="Times New Roman" w:cs="Times New Roman"/>
              </w:rPr>
              <w:t xml:space="preserve">«Роковые яйца» (1924),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«Собачье сердце»</w:t>
            </w:r>
            <w:r w:rsidRPr="00240F2F">
              <w:rPr>
                <w:rFonts w:ascii="Times New Roman" w:hAnsi="Times New Roman" w:cs="Times New Roman"/>
              </w:rPr>
              <w:t xml:space="preserve"> (1925) и др.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</w:rPr>
              <w:t xml:space="preserve">А.П. Платонов. </w:t>
            </w:r>
            <w:r w:rsidRPr="00240F2F">
              <w:rPr>
                <w:rFonts w:ascii="Times New Roman" w:hAnsi="Times New Roman" w:cs="Times New Roman"/>
                <w:u w:val="single"/>
              </w:rPr>
              <w:t>Рассказ:</w:t>
            </w:r>
            <w:r w:rsidRPr="00240F2F">
              <w:rPr>
                <w:rFonts w:ascii="Times New Roman" w:hAnsi="Times New Roman" w:cs="Times New Roman"/>
                <w:b/>
                <w:bCs/>
              </w:rPr>
              <w:t xml:space="preserve"> «В прекрасном и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t>яростном мире (Машинист Мальцев)»</w:t>
            </w:r>
            <w:r w:rsidRPr="00240F2F">
              <w:rPr>
                <w:rFonts w:ascii="Times New Roman" w:hAnsi="Times New Roman" w:cs="Times New Roman"/>
              </w:rPr>
              <w:t xml:space="preserve"> (1937), «Рассказ о мертвом старике» (1942),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«Никита»</w:t>
            </w:r>
            <w:r w:rsidRPr="00240F2F">
              <w:rPr>
                <w:rFonts w:ascii="Times New Roman" w:hAnsi="Times New Roman" w:cs="Times New Roman"/>
              </w:rPr>
              <w:t xml:space="preserve"> (1945), «Цветок на земле» (1949) и др. 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  <w:u w:val="single"/>
              </w:rPr>
              <w:t>Рассказ:</w:t>
            </w:r>
            <w:r w:rsidRPr="00240F2F">
              <w:rPr>
                <w:rFonts w:ascii="Times New Roman" w:hAnsi="Times New Roman" w:cs="Times New Roman"/>
                <w:i/>
                <w:iCs/>
              </w:rPr>
              <w:t xml:space="preserve"> «Неизвестный цветок», «Корова», «Юшка», «Возвращение».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</w:rPr>
              <w:t xml:space="preserve">М.М. Зощенко. </w:t>
            </w:r>
            <w:r w:rsidRPr="00240F2F">
              <w:rPr>
                <w:rFonts w:ascii="Times New Roman" w:hAnsi="Times New Roman" w:cs="Times New Roman"/>
                <w:u w:val="single"/>
              </w:rPr>
              <w:t xml:space="preserve">Рассказы: </w:t>
            </w:r>
            <w:r w:rsidRPr="00240F2F">
              <w:rPr>
                <w:rFonts w:ascii="Times New Roman" w:hAnsi="Times New Roman" w:cs="Times New Roman"/>
              </w:rPr>
              <w:t>«Аристократка» (1923), «Баня» (1924) и др.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  <w:u w:val="single"/>
              </w:rPr>
              <w:t>Рассказы:</w:t>
            </w:r>
            <w:r w:rsidRPr="00240F2F">
              <w:rPr>
                <w:rFonts w:ascii="Times New Roman" w:hAnsi="Times New Roman" w:cs="Times New Roman"/>
                <w:i/>
                <w:iCs/>
              </w:rPr>
              <w:t xml:space="preserve"> «Беда», «История болезни».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</w:rPr>
              <w:t xml:space="preserve">А.Т. Твардовский. </w:t>
            </w:r>
            <w:r w:rsidRPr="00240F2F">
              <w:rPr>
                <w:rFonts w:ascii="Times New Roman" w:hAnsi="Times New Roman" w:cs="Times New Roman"/>
                <w:u w:val="single"/>
              </w:rPr>
              <w:t>Стихотворение:</w:t>
            </w:r>
            <w:r w:rsidRPr="00240F2F">
              <w:rPr>
                <w:rFonts w:ascii="Times New Roman" w:hAnsi="Times New Roman" w:cs="Times New Roman"/>
                <w:b/>
              </w:rPr>
              <w:t xml:space="preserve"> «</w:t>
            </w:r>
            <w:r w:rsidRPr="00240F2F">
              <w:rPr>
                <w:rFonts w:ascii="Times New Roman" w:hAnsi="Times New Roman" w:cs="Times New Roman"/>
              </w:rPr>
              <w:t xml:space="preserve">В тот день, когда </w:t>
            </w:r>
            <w:r w:rsidRPr="00240F2F">
              <w:rPr>
                <w:rFonts w:ascii="Times New Roman" w:hAnsi="Times New Roman" w:cs="Times New Roman"/>
              </w:rPr>
              <w:lastRenderedPageBreak/>
              <w:t xml:space="preserve">окончилась война…» (1948), </w:t>
            </w:r>
            <w:r w:rsidRPr="00240F2F">
              <w:rPr>
                <w:rFonts w:ascii="Times New Roman" w:hAnsi="Times New Roman" w:cs="Times New Roman"/>
                <w:b/>
              </w:rPr>
              <w:t>«</w:t>
            </w:r>
            <w:r w:rsidRPr="00240F2F">
              <w:rPr>
                <w:rFonts w:ascii="Times New Roman" w:hAnsi="Times New Roman" w:cs="Times New Roman"/>
              </w:rPr>
              <w:t xml:space="preserve">О сущем» (1957 – 1958), «Вся суть в одном-единственном завете…» (1958), «Я знаю, никакой моей вины…» (1966) и др.;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«Василий Теркин» («Книга про бойца»)</w:t>
            </w:r>
            <w:r w:rsidRPr="00240F2F">
              <w:rPr>
                <w:rFonts w:ascii="Times New Roman" w:hAnsi="Times New Roman" w:cs="Times New Roman"/>
              </w:rPr>
              <w:t xml:space="preserve"> (1942-1945) – главы по выбору.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  <w:u w:val="single"/>
              </w:rPr>
              <w:t>Стихотворения:</w:t>
            </w:r>
            <w:r w:rsidRPr="00240F2F">
              <w:rPr>
                <w:rFonts w:ascii="Times New Roman" w:hAnsi="Times New Roman" w:cs="Times New Roman"/>
                <w:i/>
                <w:iCs/>
              </w:rPr>
              <w:t xml:space="preserve"> «Снега потемнеют синие», «Июль — макушка лета», «На дне моей жизни», «Урожай», «Весенние строчки», «Я убит подо Ржевом».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</w:rPr>
              <w:t xml:space="preserve">А.И. Солженицын. </w:t>
            </w:r>
            <w:r w:rsidRPr="00240F2F">
              <w:rPr>
                <w:rFonts w:ascii="Times New Roman" w:hAnsi="Times New Roman" w:cs="Times New Roman"/>
                <w:u w:val="single"/>
              </w:rPr>
              <w:t>Рассказ:</w:t>
            </w:r>
            <w:r w:rsidRPr="00240F2F">
              <w:rPr>
                <w:rFonts w:ascii="Times New Roman" w:hAnsi="Times New Roman" w:cs="Times New Roman"/>
                <w:b/>
              </w:rPr>
              <w:t xml:space="preserve">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«Матренин двор»</w:t>
            </w:r>
            <w:r w:rsidRPr="00240F2F">
              <w:rPr>
                <w:rFonts w:ascii="Times New Roman" w:hAnsi="Times New Roman" w:cs="Times New Roman"/>
              </w:rPr>
              <w:t xml:space="preserve"> (1959) или из «Крохоток» (1958 – 1960) – «Лиственница», «Дыхание», «Шарик», «Костер и муравьи», «Гроза в горах», «Колокол Углича» и др.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</w:rPr>
              <w:t xml:space="preserve">В.М. Шукшин. </w:t>
            </w:r>
            <w:r w:rsidRPr="00240F2F">
              <w:rPr>
                <w:rFonts w:ascii="Times New Roman" w:hAnsi="Times New Roman" w:cs="Times New Roman"/>
                <w:u w:val="single"/>
              </w:rPr>
              <w:t xml:space="preserve">Рассказ: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«Чудик»</w:t>
            </w:r>
            <w:r w:rsidRPr="00240F2F">
              <w:rPr>
                <w:rFonts w:ascii="Times New Roman" w:hAnsi="Times New Roman" w:cs="Times New Roman"/>
              </w:rPr>
              <w:t xml:space="preserve"> (1967), «Срезал» (1970), «Мастер» (1971) и др.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  <w:u w:val="single"/>
              </w:rPr>
              <w:t>Рассказ:</w:t>
            </w:r>
            <w:r w:rsidRPr="00240F2F">
              <w:rPr>
                <w:rFonts w:ascii="Times New Roman" w:hAnsi="Times New Roman" w:cs="Times New Roman"/>
                <w:i/>
                <w:iCs/>
              </w:rPr>
              <w:t xml:space="preserve"> «Критики».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</w:rPr>
              <w:t xml:space="preserve">Художественная проза о человеке и природе, их взаимоотношениях.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u w:val="single"/>
              </w:rPr>
              <w:t xml:space="preserve">Произведения: </w:t>
            </w:r>
            <w:r w:rsidRPr="00240F2F">
              <w:rPr>
                <w:rFonts w:ascii="Times New Roman" w:hAnsi="Times New Roman" w:cs="Times New Roman"/>
              </w:rPr>
              <w:t xml:space="preserve">М.М.Пришвина, </w:t>
            </w:r>
            <w:r w:rsidRPr="00240F2F">
              <w:rPr>
                <w:rFonts w:ascii="Times New Roman" w:hAnsi="Times New Roman" w:cs="Times New Roman"/>
                <w:b/>
              </w:rPr>
              <w:t xml:space="preserve"> К.Г.Паустовского </w:t>
            </w:r>
            <w:r w:rsidRPr="00240F2F">
              <w:rPr>
                <w:rFonts w:ascii="Times New Roman" w:hAnsi="Times New Roman" w:cs="Times New Roman"/>
              </w:rPr>
              <w:t>и др.</w:t>
            </w:r>
            <w:r w:rsidRPr="00240F2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</w:rPr>
              <w:t xml:space="preserve">Проза о детях. </w:t>
            </w:r>
            <w:r w:rsidRPr="00240F2F">
              <w:rPr>
                <w:rFonts w:ascii="Times New Roman" w:hAnsi="Times New Roman" w:cs="Times New Roman"/>
                <w:u w:val="single"/>
              </w:rPr>
              <w:t xml:space="preserve">Произведения:  </w:t>
            </w:r>
            <w:r w:rsidRPr="00240F2F">
              <w:rPr>
                <w:rFonts w:ascii="Times New Roman" w:hAnsi="Times New Roman" w:cs="Times New Roman"/>
                <w:b/>
              </w:rPr>
              <w:lastRenderedPageBreak/>
              <w:t xml:space="preserve">В.Г.Распутина, В.П.Астафьева, Ф.А.Искандера, </w:t>
            </w:r>
            <w:r w:rsidRPr="00240F2F">
              <w:rPr>
                <w:rFonts w:ascii="Times New Roman" w:hAnsi="Times New Roman" w:cs="Times New Roman"/>
              </w:rPr>
              <w:t>Ю.И.Коваль,</w:t>
            </w:r>
            <w:r w:rsidRPr="00240F2F">
              <w:rPr>
                <w:rFonts w:ascii="Times New Roman" w:hAnsi="Times New Roman" w:cs="Times New Roman"/>
                <w:b/>
              </w:rPr>
              <w:t xml:space="preserve"> Ю.П.Казакова, </w:t>
            </w:r>
            <w:r w:rsidRPr="00240F2F">
              <w:rPr>
                <w:rFonts w:ascii="Times New Roman" w:hAnsi="Times New Roman" w:cs="Times New Roman"/>
              </w:rPr>
              <w:t>В.В.Голявкина</w:t>
            </w:r>
            <w:r w:rsidRPr="00240F2F">
              <w:rPr>
                <w:rFonts w:ascii="Times New Roman" w:hAnsi="Times New Roman" w:cs="Times New Roman"/>
                <w:b/>
              </w:rPr>
              <w:t xml:space="preserve"> </w:t>
            </w:r>
            <w:r w:rsidRPr="00240F2F">
              <w:rPr>
                <w:rFonts w:ascii="Times New Roman" w:hAnsi="Times New Roman" w:cs="Times New Roman"/>
              </w:rPr>
              <w:t>и др.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lastRenderedPageBreak/>
              <w:t>- пересказ событий от лица героев</w:t>
            </w:r>
            <w:r w:rsidRPr="00240F2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--выразительное чтение художественного текста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color w:val="000000"/>
              </w:rPr>
              <w:t>-сопоставление характеристики литературных героев</w:t>
            </w:r>
          </w:p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сравнение героев одного произведения и героев разных произведений по самостоятельно; выработанным критериям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-выделение смысловых частей художественного текста, составлять простой план с, в том числе цитатный;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lastRenderedPageBreak/>
              <w:t>-  пересказ части и фрагмента текста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-анализ  и сравнение т эпизода художественных произведений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color w:val="000000"/>
              </w:rPr>
              <w:t>- характеристика литературных героев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-рассказ о поэте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нахождение сведения о поэте с использованием справочной литературы, ресурсов Интернета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-написание развёрнутого ответа на вопрос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написание сочинение-рассуждение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color w:val="000000"/>
              </w:rPr>
              <w:t>-создание проекта</w:t>
            </w:r>
          </w:p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40F2F">
              <w:rPr>
                <w:sz w:val="22"/>
                <w:szCs w:val="22"/>
              </w:rPr>
              <w:lastRenderedPageBreak/>
              <w:t xml:space="preserve">-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- формирование умений воспринимать, анализировать, критически оценивать и интерпретировать прочитанное, </w:t>
            </w:r>
            <w:r w:rsidRPr="00240F2F">
              <w:rPr>
                <w:rFonts w:ascii="Times New Roman" w:hAnsi="Times New Roman" w:cs="Times New Roman"/>
              </w:rPr>
              <w:lastRenderedPageBreak/>
              <w:t xml:space="preserve">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 </w:t>
            </w:r>
          </w:p>
          <w:p w:rsidR="005F753A" w:rsidRPr="00240F2F" w:rsidRDefault="005F753A" w:rsidP="005F75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40F2F">
              <w:rPr>
                <w:sz w:val="22"/>
                <w:szCs w:val="22"/>
              </w:rPr>
              <w:t xml:space="preserve">-воспитание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753A" w:rsidRPr="00240F2F" w:rsidRDefault="005F753A" w:rsidP="005F753A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lastRenderedPageBreak/>
              <w:t>Письменный ответ на один из проблемных вопросов. Контрольная работа. Сочинение. Фронтальный опрос.</w:t>
            </w:r>
          </w:p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Индивидуальный опрос. Проект.</w:t>
            </w:r>
          </w:p>
        </w:tc>
      </w:tr>
      <w:tr w:rsidR="005F753A" w:rsidRPr="00240F2F" w:rsidTr="005F753A">
        <w:trPr>
          <w:trHeight w:val="152"/>
        </w:trPr>
        <w:tc>
          <w:tcPr>
            <w:tcW w:w="20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lastRenderedPageBreak/>
              <w:t xml:space="preserve">8. Поэзия </w:t>
            </w:r>
            <w:r w:rsidRPr="00240F2F">
              <w:rPr>
                <w:rFonts w:ascii="Times New Roman" w:hAnsi="Times New Roman" w:cs="Times New Roman"/>
                <w:lang w:val="en-US"/>
              </w:rPr>
              <w:t>XX</w:t>
            </w:r>
            <w:r w:rsidRPr="00240F2F">
              <w:rPr>
                <w:rFonts w:ascii="Times New Roman" w:hAnsi="Times New Roman" w:cs="Times New Roman"/>
              </w:rPr>
              <w:t xml:space="preserve"> в. (вторая половина).</w:t>
            </w:r>
          </w:p>
        </w:tc>
        <w:tc>
          <w:tcPr>
            <w:tcW w:w="35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t>Поэзия 2-й половины ХХ в.</w:t>
            </w:r>
            <w:r w:rsidRPr="00240F2F">
              <w:rPr>
                <w:rFonts w:ascii="Times New Roman" w:hAnsi="Times New Roman" w:cs="Times New Roman"/>
              </w:rPr>
              <w:t xml:space="preserve"> 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u w:val="single"/>
              </w:rPr>
              <w:t xml:space="preserve">Стихотворения:  </w:t>
            </w:r>
            <w:r w:rsidRPr="00240F2F">
              <w:rPr>
                <w:rFonts w:ascii="Times New Roman" w:hAnsi="Times New Roman" w:cs="Times New Roman"/>
              </w:rPr>
              <w:t xml:space="preserve">Н.И.Глазков, Е.А.Евтушенко, А.А.Вознесенский,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Н.М.Рубцов,</w:t>
            </w:r>
            <w:r w:rsidRPr="00240F2F">
              <w:rPr>
                <w:rFonts w:ascii="Times New Roman" w:hAnsi="Times New Roman" w:cs="Times New Roman"/>
              </w:rPr>
              <w:t xml:space="preserve">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Д.С.Самойлов</w:t>
            </w:r>
            <w:r w:rsidRPr="00240F2F">
              <w:rPr>
                <w:rFonts w:ascii="Times New Roman" w:hAnsi="Times New Roman" w:cs="Times New Roman"/>
              </w:rPr>
              <w:t xml:space="preserve">, А.А.Тарковский,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Б.Ш.Окуджава</w:t>
            </w:r>
            <w:r w:rsidRPr="00240F2F">
              <w:rPr>
                <w:rFonts w:ascii="Times New Roman" w:hAnsi="Times New Roman" w:cs="Times New Roman"/>
              </w:rPr>
              <w:t xml:space="preserve">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В.С.Высоцкий</w:t>
            </w:r>
            <w:r w:rsidRPr="00240F2F">
              <w:rPr>
                <w:rFonts w:ascii="Times New Roman" w:hAnsi="Times New Roman" w:cs="Times New Roman"/>
              </w:rPr>
              <w:t>, Ю.П.Мориц, И.А.Бродский, А.С.Кушнер, О.Е.Григорьев и др.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-выразительное чтение художественного текста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чтение наизусть лирического и лиро-эпического произведения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-рецензирование выразительного чтения и чтения наизусть одноклассников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 -представление информации в виде небольшого сообщения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-анализ стихотворения по плану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-нахождение изобразительно-выразительных средства языка и объяснение их роли в тексте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написание развёрнутого ответа на вопрос</w:t>
            </w:r>
          </w:p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- выявление художественно значимых выразительных средств писателя (поэтическая </w:t>
            </w:r>
            <w:r w:rsidRPr="00240F2F">
              <w:rPr>
                <w:rFonts w:ascii="Times New Roman" w:hAnsi="Times New Roman" w:cs="Times New Roman"/>
              </w:rPr>
              <w:lastRenderedPageBreak/>
              <w:t xml:space="preserve">лексика, синтаксис, тропы, фигуры, фоника) и определять их художественные функции в произведении </w:t>
            </w:r>
          </w:p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-- написание сочинения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рассказ о поэте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нахождение сведения о поэте с использованием справочной литературы, ресурсов Интернета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-нахождение толкования непонятных слов в словарях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color w:val="000000"/>
              </w:rPr>
              <w:t>- выполнение индивидуального плана в составе проектной группы</w:t>
            </w:r>
          </w:p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40F2F">
              <w:rPr>
                <w:sz w:val="22"/>
                <w:szCs w:val="22"/>
              </w:rPr>
              <w:lastRenderedPageBreak/>
              <w:t xml:space="preserve">-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-овладение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-формирование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 </w:t>
            </w:r>
          </w:p>
          <w:p w:rsidR="005F753A" w:rsidRPr="00240F2F" w:rsidRDefault="005F753A" w:rsidP="005F75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40F2F">
              <w:rPr>
                <w:sz w:val="22"/>
                <w:szCs w:val="22"/>
              </w:rPr>
              <w:t xml:space="preserve">-воспитание </w:t>
            </w:r>
            <w:r w:rsidRPr="00240F2F">
              <w:rPr>
                <w:sz w:val="22"/>
                <w:szCs w:val="22"/>
              </w:rPr>
              <w:lastRenderedPageBreak/>
              <w:t xml:space="preserve">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753A" w:rsidRPr="00240F2F" w:rsidRDefault="005F753A" w:rsidP="005F753A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lastRenderedPageBreak/>
              <w:t>Контрольная работа. Тестовая работа. Анализ стихотворения по плану.</w:t>
            </w:r>
          </w:p>
          <w:p w:rsidR="005F753A" w:rsidRPr="00240F2F" w:rsidRDefault="005F753A" w:rsidP="005F753A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Фронтальный опрос</w:t>
            </w:r>
          </w:p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Индивидуальный опрос. Проект.</w:t>
            </w:r>
          </w:p>
        </w:tc>
      </w:tr>
      <w:tr w:rsidR="005F753A" w:rsidRPr="00240F2F" w:rsidTr="005F753A">
        <w:trPr>
          <w:trHeight w:val="152"/>
        </w:trPr>
        <w:tc>
          <w:tcPr>
            <w:tcW w:w="20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9. Проза о Великой Отечественной войне.</w:t>
            </w:r>
          </w:p>
        </w:tc>
        <w:tc>
          <w:tcPr>
            <w:tcW w:w="35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t>Проза о Великой Отечественной войне.</w:t>
            </w:r>
            <w:r w:rsidRPr="00240F2F">
              <w:rPr>
                <w:rFonts w:ascii="Times New Roman" w:hAnsi="Times New Roman" w:cs="Times New Roman"/>
              </w:rPr>
              <w:t xml:space="preserve"> 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u w:val="single"/>
              </w:rPr>
              <w:t>Повести или рассказы:</w:t>
            </w:r>
            <w:r w:rsidRPr="00240F2F">
              <w:rPr>
                <w:rFonts w:ascii="Times New Roman" w:hAnsi="Times New Roman" w:cs="Times New Roman"/>
              </w:rPr>
              <w:t xml:space="preserve">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М.А.Шолохов,</w:t>
            </w:r>
            <w:r w:rsidRPr="00240F2F">
              <w:rPr>
                <w:rFonts w:ascii="Times New Roman" w:hAnsi="Times New Roman" w:cs="Times New Roman"/>
              </w:rPr>
              <w:t xml:space="preserve"> В.Л.Кондратьев, В.О.Богомолов, Б.Л.Васильев, В.В.Быков,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В.П.Астафьев</w:t>
            </w:r>
            <w:r w:rsidRPr="00240F2F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устные рассказы о поэтах-фронтовиках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выразительное чтение художественного текста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-выделение смысловых частей художественного текста, составление простого плана , в том числе цитатного;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 пересказ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-анализ и сравнение </w:t>
            </w:r>
            <w:r w:rsidRPr="00240F2F">
              <w:rPr>
                <w:rFonts w:ascii="Times New Roman" w:hAnsi="Times New Roman" w:cs="Times New Roman"/>
              </w:rPr>
              <w:lastRenderedPageBreak/>
              <w:t>эпизода художественных произведений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color w:val="000000"/>
              </w:rPr>
              <w:t>-сопоставление характеристик литературных героев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сравнение героев одного произведения и героев разных произведений по самостоятельно; выработанным критериям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рассказ о поэте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нахождение сведения о поэте с использованием справочной литературы, ресурсов Интернета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-написание развёрнутого ответа на вопрос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 </w:t>
            </w:r>
          </w:p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40F2F">
              <w:rPr>
                <w:sz w:val="22"/>
                <w:szCs w:val="22"/>
              </w:rPr>
              <w:lastRenderedPageBreak/>
              <w:t xml:space="preserve">-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-овладение процедурами смыслового и эстетического анализа текста на основе </w:t>
            </w:r>
            <w:r w:rsidRPr="00240F2F">
              <w:rPr>
                <w:rFonts w:ascii="Times New Roman" w:hAnsi="Times New Roman" w:cs="Times New Roman"/>
              </w:rPr>
              <w:lastRenderedPageBreak/>
              <w:t xml:space="preserve">понимания принципиальных отличий литературного художественного текста от научного, делового, публицистического и т.п.,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-формирование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 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753A" w:rsidRPr="00240F2F" w:rsidRDefault="005F753A" w:rsidP="005F753A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Индивидуальный опрос.</w:t>
            </w:r>
          </w:p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Контрольная работа. Письменный ответ на один из проблемных вопросов. Проект.</w:t>
            </w:r>
          </w:p>
        </w:tc>
      </w:tr>
      <w:tr w:rsidR="005F753A" w:rsidRPr="00240F2F" w:rsidTr="005F753A">
        <w:trPr>
          <w:trHeight w:val="152"/>
        </w:trPr>
        <w:tc>
          <w:tcPr>
            <w:tcW w:w="20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10. Проза русской эмиграции. </w:t>
            </w:r>
          </w:p>
        </w:tc>
        <w:tc>
          <w:tcPr>
            <w:tcW w:w="35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t xml:space="preserve">Проза русской эмиграции. 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u w:val="single"/>
              </w:rPr>
              <w:t>Произведение:</w:t>
            </w:r>
            <w:r w:rsidRPr="00240F2F">
              <w:rPr>
                <w:rFonts w:ascii="Times New Roman" w:hAnsi="Times New Roman" w:cs="Times New Roman"/>
              </w:rPr>
              <w:t xml:space="preserve">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И.С.Шмелева,</w:t>
            </w:r>
            <w:r w:rsidRPr="00240F2F">
              <w:rPr>
                <w:rFonts w:ascii="Times New Roman" w:hAnsi="Times New Roman" w:cs="Times New Roman"/>
              </w:rPr>
              <w:t xml:space="preserve"> В.В.Набокова, С.Д.Довлатова и др.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 пересказ фрагментов . эпизодов , всего текста.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-выразительное чтение художественного текста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-выделяют смысловые части художественного текста, составляют простой план , в том </w:t>
            </w:r>
            <w:r w:rsidRPr="00240F2F">
              <w:rPr>
                <w:rFonts w:ascii="Times New Roman" w:hAnsi="Times New Roman" w:cs="Times New Roman"/>
              </w:rPr>
              <w:lastRenderedPageBreak/>
              <w:t>числе цитатный;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анализ и сравнение эпизода художественных произведений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color w:val="000000"/>
              </w:rPr>
              <w:t>-сопоставление характеристик литературных героев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сравнение героев одного произведения и героев разных произведений по самостоятельно;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рассказ  о писателе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нахождение сведения о поэте с использованием справочной литературы, ресурсов Интернета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 написание развёрнутого ответа на вопрос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-написание сочинения-рассуждения</w:t>
            </w:r>
          </w:p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40F2F">
              <w:rPr>
                <w:sz w:val="22"/>
                <w:szCs w:val="22"/>
              </w:rPr>
              <w:lastRenderedPageBreak/>
              <w:t xml:space="preserve">-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 </w:t>
            </w:r>
          </w:p>
          <w:p w:rsidR="005F753A" w:rsidRPr="00240F2F" w:rsidRDefault="005F753A" w:rsidP="005F75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40F2F">
              <w:rPr>
                <w:sz w:val="22"/>
                <w:szCs w:val="22"/>
              </w:rPr>
              <w:lastRenderedPageBreak/>
              <w:t xml:space="preserve">-осознание значимости чтения и изучения литературы для своего дальнейшего развития;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-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 </w:t>
            </w:r>
          </w:p>
          <w:p w:rsidR="005F753A" w:rsidRPr="00240F2F" w:rsidRDefault="005F753A" w:rsidP="005F75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40F2F">
              <w:rPr>
                <w:sz w:val="22"/>
                <w:szCs w:val="22"/>
              </w:rPr>
              <w:t xml:space="preserve">-воспитание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</w:t>
            </w:r>
            <w:r w:rsidRPr="00240F2F">
              <w:rPr>
                <w:sz w:val="22"/>
                <w:szCs w:val="22"/>
              </w:rPr>
              <w:lastRenderedPageBreak/>
              <w:t xml:space="preserve">аналитического и интерпретирующего характера, участвовать в обсуждении прочитанного, сознательно планировать свое досуговое чтение;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</w:rPr>
            </w:pPr>
          </w:p>
        </w:tc>
      </w:tr>
      <w:tr w:rsidR="005F753A" w:rsidRPr="00240F2F" w:rsidTr="005F753A">
        <w:trPr>
          <w:trHeight w:val="152"/>
        </w:trPr>
        <w:tc>
          <w:tcPr>
            <w:tcW w:w="20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lastRenderedPageBreak/>
              <w:t>11. Современная проза и поэзия (о подростках).</w:t>
            </w:r>
          </w:p>
        </w:tc>
        <w:tc>
          <w:tcPr>
            <w:tcW w:w="35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t>Проза и поэзия о подростках и для подростков последних десятилетий авторов-лауреатов премий и конкурсов</w:t>
            </w:r>
            <w:r w:rsidRPr="00240F2F">
              <w:rPr>
                <w:rFonts w:ascii="Times New Roman" w:hAnsi="Times New Roman" w:cs="Times New Roman"/>
              </w:rPr>
              <w:t xml:space="preserve"> («Книгуру», премия им. Владислава Крапивина, Премия Детгиза, «Лучшая детская книга издательства «РОСМЭН» и др.). 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u w:val="single"/>
              </w:rPr>
              <w:t xml:space="preserve">Произведения:  </w:t>
            </w:r>
            <w:r w:rsidRPr="00240F2F">
              <w:rPr>
                <w:rFonts w:ascii="Times New Roman" w:hAnsi="Times New Roman" w:cs="Times New Roman"/>
              </w:rPr>
              <w:t xml:space="preserve">Н.Назаркин, А.Гиваргизов, Ю.Кузнецова, Д.Сабитова,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Е.Мурашова,</w:t>
            </w:r>
            <w:r w:rsidRPr="00240F2F">
              <w:rPr>
                <w:rFonts w:ascii="Times New Roman" w:hAnsi="Times New Roman" w:cs="Times New Roman"/>
              </w:rPr>
              <w:t xml:space="preserve"> А.Петрова, С.Седов, С.Востоков, Э.Веркин, М.Аромштам, Н.Евдокимова, Н.Абгарян, М.Петросян, А.Жвалевский и Е.Пастернак, Ая Эн, Д.Вильке и др.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--  пересказ фрагментов . эпизодов , всего текста.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-выразительное чтение художественного текста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-выделяют смысловые части художественного текста, составляют простой план , в том числе цитатный;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анализ и сравнение эпизода художественных произведений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color w:val="000000"/>
              </w:rPr>
              <w:t>-сопоставление характеристик литературных героев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сравнение героев одного произведения и героев разных произведений по самостоятельно;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рассказ  о писателе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- нахождение сведения о поэте с использованием </w:t>
            </w:r>
            <w:r w:rsidRPr="00240F2F">
              <w:rPr>
                <w:rFonts w:ascii="Times New Roman" w:hAnsi="Times New Roman" w:cs="Times New Roman"/>
              </w:rPr>
              <w:lastRenderedPageBreak/>
              <w:t>справочной литературы, ресурсов Интернета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 написание развёрнутого ответа на вопрос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-написание сочинения-рассуждения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40F2F">
              <w:rPr>
                <w:sz w:val="22"/>
                <w:szCs w:val="22"/>
              </w:rPr>
              <w:lastRenderedPageBreak/>
              <w:t xml:space="preserve">-осознание значимости чтения и изучения литературы для своего дальнейшего развития; </w:t>
            </w:r>
          </w:p>
          <w:p w:rsidR="005F753A" w:rsidRPr="00240F2F" w:rsidRDefault="005F753A" w:rsidP="005F75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40F2F">
              <w:rPr>
                <w:sz w:val="22"/>
                <w:szCs w:val="22"/>
              </w:rPr>
              <w:t xml:space="preserve">-понимание литературы как одной из основных национально-культурных ценностей народа, как особого способа познания жизни;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-формирование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 </w:t>
            </w:r>
          </w:p>
          <w:p w:rsidR="005F753A" w:rsidRPr="00240F2F" w:rsidRDefault="005F753A" w:rsidP="005F75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40F2F">
              <w:rPr>
                <w:sz w:val="22"/>
                <w:szCs w:val="22"/>
              </w:rPr>
              <w:t xml:space="preserve">-воспитание квалифицированного читателя со сформированным эстетическим вкусом, способного аргументировать </w:t>
            </w:r>
            <w:r w:rsidRPr="00240F2F">
              <w:rPr>
                <w:sz w:val="22"/>
                <w:szCs w:val="22"/>
              </w:rPr>
              <w:lastRenderedPageBreak/>
              <w:t xml:space="preserve">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753A" w:rsidRPr="00240F2F" w:rsidRDefault="005F753A" w:rsidP="005F753A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lastRenderedPageBreak/>
              <w:t>Фронтальный опрос.</w:t>
            </w:r>
          </w:p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Индивидуальный опрос. Сочинение.</w:t>
            </w:r>
          </w:p>
        </w:tc>
      </w:tr>
      <w:tr w:rsidR="005F753A" w:rsidRPr="00240F2F" w:rsidTr="005F753A">
        <w:trPr>
          <w:trHeight w:val="152"/>
        </w:trPr>
        <w:tc>
          <w:tcPr>
            <w:tcW w:w="20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12. Литература народов России.</w:t>
            </w:r>
          </w:p>
        </w:tc>
        <w:tc>
          <w:tcPr>
            <w:tcW w:w="35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t>Литература народов России.</w:t>
            </w:r>
            <w:r w:rsidRPr="00240F2F">
              <w:rPr>
                <w:rFonts w:ascii="Times New Roman" w:hAnsi="Times New Roman" w:cs="Times New Roman"/>
              </w:rPr>
              <w:t xml:space="preserve"> 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u w:val="single"/>
              </w:rPr>
              <w:t>Произведения:</w:t>
            </w:r>
            <w:r w:rsidRPr="00240F2F">
              <w:rPr>
                <w:rFonts w:ascii="Times New Roman" w:hAnsi="Times New Roman" w:cs="Times New Roman"/>
              </w:rPr>
              <w:t xml:space="preserve">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 xml:space="preserve">Г.Тукай, М.Каримов, К.Кулиев, Р.Гамзатов </w:t>
            </w:r>
            <w:r w:rsidRPr="00240F2F">
              <w:rPr>
                <w:rFonts w:ascii="Times New Roman" w:hAnsi="Times New Roman" w:cs="Times New Roman"/>
              </w:rPr>
              <w:t>и др.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-нахождение сведения о поэте с использованием справочной литературы, ресурсов Интернета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выразительное чтение стихотворения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нахождение незнакомых слов и определение их значение с помощью словарей и справочной литературы</w:t>
            </w:r>
          </w:p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участие  в коллективном диалоге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-анализ стихотворения по плану 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--  написание развёрнутого ответа на вопрос</w:t>
            </w:r>
          </w:p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lastRenderedPageBreak/>
              <w:t xml:space="preserve">-выявление художественно значимых выразительных средств писателя (поэтическая лексика, синтаксис, тропы, фигуры, фоника) и определять их художественные функции в произведении 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</w:p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40F2F">
              <w:rPr>
                <w:sz w:val="22"/>
                <w:szCs w:val="22"/>
              </w:rPr>
              <w:lastRenderedPageBreak/>
              <w:t xml:space="preserve">-осознание значимости чтения и изучения литературы для своего дальнейшего развития; </w:t>
            </w:r>
          </w:p>
          <w:p w:rsidR="005F753A" w:rsidRPr="00240F2F" w:rsidRDefault="005F753A" w:rsidP="005F75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40F2F">
              <w:rPr>
                <w:sz w:val="22"/>
                <w:szCs w:val="22"/>
              </w:rPr>
              <w:t xml:space="preserve">-понимание литературы как одной из основных национально-культурных ценностей народа, как особого способа познания жизни; </w:t>
            </w:r>
          </w:p>
          <w:p w:rsidR="005F753A" w:rsidRPr="00240F2F" w:rsidRDefault="005F753A" w:rsidP="005F75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40F2F">
              <w:rPr>
                <w:sz w:val="22"/>
                <w:szCs w:val="22"/>
              </w:rPr>
              <w:t xml:space="preserve">-развитие способности понимать литературные художественные произведения, отражающие разные этнокультурные традиции;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-формирование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</w:t>
            </w:r>
            <w:r w:rsidRPr="00240F2F">
              <w:rPr>
                <w:rFonts w:ascii="Times New Roman" w:hAnsi="Times New Roman" w:cs="Times New Roman"/>
              </w:rPr>
              <w:lastRenderedPageBreak/>
              <w:t xml:space="preserve">литературном произведении, на уровне не только эмоционального восприятия, но и интеллектуального осмысления.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753A" w:rsidRPr="00240F2F" w:rsidRDefault="005F753A" w:rsidP="005F753A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lastRenderedPageBreak/>
              <w:t>Фронталь-</w:t>
            </w:r>
          </w:p>
          <w:p w:rsidR="005F753A" w:rsidRPr="00240F2F" w:rsidRDefault="005F753A" w:rsidP="005F753A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ный опрос.</w:t>
            </w:r>
          </w:p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Индивидуальный опрос. Письменный ответ на один из проблемных вопросов.</w:t>
            </w:r>
          </w:p>
        </w:tc>
      </w:tr>
      <w:tr w:rsidR="005F753A" w:rsidRPr="00240F2F" w:rsidTr="005F753A">
        <w:trPr>
          <w:trHeight w:val="152"/>
        </w:trPr>
        <w:tc>
          <w:tcPr>
            <w:tcW w:w="20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13. Зарубежная литература.</w:t>
            </w:r>
          </w:p>
        </w:tc>
        <w:tc>
          <w:tcPr>
            <w:tcW w:w="35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t xml:space="preserve">Зарубежный фольклор, легенды, баллады, саги, песни.  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</w:rPr>
              <w:t>Французский эпос: «Песнь о Роланде».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</w:rPr>
              <w:t>Карело-финский эпос: «Калевала».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t>Гомер. «Илиада» (или «Одиссея»)</w:t>
            </w:r>
            <w:r w:rsidRPr="00240F2F">
              <w:rPr>
                <w:rFonts w:ascii="Times New Roman" w:hAnsi="Times New Roman" w:cs="Times New Roman"/>
              </w:rPr>
              <w:t xml:space="preserve"> (фрагменты по выбору)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t>Данте Алигьери. «Божественная комедия»</w:t>
            </w:r>
            <w:r w:rsidRPr="00240F2F">
              <w:rPr>
                <w:rFonts w:ascii="Times New Roman" w:hAnsi="Times New Roman" w:cs="Times New Roman"/>
              </w:rPr>
              <w:t xml:space="preserve"> (фрагменты по выбору).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t>М. де Сервантес. «Дон Кихот»</w:t>
            </w:r>
            <w:r w:rsidRPr="00240F2F">
              <w:rPr>
                <w:rFonts w:ascii="Times New Roman" w:hAnsi="Times New Roman" w:cs="Times New Roman"/>
              </w:rPr>
              <w:t xml:space="preserve"> (главы по выбору).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t xml:space="preserve">В.Шекспир. «Ромео и Джульетта» </w:t>
            </w:r>
            <w:r w:rsidRPr="00240F2F">
              <w:rPr>
                <w:rFonts w:ascii="Times New Roman" w:hAnsi="Times New Roman" w:cs="Times New Roman"/>
              </w:rPr>
              <w:t>(1594-1595).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u w:val="single"/>
              </w:rPr>
              <w:t xml:space="preserve">Сонеты: </w:t>
            </w:r>
            <w:r w:rsidRPr="00240F2F">
              <w:rPr>
                <w:rFonts w:ascii="Times New Roman" w:hAnsi="Times New Roman" w:cs="Times New Roman"/>
              </w:rPr>
              <w:t>№ 66 «Измучась всем, я умереть хочу...» (пер. Б.Пастернака), № 68 «Его лицо - одно из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lastRenderedPageBreak/>
              <w:t xml:space="preserve">отражений…» (пер. С.Маршака),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 xml:space="preserve">№116 «Мешать соединенью двух сердец…» </w:t>
            </w:r>
            <w:r w:rsidRPr="00240F2F">
              <w:rPr>
                <w:rFonts w:ascii="Times New Roman" w:hAnsi="Times New Roman" w:cs="Times New Roman"/>
              </w:rPr>
              <w:t xml:space="preserve">(пер. С. Маршака),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№130 «Ее глаза на звезды не похожи…»</w:t>
            </w:r>
            <w:r w:rsidRPr="00240F2F">
              <w:rPr>
                <w:rFonts w:ascii="Times New Roman" w:hAnsi="Times New Roman" w:cs="Times New Roman"/>
              </w:rPr>
              <w:t xml:space="preserve"> (пер. С.Маршака).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  <w:u w:val="single"/>
              </w:rPr>
              <w:t>Сонеты:</w:t>
            </w:r>
            <w:r w:rsidRPr="00240F2F">
              <w:rPr>
                <w:rFonts w:ascii="Times New Roman" w:hAnsi="Times New Roman" w:cs="Times New Roman"/>
                <w:i/>
                <w:iCs/>
              </w:rPr>
              <w:t xml:space="preserve"> № 76 «</w:t>
            </w:r>
            <w:r w:rsidRPr="00240F2F">
              <w:rPr>
                <w:rFonts w:ascii="Times New Roman" w:hAnsi="Times New Roman" w:cs="Times New Roman"/>
                <w:i/>
                <w:iCs/>
                <w:color w:val="333333"/>
              </w:rPr>
              <w:t>Увы, мой стих не блещет новизной...», № 91 « Кто хвалится родством своим со знатью...».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t xml:space="preserve">Д.Дефо. «Робинзон Крузо» </w:t>
            </w:r>
            <w:r w:rsidRPr="00240F2F">
              <w:rPr>
                <w:rFonts w:ascii="Times New Roman" w:hAnsi="Times New Roman" w:cs="Times New Roman"/>
              </w:rPr>
              <w:t xml:space="preserve">(главы по выбору).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Дж.Свифт. «Путешествия Гулливера»</w:t>
            </w:r>
            <w:r w:rsidRPr="00240F2F">
              <w:rPr>
                <w:rFonts w:ascii="Times New Roman" w:hAnsi="Times New Roman" w:cs="Times New Roman"/>
              </w:rPr>
              <w:t xml:space="preserve"> (фрагменты по выбору).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t>Ж-Б.Мольер.</w:t>
            </w:r>
            <w:r w:rsidRPr="00240F2F">
              <w:rPr>
                <w:rFonts w:ascii="Times New Roman" w:hAnsi="Times New Roman" w:cs="Times New Roman"/>
              </w:rPr>
              <w:t xml:space="preserve"> </w:t>
            </w:r>
            <w:r w:rsidRPr="00240F2F">
              <w:rPr>
                <w:rFonts w:ascii="Times New Roman" w:hAnsi="Times New Roman" w:cs="Times New Roman"/>
                <w:u w:val="single"/>
              </w:rPr>
              <w:t>Комедии:</w:t>
            </w:r>
            <w:r w:rsidRPr="00240F2F">
              <w:rPr>
                <w:rFonts w:ascii="Times New Roman" w:hAnsi="Times New Roman" w:cs="Times New Roman"/>
              </w:rPr>
              <w:t xml:space="preserve"> «Тартюф, или Обманщик» (1664),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«Мещанин во дворянстве»</w:t>
            </w:r>
            <w:r w:rsidRPr="00240F2F">
              <w:rPr>
                <w:rFonts w:ascii="Times New Roman" w:hAnsi="Times New Roman" w:cs="Times New Roman"/>
              </w:rPr>
              <w:t xml:space="preserve"> (1670).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t xml:space="preserve">Зарубежная сказочная и фантастическая проза. 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u w:val="single"/>
              </w:rPr>
              <w:t>Произведения:</w:t>
            </w:r>
            <w:r w:rsidRPr="00240F2F">
              <w:rPr>
                <w:rFonts w:ascii="Times New Roman" w:hAnsi="Times New Roman" w:cs="Times New Roman"/>
              </w:rPr>
              <w:t xml:space="preserve"> Ш.Перро, В.Гауф,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Э.Т.А.Гофман,</w:t>
            </w:r>
            <w:r w:rsidRPr="00240F2F">
              <w:rPr>
                <w:rFonts w:ascii="Times New Roman" w:hAnsi="Times New Roman" w:cs="Times New Roman"/>
              </w:rPr>
              <w:t xml:space="preserve"> бр. Гримм, Л.Кэрролл, Л.Ф.Баум, Д.М.Барри, Дж.Родари, М.Энде,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Дж.Р.Р.Толкиен,</w:t>
            </w:r>
            <w:r w:rsidRPr="00240F2F">
              <w:rPr>
                <w:rFonts w:ascii="Times New Roman" w:hAnsi="Times New Roman" w:cs="Times New Roman"/>
              </w:rPr>
              <w:t xml:space="preserve"> К.Льюис и др.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t>Зарубежная новеллистика.</w:t>
            </w:r>
            <w:r w:rsidRPr="00240F2F">
              <w:rPr>
                <w:rFonts w:ascii="Times New Roman" w:hAnsi="Times New Roman" w:cs="Times New Roman"/>
              </w:rPr>
              <w:t xml:space="preserve"> 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П.Мериме,</w:t>
            </w:r>
            <w:r w:rsidRPr="00240F2F">
              <w:rPr>
                <w:rFonts w:ascii="Times New Roman" w:hAnsi="Times New Roman" w:cs="Times New Roman"/>
              </w:rPr>
              <w:t xml:space="preserve"> Э.По,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 xml:space="preserve">О`Генри, </w:t>
            </w:r>
            <w:r w:rsidRPr="00240F2F">
              <w:rPr>
                <w:rFonts w:ascii="Times New Roman" w:hAnsi="Times New Roman" w:cs="Times New Roman"/>
              </w:rPr>
              <w:t xml:space="preserve">О.Уайльд, А.К.Дойл, Джером К.Джером, У.Сароян, и др.  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t xml:space="preserve">И.-В. Гете. «Фауст» </w:t>
            </w:r>
            <w:r w:rsidRPr="00240F2F">
              <w:rPr>
                <w:rFonts w:ascii="Times New Roman" w:hAnsi="Times New Roman" w:cs="Times New Roman"/>
              </w:rPr>
              <w:t>(1774 –1832) (фрагменты по выбору).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lastRenderedPageBreak/>
              <w:t>Г.Х.Андерсен</w:t>
            </w:r>
            <w:r w:rsidRPr="00240F2F">
              <w:rPr>
                <w:rFonts w:ascii="Times New Roman" w:hAnsi="Times New Roman" w:cs="Times New Roman"/>
              </w:rPr>
              <w:t xml:space="preserve">. </w:t>
            </w:r>
            <w:r w:rsidRPr="00240F2F">
              <w:rPr>
                <w:rFonts w:ascii="Times New Roman" w:hAnsi="Times New Roman" w:cs="Times New Roman"/>
                <w:u w:val="single"/>
              </w:rPr>
              <w:t>Сказка:</w:t>
            </w:r>
            <w:r w:rsidRPr="00240F2F">
              <w:rPr>
                <w:rFonts w:ascii="Times New Roman" w:hAnsi="Times New Roman" w:cs="Times New Roman"/>
              </w:rPr>
              <w:t xml:space="preserve"> «Стойкий оловянный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солдатик» (1838), «Гадкий утенок» (1843).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  <w:u w:val="single"/>
              </w:rPr>
              <w:t xml:space="preserve">Сказка: </w:t>
            </w:r>
            <w:r w:rsidRPr="00240F2F">
              <w:rPr>
                <w:rFonts w:ascii="Times New Roman" w:hAnsi="Times New Roman" w:cs="Times New Roman"/>
                <w:i/>
                <w:iCs/>
              </w:rPr>
              <w:t>«Снежная Королева».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t>Дж.Г.Байрон</w:t>
            </w:r>
            <w:r w:rsidRPr="00240F2F">
              <w:rPr>
                <w:rFonts w:ascii="Times New Roman" w:hAnsi="Times New Roman" w:cs="Times New Roman"/>
              </w:rPr>
              <w:t xml:space="preserve">. </w:t>
            </w:r>
            <w:r w:rsidRPr="00240F2F">
              <w:rPr>
                <w:rFonts w:ascii="Times New Roman" w:hAnsi="Times New Roman" w:cs="Times New Roman"/>
                <w:u w:val="single"/>
              </w:rPr>
              <w:t>Стихотворение:</w:t>
            </w:r>
            <w:r w:rsidRPr="00240F2F">
              <w:rPr>
                <w:rFonts w:ascii="Times New Roman" w:hAnsi="Times New Roman" w:cs="Times New Roman"/>
              </w:rPr>
              <w:t xml:space="preserve"> «Душа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моя мрачна. Скорей, певец, скорей!» (1814) (пер. М.Лермонтова), «Прощание Наполеона» (1815) (пер. В.Луговского), Романс («Какая радость заменит былое светлых чар...») (1815) (пер. Вяч.Иванова), «Стансы к Августе» (1816)(пер. А.Плещеева) и др.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  <w:u w:val="single"/>
              </w:rPr>
              <w:t>Стихотворение:</w:t>
            </w:r>
            <w:r w:rsidRPr="00240F2F">
              <w:rPr>
                <w:rFonts w:ascii="Times New Roman" w:hAnsi="Times New Roman" w:cs="Times New Roman"/>
                <w:i/>
                <w:iCs/>
              </w:rPr>
              <w:t xml:space="preserve"> «Ты кончил жизни путь, герой».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u w:val="single"/>
              </w:rPr>
              <w:t>Фрагменты одной из поэм:</w:t>
            </w:r>
            <w:r w:rsidRPr="00240F2F">
              <w:rPr>
                <w:rFonts w:ascii="Times New Roman" w:hAnsi="Times New Roman" w:cs="Times New Roman"/>
              </w:rPr>
              <w:t xml:space="preserve">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«Паломничество Чайльд Гарольда»</w:t>
            </w:r>
            <w:r w:rsidRPr="00240F2F">
              <w:rPr>
                <w:rFonts w:ascii="Times New Roman" w:hAnsi="Times New Roman" w:cs="Times New Roman"/>
              </w:rPr>
              <w:t xml:space="preserve"> (1809 – 1811) (пер. В.Левика).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t>А. де Сент-Экзюпери.</w:t>
            </w:r>
            <w:r w:rsidRPr="00240F2F">
              <w:rPr>
                <w:rFonts w:ascii="Times New Roman" w:hAnsi="Times New Roman" w:cs="Times New Roman"/>
              </w:rPr>
              <w:t xml:space="preserve">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«Маленький принц»</w:t>
            </w:r>
            <w:r w:rsidRPr="00240F2F">
              <w:rPr>
                <w:rFonts w:ascii="Times New Roman" w:hAnsi="Times New Roman" w:cs="Times New Roman"/>
              </w:rPr>
              <w:t xml:space="preserve"> (1943).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t xml:space="preserve">Зарубежная романистика XIX– ХХ века.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u w:val="single"/>
              </w:rPr>
              <w:t xml:space="preserve">Роман: </w:t>
            </w:r>
            <w:r w:rsidRPr="00240F2F">
              <w:rPr>
                <w:rFonts w:ascii="Times New Roman" w:hAnsi="Times New Roman" w:cs="Times New Roman"/>
              </w:rPr>
              <w:t xml:space="preserve">А.Дюма,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В.Скотт,</w:t>
            </w:r>
            <w:r w:rsidRPr="00240F2F">
              <w:rPr>
                <w:rFonts w:ascii="Times New Roman" w:hAnsi="Times New Roman" w:cs="Times New Roman"/>
              </w:rPr>
              <w:t xml:space="preserve"> В.Гюго, Ч.Диккенс, М.Рид, Ж.Верн, Г.Уэллс, Э.М.Ремарк и др.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Зарубежная проза о детях и подростках.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u w:val="single"/>
              </w:rPr>
              <w:t>Произведения:</w:t>
            </w:r>
            <w:r w:rsidRPr="00240F2F">
              <w:rPr>
                <w:rFonts w:ascii="Times New Roman" w:hAnsi="Times New Roman" w:cs="Times New Roman"/>
              </w:rPr>
              <w:t xml:space="preserve">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М.Твен,</w:t>
            </w:r>
            <w:r w:rsidRPr="00240F2F">
              <w:rPr>
                <w:rFonts w:ascii="Times New Roman" w:hAnsi="Times New Roman" w:cs="Times New Roman"/>
              </w:rPr>
              <w:t xml:space="preserve"> Ф.Х.Бернетт, Л.М.Монтгомери, А.де Сент-Экзюпери, А.Линдгрен, Я.Корчак, Харпер Ли, У.Голдинг,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 xml:space="preserve">Р.Брэдбери, </w:t>
            </w:r>
            <w:r w:rsidRPr="00240F2F">
              <w:rPr>
                <w:rFonts w:ascii="Times New Roman" w:hAnsi="Times New Roman" w:cs="Times New Roman"/>
              </w:rPr>
              <w:t>Д.Сэлинджер, П.Гэллико, Э.Портер, К.Патерсон, Б.Кауфман и др.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t>Зарубежная проза о животных и взаимоотношениях человека и природы.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u w:val="single"/>
              </w:rPr>
              <w:t>Произведения:</w:t>
            </w:r>
            <w:r w:rsidRPr="00240F2F">
              <w:rPr>
                <w:rFonts w:ascii="Times New Roman" w:hAnsi="Times New Roman" w:cs="Times New Roman"/>
              </w:rPr>
              <w:t xml:space="preserve"> Р. Киплинг,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Дж.Лондон,</w:t>
            </w:r>
            <w:r w:rsidRPr="00240F2F">
              <w:rPr>
                <w:rFonts w:ascii="Times New Roman" w:hAnsi="Times New Roman" w:cs="Times New Roman"/>
              </w:rPr>
              <w:t xml:space="preserve"> Э.Сетон-Томпсон, Дж.Дарелл и др.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t xml:space="preserve">Современнеая зарубежная проза. 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u w:val="single"/>
              </w:rPr>
              <w:t xml:space="preserve">Произведение:  </w:t>
            </w:r>
            <w:r w:rsidRPr="00240F2F">
              <w:rPr>
                <w:rFonts w:ascii="Times New Roman" w:hAnsi="Times New Roman" w:cs="Times New Roman"/>
              </w:rPr>
              <w:t xml:space="preserve">А.Тор, Д.Пеннак, </w:t>
            </w:r>
            <w:r w:rsidRPr="00240F2F">
              <w:rPr>
                <w:rFonts w:ascii="Times New Roman" w:hAnsi="Times New Roman" w:cs="Times New Roman"/>
                <w:b/>
                <w:bCs/>
              </w:rPr>
              <w:t>У.Старк,</w:t>
            </w:r>
            <w:r w:rsidRPr="00240F2F">
              <w:rPr>
                <w:rFonts w:ascii="Times New Roman" w:hAnsi="Times New Roman" w:cs="Times New Roman"/>
              </w:rPr>
              <w:t xml:space="preserve"> К.ДиКамилло, М.Парр, Г.Шмидт, Д.Гроссман, С.Каста, Э.Файн, Е.Ельчин и др.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lastRenderedPageBreak/>
              <w:t>-пересказ событий от лица разных героев</w:t>
            </w:r>
          </w:p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-составление  вопросов для викторины</w:t>
            </w:r>
          </w:p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 представление  одноклассникам полюбившихся героев, используя различные формы (презентацию, рассказ, иллюстрации)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анализ и сравнение эпизодов художественных произведений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color w:val="000000"/>
              </w:rPr>
              <w:t>-сопоставление характеристик литературных героев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- сравнение героев одного произведения и </w:t>
            </w:r>
            <w:r w:rsidRPr="00240F2F">
              <w:rPr>
                <w:rFonts w:ascii="Times New Roman" w:hAnsi="Times New Roman" w:cs="Times New Roman"/>
              </w:rPr>
              <w:lastRenderedPageBreak/>
              <w:t>героев разных произведений по самостоятельно; выработанным критериям</w:t>
            </w: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рассказ о поэте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нахождение сведения о поэте с использованием справочной литературы, ресурсов Интернета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-выразительно читают художественный текст .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чтение наизусть лирическое и лиро-эпическое произведение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-рецензирование выразительного чтения и чтения наизусть одноклассников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-анализ стихотворения по плану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-находят изобразительно-выразительные средства языка и объясняют их роль в тексте</w:t>
            </w:r>
          </w:p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-выявление художественно значимых выразительных средств языка  писателя (поэтическая лексика, </w:t>
            </w:r>
            <w:r w:rsidRPr="00240F2F">
              <w:rPr>
                <w:rFonts w:ascii="Times New Roman" w:hAnsi="Times New Roman" w:cs="Times New Roman"/>
              </w:rPr>
              <w:lastRenderedPageBreak/>
              <w:t xml:space="preserve">синтаксис, тропы, фигуры, фоника) и определять их художественные функции в произведении 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   написание развёрнутого ответа на вопрос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-написание сочинения-рассуждения</w:t>
            </w:r>
          </w:p>
          <w:p w:rsidR="005F753A" w:rsidRPr="00240F2F" w:rsidRDefault="005F753A" w:rsidP="005F753A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-создание проекта</w:t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753A" w:rsidRPr="00240F2F" w:rsidRDefault="005F753A" w:rsidP="005F75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40F2F">
              <w:rPr>
                <w:sz w:val="22"/>
                <w:szCs w:val="22"/>
              </w:rPr>
              <w:lastRenderedPageBreak/>
              <w:t xml:space="preserve">-обеспечение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мировой культуры; </w:t>
            </w:r>
          </w:p>
          <w:p w:rsidR="005F753A" w:rsidRPr="00240F2F" w:rsidRDefault="005F753A" w:rsidP="005F75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40F2F">
              <w:rPr>
                <w:sz w:val="22"/>
                <w:szCs w:val="22"/>
              </w:rPr>
              <w:t xml:space="preserve">-осознание значимости чтения и изучения литературы для своего дальнейшего развития; </w:t>
            </w:r>
          </w:p>
          <w:p w:rsidR="005F753A" w:rsidRPr="00240F2F" w:rsidRDefault="005F753A" w:rsidP="005F75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40F2F">
              <w:rPr>
                <w:sz w:val="22"/>
                <w:szCs w:val="22"/>
              </w:rPr>
              <w:t xml:space="preserve">-понимание литературы как одной из основных национально-культурных ценностей народа, как особого способа познания жизни; </w:t>
            </w:r>
          </w:p>
          <w:p w:rsidR="005F753A" w:rsidRPr="00240F2F" w:rsidRDefault="005F753A" w:rsidP="005F75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40F2F">
              <w:rPr>
                <w:sz w:val="22"/>
                <w:szCs w:val="22"/>
              </w:rPr>
              <w:t xml:space="preserve">-развитие способности понимать литературные художественные произведения, отражающие разные </w:t>
            </w:r>
            <w:r w:rsidRPr="00240F2F">
              <w:rPr>
                <w:sz w:val="22"/>
                <w:szCs w:val="22"/>
              </w:rPr>
              <w:lastRenderedPageBreak/>
              <w:t xml:space="preserve">этнокультурные традиции;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-овладение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 -формирование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 </w:t>
            </w:r>
          </w:p>
          <w:p w:rsidR="005F753A" w:rsidRPr="00240F2F" w:rsidRDefault="005F753A" w:rsidP="005F753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40F2F">
              <w:rPr>
                <w:sz w:val="22"/>
                <w:szCs w:val="22"/>
              </w:rPr>
              <w:t xml:space="preserve">-воспитание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</w:t>
            </w:r>
            <w:r w:rsidRPr="00240F2F">
              <w:rPr>
                <w:sz w:val="22"/>
                <w:szCs w:val="22"/>
              </w:rPr>
              <w:lastRenderedPageBreak/>
              <w:t xml:space="preserve">участвовать в обсуждении прочитанного, сознательно планировать свое досуговое чтение. </w:t>
            </w:r>
          </w:p>
          <w:p w:rsidR="005F753A" w:rsidRPr="00240F2F" w:rsidRDefault="005F753A" w:rsidP="005F753A">
            <w:pPr>
              <w:spacing w:after="0"/>
              <w:rPr>
                <w:rFonts w:ascii="Times New Roman" w:hAnsi="Times New Roman" w:cs="Times New Roman"/>
              </w:rPr>
            </w:pPr>
          </w:p>
          <w:p w:rsidR="005F753A" w:rsidRPr="00240F2F" w:rsidRDefault="005F753A" w:rsidP="005F753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753A" w:rsidRPr="00240F2F" w:rsidRDefault="005F753A" w:rsidP="005F753A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lastRenderedPageBreak/>
              <w:t>Карта понятий. Фронтальный опрос.</w:t>
            </w:r>
          </w:p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Индивидуальный опрос Проект. Контрольная работа. Тестовая работа.Письменный ответ на один из проблемных вопросов.</w:t>
            </w:r>
          </w:p>
          <w:p w:rsidR="005F753A" w:rsidRPr="00240F2F" w:rsidRDefault="005F753A" w:rsidP="005F753A">
            <w:pPr>
              <w:snapToGrid w:val="0"/>
              <w:spacing w:after="0"/>
              <w:ind w:left="16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Сочинение.</w:t>
            </w:r>
          </w:p>
        </w:tc>
      </w:tr>
    </w:tbl>
    <w:p w:rsidR="005F753A" w:rsidRPr="00240F2F" w:rsidRDefault="005F753A" w:rsidP="005F753A">
      <w:pPr>
        <w:spacing w:after="0"/>
        <w:rPr>
          <w:rFonts w:ascii="Times New Roman" w:hAnsi="Times New Roman" w:cs="Times New Roman"/>
        </w:rPr>
      </w:pPr>
    </w:p>
    <w:p w:rsidR="005F753A" w:rsidRPr="00240F2F" w:rsidRDefault="005F753A" w:rsidP="005F753A">
      <w:pPr>
        <w:spacing w:after="0"/>
        <w:rPr>
          <w:rFonts w:ascii="Times New Roman" w:hAnsi="Times New Roman" w:cs="Times New Roman"/>
        </w:rPr>
      </w:pPr>
    </w:p>
    <w:p w:rsidR="005F753A" w:rsidRPr="00240F2F" w:rsidRDefault="005F753A" w:rsidP="005F753A">
      <w:pPr>
        <w:spacing w:after="0"/>
        <w:rPr>
          <w:rFonts w:ascii="Times New Roman" w:hAnsi="Times New Roman" w:cs="Times New Roman"/>
        </w:rPr>
      </w:pPr>
    </w:p>
    <w:p w:rsidR="005F753A" w:rsidRPr="00240F2F" w:rsidRDefault="005F753A" w:rsidP="005F753A">
      <w:pPr>
        <w:spacing w:after="0"/>
        <w:rPr>
          <w:rFonts w:ascii="Times New Roman" w:hAnsi="Times New Roman" w:cs="Times New Roman"/>
        </w:rPr>
      </w:pPr>
    </w:p>
    <w:p w:rsidR="005F753A" w:rsidRPr="00240F2F" w:rsidRDefault="005F753A" w:rsidP="005F753A">
      <w:pPr>
        <w:spacing w:after="0"/>
        <w:rPr>
          <w:rFonts w:ascii="Times New Roman" w:hAnsi="Times New Roman" w:cs="Times New Roman"/>
        </w:rPr>
      </w:pPr>
    </w:p>
    <w:p w:rsidR="005F753A" w:rsidRPr="00240F2F" w:rsidRDefault="005F753A" w:rsidP="005F753A">
      <w:pPr>
        <w:spacing w:after="0"/>
        <w:rPr>
          <w:rFonts w:ascii="Times New Roman" w:hAnsi="Times New Roman" w:cs="Times New Roman"/>
        </w:rPr>
      </w:pPr>
    </w:p>
    <w:p w:rsidR="00F172AC" w:rsidRPr="00240F2F" w:rsidRDefault="00F172AC" w:rsidP="00F172A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172AC" w:rsidRPr="00240F2F" w:rsidRDefault="00F172AC" w:rsidP="00F172AC">
      <w:pPr>
        <w:spacing w:after="0"/>
        <w:jc w:val="center"/>
        <w:rPr>
          <w:rFonts w:ascii="Times New Roman" w:hAnsi="Times New Roman" w:cs="Times New Roman"/>
        </w:rPr>
      </w:pPr>
      <w:r w:rsidRPr="00240F2F">
        <w:rPr>
          <w:rFonts w:ascii="Times New Roman" w:hAnsi="Times New Roman" w:cs="Times New Roman"/>
          <w:b/>
          <w:bCs/>
        </w:rPr>
        <w:t>Планируемые результаты освоения учебного предмета «Литература»</w:t>
      </w:r>
    </w:p>
    <w:p w:rsidR="00F172AC" w:rsidRPr="00240F2F" w:rsidRDefault="00F172AC" w:rsidP="00F172AC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W w:w="14430" w:type="dxa"/>
        <w:tblInd w:w="42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652"/>
        <w:gridCol w:w="6778"/>
      </w:tblGrid>
      <w:tr w:rsidR="00F172AC" w:rsidRPr="00240F2F" w:rsidTr="00F172AC">
        <w:tc>
          <w:tcPr>
            <w:tcW w:w="7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F172AC" w:rsidRPr="00240F2F" w:rsidRDefault="00F172A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t>Выпускник научится:</w:t>
            </w:r>
          </w:p>
          <w:p w:rsidR="00F172AC" w:rsidRPr="00240F2F" w:rsidRDefault="00F172A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172AC" w:rsidRPr="00240F2F" w:rsidRDefault="00F172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t>•</w:t>
            </w:r>
            <w:r w:rsidRPr="00240F2F">
              <w:rPr>
                <w:rFonts w:ascii="Times New Roman" w:hAnsi="Times New Roman" w:cs="Times New Roman"/>
              </w:rPr>
              <w:t xml:space="preserve"> определять тему и основную мысль произведения (5–6 кл.);</w:t>
            </w:r>
          </w:p>
          <w:p w:rsidR="00F172AC" w:rsidRPr="00240F2F" w:rsidRDefault="00F172A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• владеть различными видами пересказа (5–6 кл.), пересказывать сюжет; выявлять особенности композиции, основной конфликт, вычленять фабулу (6–7 кл.);</w:t>
            </w:r>
          </w:p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• характеризовать героев-персонажей, давать их сравнительные характеристики (5–6 кл.); оценивать систему персонажей (6–7 кл.);</w:t>
            </w:r>
          </w:p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• находить основные изобразительно-выразительные средства, характерные для творческой манеры писателя, определять их художественные функции (5–7 кл.); выявлять особенности языка и стиля писателя (7–9 кл.);</w:t>
            </w:r>
          </w:p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• определять родо-жанровую специфику художественного произведения (5–9 кл.);</w:t>
            </w:r>
          </w:p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• объяснять свое понимание нравственно-философской, социально-исторической и эстетической проблематики произведений (7–9 кл.);</w:t>
            </w:r>
          </w:p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• выделять в произведениях элементы художественной формы и обнаруживать связи между ними (5–7 кл.), постепенно переходя к анализу текста; анализировать литературные произведения разных жанров (8–9 кл.);</w:t>
            </w:r>
          </w:p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• 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уровне);</w:t>
            </w:r>
          </w:p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• 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      </w:r>
          </w:p>
          <w:p w:rsidR="00F172AC" w:rsidRPr="00240F2F" w:rsidRDefault="00F172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t>•</w:t>
            </w:r>
            <w:r w:rsidRPr="00240F2F">
              <w:rPr>
                <w:rFonts w:ascii="Times New Roman" w:hAnsi="Times New Roman" w:cs="Times New Roman"/>
              </w:rPr>
              <w:t xml:space="preserve"> представлять развернутый устный или письменный ответ на</w:t>
            </w:r>
          </w:p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lastRenderedPageBreak/>
              <w:t>поставленные вопросы (в каждом классе – на своем уровне); вести учебные дискуссии (7–9 кл.);</w:t>
            </w:r>
          </w:p>
          <w:p w:rsidR="00F172AC" w:rsidRPr="00240F2F" w:rsidRDefault="00F172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t xml:space="preserve">• </w:t>
            </w:r>
            <w:r w:rsidRPr="00240F2F">
              <w:rPr>
                <w:rFonts w:ascii="Times New Roman" w:hAnsi="Times New Roman" w:cs="Times New Roman"/>
              </w:rPr>
      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</w:t>
            </w:r>
          </w:p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организации дискуссии (в каждом классе – на своем уровне);</w:t>
            </w:r>
          </w:p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• выражать личное отношение к художественному произведению, аргументировать свою точку зрения (в каждом классе – на своем уровне);</w:t>
            </w:r>
          </w:p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• выразительно читать с листа и наизусть произведения/фрагменты произведений художественной литературы, передавая личное отношение к произведению (5-9 класс);</w:t>
            </w:r>
          </w:p>
          <w:p w:rsidR="00F172AC" w:rsidRPr="00240F2F" w:rsidRDefault="00F172AC">
            <w:pPr>
              <w:suppressAutoHyphens/>
              <w:spacing w:after="0"/>
              <w:rPr>
                <w:rFonts w:ascii="Times New Roman" w:hAnsi="Times New Roman" w:cs="Times New Roman"/>
                <w:lang w:eastAsia="zh-CN"/>
              </w:rPr>
            </w:pPr>
            <w:r w:rsidRPr="00240F2F">
              <w:rPr>
                <w:rFonts w:ascii="Times New Roman" w:hAnsi="Times New Roman" w:cs="Times New Roman"/>
              </w:rPr>
              <w:t>• ориентироваться в информационном образовательном пространстве: работать с энциклопедиями, словарями, справочниками, специальной литературой (5–9 кл.); пользоваться каталогами библиотек, библиографическими указателями, системой поиска в Интернете (5–9 кл.) (в каждом классе – на своем уровне).</w:t>
            </w:r>
          </w:p>
        </w:tc>
        <w:tc>
          <w:tcPr>
            <w:tcW w:w="6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72AC" w:rsidRPr="00240F2F" w:rsidRDefault="00F172A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240F2F">
              <w:rPr>
                <w:rFonts w:ascii="Times New Roman" w:hAnsi="Times New Roman" w:cs="Times New Roman"/>
                <w:b/>
                <w:bCs/>
              </w:rPr>
              <w:lastRenderedPageBreak/>
              <w:t>Выпускник получит возможность научиться:</w:t>
            </w:r>
          </w:p>
          <w:p w:rsidR="00F172AC" w:rsidRPr="00240F2F" w:rsidRDefault="00F172AC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F172AC" w:rsidRPr="00240F2F" w:rsidRDefault="00F172AC" w:rsidP="00F172AC">
            <w:pPr>
              <w:numPr>
                <w:ilvl w:val="0"/>
                <w:numId w:val="13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  <w:color w:val="000000"/>
              </w:rPr>
              <w:t>воспринимать художественное произведение с учётом специфики</w:t>
            </w:r>
          </w:p>
          <w:p w:rsidR="00F172AC" w:rsidRPr="00240F2F" w:rsidRDefault="00F172AC">
            <w:pPr>
              <w:spacing w:after="0"/>
              <w:ind w:left="72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          языка художественной литературы; </w:t>
            </w:r>
          </w:p>
          <w:p w:rsidR="00F172AC" w:rsidRPr="00240F2F" w:rsidRDefault="00F172AC">
            <w:pPr>
              <w:spacing w:after="0"/>
              <w:ind w:left="72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F172AC" w:rsidRPr="00240F2F" w:rsidRDefault="00F172AC" w:rsidP="00F172AC">
            <w:pPr>
              <w:numPr>
                <w:ilvl w:val="0"/>
                <w:numId w:val="13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  <w:color w:val="000000"/>
              </w:rPr>
              <w:t>истолковывать проблематику и систему образов, особенности</w:t>
            </w:r>
          </w:p>
          <w:p w:rsidR="00F172AC" w:rsidRPr="00240F2F" w:rsidRDefault="00F172AC">
            <w:pPr>
              <w:spacing w:after="0"/>
              <w:ind w:left="72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          композиции и средства создания образов-персонажей;</w:t>
            </w:r>
          </w:p>
          <w:p w:rsidR="00F172AC" w:rsidRPr="00240F2F" w:rsidRDefault="00F172AC">
            <w:pPr>
              <w:spacing w:after="0"/>
              <w:ind w:left="72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F172AC" w:rsidRPr="00240F2F" w:rsidRDefault="00F172AC" w:rsidP="00F172AC">
            <w:pPr>
              <w:numPr>
                <w:ilvl w:val="0"/>
                <w:numId w:val="13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  <w:color w:val="000000"/>
              </w:rPr>
              <w:t>понимать литературные художественные произведения,</w:t>
            </w:r>
          </w:p>
          <w:p w:rsidR="00F172AC" w:rsidRPr="00240F2F" w:rsidRDefault="00F172AC">
            <w:pPr>
              <w:spacing w:after="0"/>
              <w:ind w:left="72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          отражающие разные культурные традиции;</w:t>
            </w:r>
          </w:p>
          <w:p w:rsidR="00F172AC" w:rsidRPr="00240F2F" w:rsidRDefault="00F172AC">
            <w:pPr>
              <w:spacing w:after="0"/>
              <w:ind w:left="72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F172AC" w:rsidRPr="00240F2F" w:rsidRDefault="00F172AC" w:rsidP="00F172AC">
            <w:pPr>
              <w:numPr>
                <w:ilvl w:val="0"/>
                <w:numId w:val="13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  <w:color w:val="000000"/>
              </w:rPr>
              <w:t>интерпретировать произведение на основе личностного</w:t>
            </w:r>
          </w:p>
          <w:p w:rsidR="00F172AC" w:rsidRPr="00240F2F" w:rsidRDefault="00F172AC">
            <w:pPr>
              <w:spacing w:after="0"/>
              <w:ind w:left="72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          восприятия;</w:t>
            </w:r>
          </w:p>
          <w:p w:rsidR="00F172AC" w:rsidRPr="00240F2F" w:rsidRDefault="00F172AC" w:rsidP="00F172AC">
            <w:pPr>
              <w:numPr>
                <w:ilvl w:val="0"/>
                <w:numId w:val="13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  <w:color w:val="000000"/>
              </w:rPr>
              <w:t>различать авторский замысел и особенности его воплощения;</w:t>
            </w:r>
          </w:p>
          <w:p w:rsidR="00F172AC" w:rsidRPr="00240F2F" w:rsidRDefault="00F172AC">
            <w:pPr>
              <w:spacing w:after="0"/>
              <w:ind w:left="72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F172AC" w:rsidRPr="00240F2F" w:rsidRDefault="00F172AC" w:rsidP="00F172AC">
            <w:pPr>
              <w:numPr>
                <w:ilvl w:val="0"/>
                <w:numId w:val="13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  <w:color w:val="000000"/>
              </w:rPr>
              <w:t>анализировать произведение в связи с основными литературно-</w:t>
            </w:r>
          </w:p>
          <w:p w:rsidR="00F172AC" w:rsidRPr="00240F2F" w:rsidRDefault="00F172AC">
            <w:pPr>
              <w:spacing w:after="0"/>
              <w:ind w:left="72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          критическими работами.</w:t>
            </w:r>
          </w:p>
          <w:p w:rsidR="00F172AC" w:rsidRPr="00240F2F" w:rsidRDefault="00F172AC">
            <w:pPr>
              <w:tabs>
                <w:tab w:val="left" w:pos="993"/>
              </w:tabs>
              <w:spacing w:after="0"/>
              <w:ind w:left="829"/>
              <w:jc w:val="both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F172AC" w:rsidRPr="00240F2F" w:rsidRDefault="00F172A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F172AC" w:rsidRPr="00240F2F" w:rsidRDefault="00F172A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lang w:eastAsia="zh-CN"/>
              </w:rPr>
            </w:pPr>
          </w:p>
        </w:tc>
      </w:tr>
    </w:tbl>
    <w:p w:rsidR="00F172AC" w:rsidRPr="00240F2F" w:rsidRDefault="00F172AC" w:rsidP="00F172AC">
      <w:pPr>
        <w:pStyle w:val="a6"/>
        <w:spacing w:line="276" w:lineRule="auto"/>
        <w:jc w:val="both"/>
        <w:rPr>
          <w:b w:val="0"/>
          <w:sz w:val="22"/>
          <w:szCs w:val="22"/>
          <w:lang w:eastAsia="zh-CN"/>
        </w:rPr>
      </w:pPr>
      <w:r w:rsidRPr="00240F2F">
        <w:rPr>
          <w:sz w:val="22"/>
          <w:szCs w:val="22"/>
        </w:rPr>
        <w:t xml:space="preserve">    </w:t>
      </w:r>
    </w:p>
    <w:p w:rsidR="00F172AC" w:rsidRPr="00240F2F" w:rsidRDefault="00F172AC" w:rsidP="00F172AC">
      <w:pPr>
        <w:spacing w:after="0"/>
        <w:rPr>
          <w:rFonts w:ascii="Times New Roman" w:hAnsi="Times New Roman" w:cs="Times New Roman"/>
        </w:rPr>
      </w:pPr>
      <w:r w:rsidRPr="00240F2F">
        <w:rPr>
          <w:rFonts w:ascii="Times New Roman" w:hAnsi="Times New Roman" w:cs="Times New Roman"/>
        </w:rPr>
        <w:t xml:space="preserve">               При оценке предметных результатов обучения литературе следует учитывать несколько основных уровней сформированности читательской культуры.</w:t>
      </w:r>
    </w:p>
    <w:tbl>
      <w:tblPr>
        <w:tblW w:w="14535" w:type="dxa"/>
        <w:tblInd w:w="4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5"/>
        <w:gridCol w:w="6113"/>
        <w:gridCol w:w="3597"/>
      </w:tblGrid>
      <w:tr w:rsidR="00F172AC" w:rsidRPr="00240F2F" w:rsidTr="00F172AC"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72AC" w:rsidRPr="00240F2F" w:rsidRDefault="00F172AC">
            <w:pPr>
              <w:pStyle w:val="a9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240F2F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6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72AC" w:rsidRPr="00240F2F" w:rsidRDefault="00F172AC">
            <w:pPr>
              <w:pStyle w:val="a9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40F2F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72AC" w:rsidRPr="00240F2F" w:rsidRDefault="00F172AC">
            <w:pPr>
              <w:pStyle w:val="a9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240F2F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F172AC" w:rsidRPr="00240F2F" w:rsidTr="00F172AC">
        <w:tc>
          <w:tcPr>
            <w:tcW w:w="4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  <w:lang w:eastAsia="zh-CN"/>
              </w:rPr>
            </w:pPr>
            <w:r w:rsidRPr="00240F2F">
              <w:rPr>
                <w:rFonts w:ascii="Times New Roman" w:hAnsi="Times New Roman" w:cs="Times New Roman"/>
              </w:rPr>
              <w:t xml:space="preserve">       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эмоциональное непосредственное </w:t>
            </w:r>
            <w:r w:rsidRPr="00240F2F">
              <w:rPr>
                <w:rFonts w:ascii="Times New Roman" w:hAnsi="Times New Roman" w:cs="Times New Roman"/>
              </w:rPr>
              <w:lastRenderedPageBreak/>
              <w:t xml:space="preserve">восприятие, создает основу для формирования осмысленного и глубокого чтения, но с точки зрения эстетической еще не является достаточным. Оно </w:t>
            </w:r>
            <w:r w:rsidRPr="00240F2F">
              <w:rPr>
                <w:rFonts w:ascii="Times New Roman" w:hAnsi="Times New Roman" w:cs="Times New Roman"/>
                <w:i/>
              </w:rPr>
              <w:t xml:space="preserve">характеризуется способностями читателя воспроизводить содержание литературного произведения, отвечая на тестовые вопросы </w:t>
            </w:r>
            <w:r w:rsidRPr="00240F2F">
              <w:rPr>
                <w:rFonts w:ascii="Times New Roman" w:hAnsi="Times New Roman" w:cs="Times New Roman"/>
              </w:rPr>
              <w:t>(устно, письменно) типа «Что? Кто? Где? Когда? Какой?», кратко выражать/определять свое эмоциональное отношение к событиям и героям – качества последних только называются/перечисляются; способность к обобщениям проявляется слабо.</w:t>
            </w:r>
          </w:p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       К основным видам деятельности, позволяющим диагностировать возможности читателей I уровня, относятся 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      </w:r>
          </w:p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       Условно им соответствуют следующие типы диагностических заданий:</w:t>
            </w:r>
          </w:p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• выразительно прочтите следующий фрагмент;</w:t>
            </w:r>
          </w:p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• определите, какие события в произведении являются центральными;</w:t>
            </w:r>
          </w:p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• определите, где и когда происходят описываемые события;</w:t>
            </w:r>
          </w:p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• опишите, каким вам представляется герой произведения,</w:t>
            </w:r>
          </w:p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lastRenderedPageBreak/>
              <w:t>прокомментируйте слова героя;</w:t>
            </w:r>
          </w:p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• выделите в тексте наиболее непонятные (загадочные, удивительные</w:t>
            </w:r>
          </w:p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и т. п.) для вас места;</w:t>
            </w:r>
          </w:p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• ответьте на поставленный учителем/автором учебника вопрос;</w:t>
            </w:r>
          </w:p>
          <w:p w:rsidR="00F172AC" w:rsidRPr="00240F2F" w:rsidRDefault="00F172AC">
            <w:pPr>
              <w:suppressAutoHyphens/>
              <w:spacing w:after="0"/>
              <w:rPr>
                <w:rFonts w:ascii="Times New Roman" w:hAnsi="Times New Roman" w:cs="Times New Roman"/>
                <w:lang w:eastAsia="zh-CN"/>
              </w:rPr>
            </w:pPr>
            <w:r w:rsidRPr="00240F2F">
              <w:rPr>
                <w:rFonts w:ascii="Times New Roman" w:hAnsi="Times New Roman" w:cs="Times New Roman"/>
              </w:rPr>
              <w:t>• определите, выделите, найдите, перечислите признаки, черты, повторяющиеся детали и т. п.</w:t>
            </w:r>
          </w:p>
        </w:tc>
        <w:tc>
          <w:tcPr>
            <w:tcW w:w="6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  <w:lang w:eastAsia="zh-CN"/>
              </w:rPr>
            </w:pPr>
            <w:r w:rsidRPr="00240F2F">
              <w:rPr>
                <w:rFonts w:ascii="Times New Roman" w:hAnsi="Times New Roman" w:cs="Times New Roman"/>
              </w:rPr>
              <w:lastRenderedPageBreak/>
              <w:t xml:space="preserve">     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отсутствуют.</w:t>
            </w:r>
          </w:p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       У читателей этого уровня формируется стремление размышлять над прочитанным, появляется умение выделять в произведении значимые в смысловом и эстетическом плане отдельные элементы художественного произведения, а также возникает стремление находить и объяснять связи между ними. </w:t>
            </w:r>
            <w:r w:rsidRPr="00240F2F">
              <w:rPr>
                <w:rFonts w:ascii="Times New Roman" w:hAnsi="Times New Roman" w:cs="Times New Roman"/>
              </w:rPr>
              <w:lastRenderedPageBreak/>
              <w:t>Читатель этого уровня пытается аргументированно отвечать на вопрос «Как устроен текст?» ,</w:t>
            </w:r>
            <w:r w:rsidRPr="00240F2F">
              <w:rPr>
                <w:rFonts w:ascii="Times New Roman" w:hAnsi="Times New Roman" w:cs="Times New Roman"/>
                <w:i/>
              </w:rPr>
              <w:t xml:space="preserve">умеет выделять 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 </w:t>
            </w:r>
          </w:p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  <w:i/>
              </w:rPr>
              <w:t xml:space="preserve">       </w:t>
            </w:r>
            <w:r w:rsidRPr="00240F2F">
              <w:rPr>
                <w:rFonts w:ascii="Times New Roman" w:hAnsi="Times New Roman" w:cs="Times New Roman"/>
              </w:rPr>
              <w:t xml:space="preserve">К основным видам деятельности, позволяющим диагностировать возможности читателей, достигших II уровня, можно отнести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      </w:r>
            <w:r w:rsidRPr="00240F2F">
              <w:rPr>
                <w:rFonts w:ascii="Times New Roman" w:hAnsi="Times New Roman" w:cs="Times New Roman"/>
                <w:i/>
              </w:rPr>
              <w:t xml:space="preserve">пофразового </w:t>
            </w:r>
            <w:r w:rsidRPr="00240F2F">
              <w:rPr>
                <w:rFonts w:ascii="Times New Roman" w:hAnsi="Times New Roman" w:cs="Times New Roman"/>
              </w:rPr>
              <w:t xml:space="preserve">(при анализе стихотворений и небольших прозаических произведений – рассказов, новелл) или </w:t>
            </w:r>
            <w:r w:rsidRPr="00240F2F">
              <w:rPr>
                <w:rFonts w:ascii="Times New Roman" w:hAnsi="Times New Roman" w:cs="Times New Roman"/>
                <w:i/>
              </w:rPr>
              <w:t>поэпизодного</w:t>
            </w:r>
            <w:r w:rsidRPr="00240F2F">
              <w:rPr>
                <w:rFonts w:ascii="Times New Roman" w:hAnsi="Times New Roman" w:cs="Times New Roman"/>
              </w:rPr>
              <w:t>; проведение целостного и межтекстового анализа).</w:t>
            </w:r>
          </w:p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         Условно им соответствуют следующие типы диагностических заданий:</w:t>
            </w:r>
          </w:p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• выделите, определите, найдите, перечислите признаки, черты, повторяющиеся детали и т. п.;</w:t>
            </w:r>
          </w:p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• покажите, какие особенности художественного текста проявляют позицию его автора;</w:t>
            </w:r>
          </w:p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• покажите, как в художественном мире произведения проявляются черты реального мира (как внешней для человека реальности, так и внутреннего мира человека);</w:t>
            </w:r>
            <w:r w:rsidR="007E5165" w:rsidRPr="00240F2F">
              <w:rPr>
                <w:rFonts w:ascii="Times New Roman" w:hAnsi="Times New Roman" w:cs="Times New Roman"/>
              </w:rPr>
              <w:fldChar w:fldCharType="begin"/>
            </w:r>
            <w:r w:rsidRPr="00240F2F">
              <w:rPr>
                <w:rFonts w:ascii="Times New Roman" w:hAnsi="Times New Roman" w:cs="Times New Roman"/>
              </w:rPr>
              <w:instrText xml:space="preserve"> PAGE \* ARABIC </w:instrText>
            </w:r>
            <w:r w:rsidR="007E5165" w:rsidRPr="00240F2F">
              <w:rPr>
                <w:rFonts w:ascii="Times New Roman" w:hAnsi="Times New Roman" w:cs="Times New Roman"/>
              </w:rPr>
              <w:fldChar w:fldCharType="separate"/>
            </w:r>
            <w:r w:rsidR="005355D5">
              <w:rPr>
                <w:rFonts w:ascii="Times New Roman" w:hAnsi="Times New Roman" w:cs="Times New Roman"/>
                <w:noProof/>
              </w:rPr>
              <w:t>90</w:t>
            </w:r>
            <w:r w:rsidR="007E5165" w:rsidRPr="00240F2F">
              <w:rPr>
                <w:rFonts w:ascii="Times New Roman" w:hAnsi="Times New Roman" w:cs="Times New Roman"/>
              </w:rPr>
              <w:fldChar w:fldCharType="end"/>
            </w:r>
          </w:p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• проанализируйте фрагменты, эпизоды текста (по предложенному алгоритму и без него);</w:t>
            </w:r>
          </w:p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• сопоставьте, сравните, найдите сходства и различия (как в одном тексте, так и между разными произведениями);</w:t>
            </w:r>
          </w:p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lastRenderedPageBreak/>
              <w:t>• определите жанр произведения, охарактеризуйте его особенности;</w:t>
            </w:r>
            <w:r w:rsidR="007E5165" w:rsidRPr="00240F2F">
              <w:rPr>
                <w:rFonts w:ascii="Times New Roman" w:hAnsi="Times New Roman" w:cs="Times New Roman"/>
              </w:rPr>
              <w:fldChar w:fldCharType="begin"/>
            </w:r>
            <w:r w:rsidRPr="00240F2F">
              <w:rPr>
                <w:rFonts w:ascii="Times New Roman" w:hAnsi="Times New Roman" w:cs="Times New Roman"/>
              </w:rPr>
              <w:instrText xml:space="preserve"> PAGE \* ARABIC </w:instrText>
            </w:r>
            <w:r w:rsidR="007E5165" w:rsidRPr="00240F2F">
              <w:rPr>
                <w:rFonts w:ascii="Times New Roman" w:hAnsi="Times New Roman" w:cs="Times New Roman"/>
              </w:rPr>
              <w:fldChar w:fldCharType="separate"/>
            </w:r>
            <w:r w:rsidR="005355D5">
              <w:rPr>
                <w:rFonts w:ascii="Times New Roman" w:hAnsi="Times New Roman" w:cs="Times New Roman"/>
                <w:noProof/>
              </w:rPr>
              <w:t>91</w:t>
            </w:r>
            <w:r w:rsidR="007E5165" w:rsidRPr="00240F2F">
              <w:rPr>
                <w:rFonts w:ascii="Times New Roman" w:hAnsi="Times New Roman" w:cs="Times New Roman"/>
              </w:rPr>
              <w:fldChar w:fldCharType="end"/>
            </w:r>
          </w:p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• дайте свое рабочее определение следующему теоретико-литературному понятию.</w:t>
            </w:r>
          </w:p>
          <w:p w:rsidR="00F172AC" w:rsidRPr="00240F2F" w:rsidRDefault="00F172AC">
            <w:pPr>
              <w:suppressAutoHyphens/>
              <w:spacing w:after="0"/>
              <w:rPr>
                <w:rFonts w:ascii="Times New Roman" w:hAnsi="Times New Roman" w:cs="Times New Roman"/>
                <w:lang w:eastAsia="zh-CN"/>
              </w:rPr>
            </w:pPr>
            <w:r w:rsidRPr="00240F2F">
              <w:rPr>
                <w:rFonts w:ascii="Times New Roman" w:hAnsi="Times New Roman" w:cs="Times New Roman"/>
              </w:rPr>
              <w:t xml:space="preserve">         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  <w:lang w:eastAsia="zh-CN"/>
              </w:rPr>
            </w:pPr>
            <w:r w:rsidRPr="00240F2F">
              <w:rPr>
                <w:rFonts w:ascii="Times New Roman" w:hAnsi="Times New Roman" w:cs="Times New Roman"/>
              </w:rPr>
              <w:lastRenderedPageBreak/>
              <w:t xml:space="preserve">      Умение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сумеет интерпретировать художественный смысл произведения, то есть отвечать на </w:t>
            </w:r>
            <w:r w:rsidRPr="00240F2F">
              <w:rPr>
                <w:rFonts w:ascii="Times New Roman" w:hAnsi="Times New Roman" w:cs="Times New Roman"/>
              </w:rPr>
              <w:lastRenderedPageBreak/>
              <w:t xml:space="preserve">вопросы: «Почему (с какой целью?) произведение построено так, а не иначе? 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      </w:r>
          </w:p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        К основным видам деятельности, позволяющим диагностировать возможности читателей, достигших III уровня, можно отнести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 исследовательских заметок (статьи), доклада на конференцию, рецензии, сценария и т. п. </w:t>
            </w:r>
          </w:p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         Условно им соответствуют следующие типы диагностических заданий:</w:t>
            </w:r>
          </w:p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 xml:space="preserve">• выделите, определите, найдите, перечислите признаки, черты, </w:t>
            </w:r>
            <w:r w:rsidRPr="00240F2F">
              <w:rPr>
                <w:rFonts w:ascii="Times New Roman" w:hAnsi="Times New Roman" w:cs="Times New Roman"/>
              </w:rPr>
              <w:lastRenderedPageBreak/>
              <w:t>повторяющиеся детали и т. п.</w:t>
            </w:r>
          </w:p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• определите художественную функцию той или иной детали, приема и т. п.;</w:t>
            </w:r>
          </w:p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• определите позицию автора и способы ее выражения;</w:t>
            </w:r>
          </w:p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• проинтерпретируйте выбранный фрагмент произведения;</w:t>
            </w:r>
          </w:p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• объясните (устно, письменно) смысл названия произведения;</w:t>
            </w:r>
          </w:p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• озаглавьте предложенный текст (в случае если у литературного произведения нет заглавия);</w:t>
            </w:r>
          </w:p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• напишите сочинение-интерпретацию;</w:t>
            </w:r>
          </w:p>
          <w:p w:rsidR="00F172AC" w:rsidRPr="00240F2F" w:rsidRDefault="00F172AC">
            <w:pPr>
              <w:spacing w:after="0"/>
              <w:rPr>
                <w:rFonts w:ascii="Times New Roman" w:hAnsi="Times New Roman" w:cs="Times New Roman"/>
              </w:rPr>
            </w:pPr>
            <w:r w:rsidRPr="00240F2F">
              <w:rPr>
                <w:rFonts w:ascii="Times New Roman" w:hAnsi="Times New Roman" w:cs="Times New Roman"/>
              </w:rPr>
              <w:t>• напишите рецензию на произведение, не изучавшееся на уроках литературы.</w:t>
            </w:r>
          </w:p>
          <w:p w:rsidR="00F172AC" w:rsidRPr="00240F2F" w:rsidRDefault="00F172AC">
            <w:pPr>
              <w:suppressAutoHyphens/>
              <w:spacing w:after="0"/>
              <w:rPr>
                <w:rFonts w:ascii="Times New Roman" w:hAnsi="Times New Roman" w:cs="Times New Roman"/>
                <w:lang w:eastAsia="zh-CN"/>
              </w:rPr>
            </w:pPr>
            <w:r w:rsidRPr="00240F2F">
              <w:rPr>
                <w:rFonts w:ascii="Times New Roman" w:hAnsi="Times New Roman" w:cs="Times New Roman"/>
              </w:rPr>
              <w:t xml:space="preserve">       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средствами).</w:t>
            </w:r>
          </w:p>
        </w:tc>
      </w:tr>
    </w:tbl>
    <w:p w:rsidR="005F753A" w:rsidRPr="00240F2F" w:rsidRDefault="005F753A" w:rsidP="005F753A">
      <w:pPr>
        <w:spacing w:after="0"/>
        <w:rPr>
          <w:rFonts w:ascii="Times New Roman" w:hAnsi="Times New Roman" w:cs="Times New Roman"/>
        </w:rPr>
      </w:pPr>
    </w:p>
    <w:p w:rsidR="00240F2F" w:rsidRDefault="00240F2F" w:rsidP="00CE7A85">
      <w:pPr>
        <w:pStyle w:val="a6"/>
        <w:rPr>
          <w:i w:val="0"/>
          <w:sz w:val="22"/>
          <w:szCs w:val="22"/>
        </w:rPr>
      </w:pPr>
    </w:p>
    <w:p w:rsidR="00240F2F" w:rsidRDefault="00240F2F" w:rsidP="00CE7A85">
      <w:pPr>
        <w:pStyle w:val="a6"/>
        <w:rPr>
          <w:i w:val="0"/>
          <w:sz w:val="22"/>
          <w:szCs w:val="22"/>
        </w:rPr>
      </w:pPr>
    </w:p>
    <w:p w:rsidR="00240F2F" w:rsidRDefault="00240F2F" w:rsidP="00CE7A85">
      <w:pPr>
        <w:pStyle w:val="a6"/>
        <w:rPr>
          <w:i w:val="0"/>
          <w:sz w:val="22"/>
          <w:szCs w:val="22"/>
        </w:rPr>
      </w:pPr>
    </w:p>
    <w:p w:rsidR="00240F2F" w:rsidRDefault="00240F2F" w:rsidP="00CE7A85">
      <w:pPr>
        <w:pStyle w:val="a6"/>
        <w:rPr>
          <w:i w:val="0"/>
          <w:sz w:val="22"/>
          <w:szCs w:val="22"/>
        </w:rPr>
      </w:pPr>
    </w:p>
    <w:p w:rsidR="00240F2F" w:rsidRDefault="00240F2F" w:rsidP="00CE7A85">
      <w:pPr>
        <w:pStyle w:val="a6"/>
        <w:rPr>
          <w:i w:val="0"/>
          <w:sz w:val="22"/>
          <w:szCs w:val="22"/>
        </w:rPr>
      </w:pPr>
    </w:p>
    <w:p w:rsidR="00240F2F" w:rsidRDefault="00240F2F" w:rsidP="00240F2F">
      <w:pPr>
        <w:pStyle w:val="a6"/>
        <w:jc w:val="left"/>
        <w:rPr>
          <w:i w:val="0"/>
          <w:sz w:val="22"/>
          <w:szCs w:val="22"/>
        </w:rPr>
      </w:pPr>
    </w:p>
    <w:p w:rsidR="00240F2F" w:rsidRPr="00240F2F" w:rsidRDefault="00CE7A85" w:rsidP="00240F2F">
      <w:pPr>
        <w:pStyle w:val="a6"/>
        <w:rPr>
          <w:rFonts w:eastAsia="Calibri"/>
          <w:b w:val="0"/>
          <w:sz w:val="22"/>
          <w:szCs w:val="22"/>
          <w:lang w:eastAsia="en-US"/>
        </w:rPr>
      </w:pPr>
      <w:r w:rsidRPr="00240F2F">
        <w:rPr>
          <w:i w:val="0"/>
          <w:sz w:val="22"/>
          <w:szCs w:val="22"/>
        </w:rPr>
        <w:t>Планируемые результаты освоения учебного предмета «Литература»</w:t>
      </w:r>
    </w:p>
    <w:p w:rsidR="00240F2F" w:rsidRPr="00240F2F" w:rsidRDefault="00240F2F" w:rsidP="00CE7A85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tbl>
      <w:tblPr>
        <w:tblW w:w="150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544"/>
        <w:gridCol w:w="3195"/>
        <w:gridCol w:w="3476"/>
        <w:gridCol w:w="2530"/>
      </w:tblGrid>
      <w:tr w:rsidR="00CE7A85" w:rsidRPr="00240F2F" w:rsidTr="005F753A">
        <w:trPr>
          <w:trHeight w:val="166"/>
        </w:trPr>
        <w:tc>
          <w:tcPr>
            <w:tcW w:w="2269" w:type="dxa"/>
            <w:vAlign w:val="center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Название разделов </w:t>
            </w:r>
          </w:p>
        </w:tc>
        <w:tc>
          <w:tcPr>
            <w:tcW w:w="3544" w:type="dxa"/>
            <w:vAlign w:val="center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Содержание учебного раздела</w:t>
            </w:r>
          </w:p>
        </w:tc>
        <w:tc>
          <w:tcPr>
            <w:tcW w:w="6671" w:type="dxa"/>
            <w:gridSpan w:val="2"/>
            <w:vAlign w:val="center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Планируемы результаты</w:t>
            </w:r>
          </w:p>
        </w:tc>
        <w:tc>
          <w:tcPr>
            <w:tcW w:w="2530" w:type="dxa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Формы контроля</w:t>
            </w:r>
          </w:p>
        </w:tc>
      </w:tr>
      <w:tr w:rsidR="00CE7A85" w:rsidRPr="00240F2F" w:rsidTr="005F753A">
        <w:trPr>
          <w:trHeight w:val="748"/>
        </w:trPr>
        <w:tc>
          <w:tcPr>
            <w:tcW w:w="2269" w:type="dxa"/>
            <w:vAlign w:val="center"/>
          </w:tcPr>
          <w:p w:rsidR="00CE7A85" w:rsidRPr="00240F2F" w:rsidRDefault="00CE7A85" w:rsidP="005F753A"/>
        </w:tc>
        <w:tc>
          <w:tcPr>
            <w:tcW w:w="3544" w:type="dxa"/>
            <w:vAlign w:val="center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95" w:type="dxa"/>
            <w:vAlign w:val="center"/>
          </w:tcPr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40F2F">
              <w:rPr>
                <w:rFonts w:ascii="Times New Roman" w:hAnsi="Times New Roman"/>
                <w:b/>
                <w:bCs/>
              </w:rPr>
              <w:t>Выпускник научится: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76" w:type="dxa"/>
            <w:vAlign w:val="center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  <w:b/>
                <w:bCs/>
              </w:rPr>
              <w:t>Выпускник получит возможность научиться: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30" w:type="dxa"/>
          </w:tcPr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E7A85" w:rsidRPr="00240F2F" w:rsidTr="005F753A">
        <w:trPr>
          <w:trHeight w:val="748"/>
        </w:trPr>
        <w:tc>
          <w:tcPr>
            <w:tcW w:w="2269" w:type="dxa"/>
            <w:vAlign w:val="center"/>
          </w:tcPr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>1. Русский фольклор.</w:t>
            </w:r>
          </w:p>
        </w:tc>
        <w:tc>
          <w:tcPr>
            <w:tcW w:w="3544" w:type="dxa"/>
            <w:vAlign w:val="center"/>
          </w:tcPr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Русский фольклор: сказки, былины, загадки, пословицы, поговорки, песня</w:t>
            </w:r>
            <w:r w:rsidRPr="00240F2F">
              <w:rPr>
                <w:rFonts w:ascii="Times New Roman" w:hAnsi="Times New Roman"/>
              </w:rPr>
              <w:t xml:space="preserve">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</w:rPr>
              <w:t>Колядки, веснянки, предания.</w:t>
            </w:r>
          </w:p>
        </w:tc>
        <w:tc>
          <w:tcPr>
            <w:tcW w:w="3195" w:type="dxa"/>
            <w:vAlign w:val="center"/>
          </w:tcPr>
          <w:p w:rsidR="00CE7A85" w:rsidRPr="00240F2F" w:rsidRDefault="00CE7A85" w:rsidP="005F753A">
            <w:pPr>
              <w:spacing w:after="0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находить изобразительно-выразительные средства, характерные для творческой манеры писателя, определять их художественные функции; определять родо-жанровую специфику художественного произведения;</w:t>
            </w:r>
          </w:p>
          <w:p w:rsidR="00CE7A85" w:rsidRPr="00240F2F" w:rsidRDefault="00CE7A85" w:rsidP="005F753A">
            <w:pPr>
              <w:spacing w:after="0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выделять в произведениях элементы художественной формы и обнаруживать связи между ними;</w:t>
            </w:r>
          </w:p>
          <w:p w:rsidR="00CE7A85" w:rsidRPr="00240F2F" w:rsidRDefault="00CE7A85" w:rsidP="005F753A">
            <w:pPr>
              <w:spacing w:after="0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пользоваться основными теоретико-литературными терминами и умение ,как инструментом анализа и интерпретации художественного текста;</w:t>
            </w:r>
          </w:p>
          <w:p w:rsidR="00CE7A85" w:rsidRPr="00240F2F" w:rsidRDefault="00CE7A85" w:rsidP="005F753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40F2F">
              <w:rPr>
                <w:rFonts w:ascii="Times New Roman" w:hAnsi="Times New Roman"/>
              </w:rPr>
      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; пользоваться каталогами </w:t>
            </w:r>
            <w:r w:rsidRPr="00240F2F">
              <w:rPr>
                <w:rFonts w:ascii="Times New Roman" w:hAnsi="Times New Roman"/>
              </w:rPr>
              <w:lastRenderedPageBreak/>
              <w:t>библиотек, библиографическими указателями, системой поиска в Интернете.</w:t>
            </w:r>
          </w:p>
        </w:tc>
        <w:tc>
          <w:tcPr>
            <w:tcW w:w="3476" w:type="dxa"/>
            <w:vAlign w:val="center"/>
          </w:tcPr>
          <w:p w:rsidR="00CE7A85" w:rsidRPr="00240F2F" w:rsidRDefault="00CE7A85" w:rsidP="005F753A">
            <w:pPr>
              <w:suppressAutoHyphens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color w:val="000000"/>
              </w:rPr>
              <w:lastRenderedPageBreak/>
              <w:t>воспринимать художественное произведение с учётом специфики   языка художественной литературы; понимать литературные художественные произведения,</w:t>
            </w:r>
            <w:r w:rsidRPr="00240F2F">
              <w:t xml:space="preserve"> </w:t>
            </w:r>
            <w:r w:rsidRPr="00240F2F">
              <w:rPr>
                <w:rFonts w:ascii="Times New Roman" w:hAnsi="Times New Roman"/>
                <w:i/>
                <w:iCs/>
                <w:color w:val="000000"/>
              </w:rPr>
              <w:t>отражающие разные культурные традиции;</w:t>
            </w:r>
          </w:p>
        </w:tc>
        <w:tc>
          <w:tcPr>
            <w:tcW w:w="2530" w:type="dxa"/>
          </w:tcPr>
          <w:p w:rsidR="00CE7A85" w:rsidRPr="00240F2F" w:rsidRDefault="00CE7A85" w:rsidP="005F753A">
            <w:pPr>
              <w:spacing w:after="0"/>
              <w:ind w:left="16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Фронтальный опрос</w:t>
            </w:r>
          </w:p>
          <w:p w:rsidR="00CE7A85" w:rsidRPr="00240F2F" w:rsidRDefault="00CE7A85" w:rsidP="005F753A">
            <w:pPr>
              <w:snapToGrid w:val="0"/>
              <w:spacing w:after="0"/>
              <w:ind w:left="16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Индивидуальный опрос</w:t>
            </w:r>
          </w:p>
          <w:p w:rsidR="00CE7A85" w:rsidRPr="00240F2F" w:rsidRDefault="00CE7A85" w:rsidP="005F753A">
            <w:pPr>
              <w:spacing w:after="0"/>
              <w:ind w:left="16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Контрольная работа.</w:t>
            </w:r>
          </w:p>
          <w:p w:rsidR="00CE7A85" w:rsidRPr="00240F2F" w:rsidRDefault="00CE7A85" w:rsidP="005F753A">
            <w:pPr>
              <w:snapToGrid w:val="0"/>
              <w:spacing w:after="0"/>
              <w:ind w:left="16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 Проект. Сочинение сказки.</w:t>
            </w:r>
          </w:p>
          <w:p w:rsidR="00CE7A85" w:rsidRPr="00240F2F" w:rsidRDefault="00CE7A85" w:rsidP="005F753A">
            <w:pPr>
              <w:spacing w:after="0" w:line="240" w:lineRule="auto"/>
              <w:jc w:val="center"/>
            </w:pPr>
          </w:p>
        </w:tc>
      </w:tr>
      <w:tr w:rsidR="00CE7A85" w:rsidRPr="00240F2F" w:rsidTr="005F753A">
        <w:trPr>
          <w:trHeight w:val="748"/>
        </w:trPr>
        <w:tc>
          <w:tcPr>
            <w:tcW w:w="2269" w:type="dxa"/>
            <w:vAlign w:val="center"/>
          </w:tcPr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>2. Древнерусская литература.</w:t>
            </w:r>
          </w:p>
        </w:tc>
        <w:tc>
          <w:tcPr>
            <w:tcW w:w="3544" w:type="dxa"/>
            <w:vAlign w:val="center"/>
          </w:tcPr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«Поучение» Владимира Мономаха,</w:t>
            </w:r>
            <w:r w:rsidRPr="00240F2F">
              <w:rPr>
                <w:rFonts w:ascii="Times New Roman" w:hAnsi="Times New Roman"/>
              </w:rPr>
              <w:t xml:space="preserve"> «Повесть о разорении Рязани Батыем», «Житие Сергия Радонежского», «Домострой», </w:t>
            </w:r>
            <w:r w:rsidRPr="00240F2F">
              <w:rPr>
                <w:rFonts w:ascii="Times New Roman" w:hAnsi="Times New Roman"/>
                <w:b/>
                <w:bCs/>
              </w:rPr>
              <w:t>«Повесть о Петре и Февронии Муромских»</w:t>
            </w:r>
            <w:r w:rsidRPr="00240F2F">
              <w:rPr>
                <w:rFonts w:ascii="Times New Roman" w:hAnsi="Times New Roman"/>
              </w:rPr>
              <w:t>, «Повесть о Ерше Ершовиче, сыне Щетинникове», «Житие протопопа Аввакума, им самим написанное» и др</w:t>
            </w:r>
            <w:r w:rsidRPr="00240F2F">
              <w:rPr>
                <w:rFonts w:ascii="Times New Roman" w:hAnsi="Times New Roman"/>
                <w:b/>
              </w:rPr>
              <w:t>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</w:rPr>
              <w:t>«Повесть временных лет», «Подвиг отрока киевлянина», «Сказание о белгородском киселе», «Житие Александра Невского», «Шемякин суд».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«Слово о полку Игореве».</w:t>
            </w:r>
          </w:p>
        </w:tc>
        <w:tc>
          <w:tcPr>
            <w:tcW w:w="3195" w:type="dxa"/>
            <w:vAlign w:val="center"/>
          </w:tcPr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определять тему и основную мысль произведения</w:t>
            </w:r>
          </w:p>
          <w:p w:rsidR="00CE7A85" w:rsidRPr="00240F2F" w:rsidRDefault="00CE7A85" w:rsidP="005F753A">
            <w:pPr>
              <w:spacing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 владеть различными видами пересказа, пересказывать сюжет; выявлять особенности композиции, основной конфликт, вычленять фабулу ;</w:t>
            </w:r>
          </w:p>
          <w:p w:rsidR="00CE7A85" w:rsidRPr="00240F2F" w:rsidRDefault="00CE7A85" w:rsidP="005F753A">
            <w:pPr>
              <w:spacing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характеризовать героев-персонажей, давать их сравнительные характеристики , оценивать систему персонажей; определять родо-жанровую специфику художественного произведения; </w:t>
            </w:r>
          </w:p>
          <w:p w:rsidR="00CE7A85" w:rsidRPr="00240F2F" w:rsidRDefault="00CE7A85" w:rsidP="005F753A">
            <w:pPr>
              <w:spacing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объяснять свое понимание нравственно-философской, социально-исторической и эстетической проблематики произведений;</w:t>
            </w:r>
          </w:p>
          <w:p w:rsidR="00CE7A85" w:rsidRPr="00240F2F" w:rsidRDefault="00CE7A85" w:rsidP="005F753A">
            <w:pPr>
              <w:spacing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выделять в произведениях элементы художественной формы и обнаруживать связи между ними, постепенно переходя к анализу текста; анализировать литературные произведения разных жанров ;</w:t>
            </w:r>
          </w:p>
          <w:p w:rsidR="00CE7A85" w:rsidRPr="00240F2F" w:rsidRDefault="00CE7A85" w:rsidP="005F753A">
            <w:pPr>
              <w:spacing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 пользоваться основными </w:t>
            </w:r>
            <w:r w:rsidRPr="00240F2F">
              <w:rPr>
                <w:rFonts w:ascii="Times New Roman" w:hAnsi="Times New Roman"/>
              </w:rPr>
              <w:lastRenderedPageBreak/>
              <w:t>теоретико-литературными терминами и умение пользоваться терминами,  как инструментом анализа и интерпретации художественного текста;</w:t>
            </w:r>
          </w:p>
          <w:p w:rsidR="00CE7A85" w:rsidRPr="00240F2F" w:rsidRDefault="00CE7A85" w:rsidP="005F753A">
            <w:pPr>
              <w:spacing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представлять развернутый устный или письменный ответ на поставленные вопросы ; вести учебные дискуссии;</w:t>
            </w:r>
          </w:p>
          <w:p w:rsidR="00CE7A85" w:rsidRPr="00240F2F" w:rsidRDefault="00CE7A85" w:rsidP="005F753A">
            <w:pPr>
              <w:spacing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ориентироваться в информационном образовательном пространстве: работать с энциклопедиями, словарями, справочниками, специальной литературой ; пользоваться каталогами библиотек, библиографическими указателями, системой поиска в Интернете.</w:t>
            </w:r>
          </w:p>
        </w:tc>
        <w:tc>
          <w:tcPr>
            <w:tcW w:w="3476" w:type="dxa"/>
            <w:vAlign w:val="center"/>
          </w:tcPr>
          <w:p w:rsidR="00CE7A85" w:rsidRPr="00240F2F" w:rsidRDefault="00CE7A85" w:rsidP="005F753A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40F2F">
              <w:rPr>
                <w:rFonts w:ascii="Times New Roman" w:hAnsi="Times New Roman"/>
                <w:i/>
                <w:iCs/>
                <w:color w:val="000000"/>
              </w:rPr>
              <w:lastRenderedPageBreak/>
              <w:t>воспринимать художественное произведение с учётом специфики    языка художественной литературы;</w:t>
            </w:r>
          </w:p>
          <w:p w:rsidR="00CE7A85" w:rsidRPr="00240F2F" w:rsidRDefault="00CE7A85" w:rsidP="005F753A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40F2F">
              <w:rPr>
                <w:rFonts w:ascii="Times New Roman" w:hAnsi="Times New Roman"/>
                <w:i/>
                <w:iCs/>
                <w:color w:val="000000"/>
              </w:rPr>
              <w:t>истолковывать проблематику и систему образов, особенности</w:t>
            </w:r>
            <w:r w:rsidRPr="00240F2F">
              <w:t xml:space="preserve"> </w:t>
            </w:r>
            <w:r w:rsidRPr="00240F2F">
              <w:rPr>
                <w:rFonts w:ascii="Times New Roman" w:hAnsi="Times New Roman"/>
                <w:i/>
                <w:iCs/>
                <w:color w:val="000000"/>
              </w:rPr>
              <w:t>композиции и средства создания образов-персонажей;</w:t>
            </w:r>
          </w:p>
          <w:p w:rsidR="00CE7A85" w:rsidRPr="00240F2F" w:rsidRDefault="00CE7A85" w:rsidP="005F753A">
            <w:pPr>
              <w:suppressAutoHyphens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color w:val="000000"/>
              </w:rPr>
              <w:t>интерпретировать произведение на основе личностного   восприятия;</w:t>
            </w:r>
          </w:p>
          <w:p w:rsidR="00CE7A85" w:rsidRPr="00240F2F" w:rsidRDefault="00CE7A85" w:rsidP="005F753A">
            <w:pPr>
              <w:suppressAutoHyphens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color w:val="000000"/>
              </w:rPr>
              <w:t>различать авторский замысел и особенности его воплощения</w:t>
            </w:r>
          </w:p>
          <w:p w:rsidR="00CE7A85" w:rsidRPr="00240F2F" w:rsidRDefault="00CE7A85" w:rsidP="005F753A">
            <w:pPr>
              <w:suppressAutoHyphens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color w:val="000000"/>
              </w:rPr>
              <w:t>.</w:t>
            </w:r>
          </w:p>
        </w:tc>
        <w:tc>
          <w:tcPr>
            <w:tcW w:w="2530" w:type="dxa"/>
          </w:tcPr>
          <w:p w:rsidR="00CE7A85" w:rsidRPr="00240F2F" w:rsidRDefault="00CE7A85" w:rsidP="005F753A">
            <w:pPr>
              <w:spacing w:after="0"/>
              <w:ind w:left="16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Фронтальный опрос</w:t>
            </w:r>
          </w:p>
          <w:p w:rsidR="00CE7A85" w:rsidRPr="00240F2F" w:rsidRDefault="00CE7A85" w:rsidP="005F753A">
            <w:pPr>
              <w:snapToGrid w:val="0"/>
              <w:spacing w:after="0"/>
              <w:ind w:left="16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Индивидуальный опрос</w:t>
            </w:r>
          </w:p>
          <w:p w:rsidR="00CE7A85" w:rsidRPr="00240F2F" w:rsidRDefault="00CE7A85" w:rsidP="005F753A">
            <w:pPr>
              <w:snapToGrid w:val="0"/>
              <w:spacing w:after="0"/>
              <w:ind w:left="16"/>
            </w:pPr>
            <w:r w:rsidRPr="00240F2F">
              <w:rPr>
                <w:rFonts w:ascii="Times New Roman" w:hAnsi="Times New Roman"/>
              </w:rPr>
              <w:t>Письменный ответ на один из проблемных вопросов. Тестовая работа</w:t>
            </w:r>
          </w:p>
        </w:tc>
      </w:tr>
      <w:tr w:rsidR="00CE7A85" w:rsidRPr="00240F2F" w:rsidTr="005F753A">
        <w:trPr>
          <w:trHeight w:val="748"/>
        </w:trPr>
        <w:tc>
          <w:tcPr>
            <w:tcW w:w="2269" w:type="dxa"/>
            <w:vAlign w:val="center"/>
          </w:tcPr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>3. Русская литература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lang w:val="en-US"/>
              </w:rPr>
              <w:t>XVIII</w:t>
            </w:r>
            <w:r w:rsidRPr="00240F2F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3544" w:type="dxa"/>
            <w:vAlign w:val="center"/>
          </w:tcPr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М.В. Ломоносов </w:t>
            </w:r>
            <w:r w:rsidRPr="00240F2F">
              <w:rPr>
                <w:rFonts w:ascii="Times New Roman" w:hAnsi="Times New Roman"/>
              </w:rPr>
              <w:t>.</w:t>
            </w:r>
            <w:r w:rsidRPr="00240F2F">
              <w:rPr>
                <w:rFonts w:ascii="Times New Roman" w:hAnsi="Times New Roman"/>
                <w:u w:val="single"/>
              </w:rPr>
              <w:t xml:space="preserve">Стихотворения: </w:t>
            </w:r>
            <w:r w:rsidRPr="00240F2F">
              <w:rPr>
                <w:rFonts w:ascii="Times New Roman" w:hAnsi="Times New Roman"/>
              </w:rPr>
              <w:t xml:space="preserve">«Стихи, сочиненные на дороге в Петергоф…» (1761), </w:t>
            </w:r>
            <w:r w:rsidRPr="00240F2F">
              <w:rPr>
                <w:rFonts w:ascii="Times New Roman" w:hAnsi="Times New Roman"/>
                <w:b/>
                <w:bCs/>
              </w:rPr>
              <w:t>«Вечернее размышление о Божием Величии при случае великого северного сияния» (1743), «Ода на день восшествия на Всероссийский престол Ея Величества Государыни Императрицы Елисаветы Петровны 1747 года»</w:t>
            </w:r>
            <w:r w:rsidRPr="00240F2F">
              <w:rPr>
                <w:rFonts w:ascii="Times New Roman" w:hAnsi="Times New Roman"/>
              </w:rPr>
              <w:t xml:space="preserve"> и др.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 xml:space="preserve">Стихотворения: </w:t>
            </w:r>
            <w:r w:rsidRPr="00240F2F">
              <w:rPr>
                <w:rFonts w:ascii="Times New Roman" w:hAnsi="Times New Roman"/>
                <w:i/>
                <w:iCs/>
              </w:rPr>
              <w:t xml:space="preserve">«Случились вместе два Астронома в пиру...», </w:t>
            </w:r>
            <w:r w:rsidRPr="00240F2F">
              <w:rPr>
                <w:rFonts w:ascii="Times New Roman" w:hAnsi="Times New Roman"/>
                <w:i/>
                <w:iCs/>
              </w:rPr>
              <w:lastRenderedPageBreak/>
              <w:t>«К статуе Петра Великого».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Д.И. Фонвизин. «Недоросль».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Г.Р. Державин.</w:t>
            </w:r>
            <w:r w:rsidRPr="00240F2F">
              <w:rPr>
                <w:rFonts w:ascii="Times New Roman" w:hAnsi="Times New Roman"/>
                <w:b/>
              </w:rPr>
              <w:t xml:space="preserve"> </w:t>
            </w:r>
            <w:r w:rsidRPr="00240F2F">
              <w:rPr>
                <w:rFonts w:ascii="Times New Roman" w:hAnsi="Times New Roman"/>
                <w:u w:val="single"/>
              </w:rPr>
              <w:t>Стихотворения:</w:t>
            </w:r>
            <w:r w:rsidRPr="00240F2F">
              <w:rPr>
                <w:rFonts w:ascii="Times New Roman" w:hAnsi="Times New Roman"/>
                <w:b/>
              </w:rPr>
              <w:t xml:space="preserve"> </w:t>
            </w:r>
            <w:r w:rsidRPr="00240F2F">
              <w:rPr>
                <w:rFonts w:ascii="Times New Roman" w:hAnsi="Times New Roman"/>
              </w:rPr>
              <w:t xml:space="preserve">«Фелица» (1782), «Осень во время осады Очакова» (1788), «Снигирь» 1800, «Водопад»(1791-1794), </w:t>
            </w:r>
            <w:r w:rsidRPr="00240F2F">
              <w:rPr>
                <w:rFonts w:ascii="Times New Roman" w:hAnsi="Times New Roman"/>
                <w:b/>
                <w:bCs/>
              </w:rPr>
              <w:t>«Памятник»</w:t>
            </w:r>
            <w:r w:rsidRPr="00240F2F">
              <w:rPr>
                <w:rFonts w:ascii="Times New Roman" w:hAnsi="Times New Roman"/>
              </w:rPr>
              <w:t>(1795) и др.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 xml:space="preserve">Стихотворения: </w:t>
            </w:r>
            <w:r w:rsidRPr="00240F2F">
              <w:rPr>
                <w:rFonts w:ascii="Times New Roman" w:hAnsi="Times New Roman"/>
                <w:i/>
                <w:iCs/>
              </w:rPr>
              <w:t>«Властителям и судиям», «Река времен в своем стремленье», «На птичку», «Признание».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Н.М. Карамзин. </w:t>
            </w:r>
            <w:r w:rsidRPr="00240F2F">
              <w:rPr>
                <w:rFonts w:ascii="Times New Roman" w:hAnsi="Times New Roman"/>
                <w:b/>
                <w:bCs/>
              </w:rPr>
              <w:t>«БеднаяЛиза».</w:t>
            </w:r>
          </w:p>
        </w:tc>
        <w:tc>
          <w:tcPr>
            <w:tcW w:w="3195" w:type="dxa"/>
            <w:vAlign w:val="center"/>
          </w:tcPr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  <w:b/>
                <w:bCs/>
              </w:rPr>
              <w:lastRenderedPageBreak/>
              <w:t>•</w:t>
            </w:r>
            <w:r w:rsidRPr="00240F2F">
              <w:rPr>
                <w:rFonts w:ascii="Times New Roman" w:hAnsi="Times New Roman"/>
              </w:rPr>
              <w:t>определять тему и основную мысль произведения;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характеризовать героев-персонажей, давать их сравнительные характеристики; оценивать систему персонажей; </w:t>
            </w:r>
          </w:p>
          <w:p w:rsidR="00CE7A85" w:rsidRPr="00240F2F" w:rsidRDefault="00CE7A85" w:rsidP="005F753A">
            <w:pPr>
              <w:spacing w:after="0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находить изобразительно-выразительные средства, характерные для творческой манеры писателя, определять </w:t>
            </w:r>
            <w:r w:rsidRPr="00240F2F">
              <w:rPr>
                <w:rFonts w:ascii="Times New Roman" w:hAnsi="Times New Roman"/>
              </w:rPr>
              <w:lastRenderedPageBreak/>
              <w:t xml:space="preserve">их художественные функции; определять родо-жанровую специфику художественного произведения; </w:t>
            </w:r>
          </w:p>
          <w:p w:rsidR="00CE7A85" w:rsidRPr="00240F2F" w:rsidRDefault="00CE7A85" w:rsidP="005F753A">
            <w:pPr>
              <w:spacing w:after="0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объяснять свое понимание нравственно-философской, социально-исторической и эстетической проблематики произведений;</w:t>
            </w:r>
          </w:p>
          <w:p w:rsidR="00CE7A85" w:rsidRPr="00240F2F" w:rsidRDefault="00CE7A85" w:rsidP="005F753A">
            <w:pPr>
              <w:spacing w:after="0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выделять в произведениях элементы художественной формы и обнаруживать связи между ними, постепенно переходя к анализу текста; анализировать литературные произведения разных жанров ;</w:t>
            </w:r>
          </w:p>
          <w:p w:rsidR="00CE7A85" w:rsidRPr="00240F2F" w:rsidRDefault="00CE7A85" w:rsidP="005F753A">
            <w:pPr>
              <w:spacing w:after="0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      </w:r>
          </w:p>
          <w:p w:rsidR="00CE7A85" w:rsidRPr="00240F2F" w:rsidRDefault="00CE7A85" w:rsidP="005F753A">
            <w:pPr>
              <w:spacing w:after="0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пользоваться основными теоретико-литературными терминами и умение пользоваться терминами,  как инструментом анализа и интерпретации художественного текста;</w:t>
            </w:r>
          </w:p>
          <w:p w:rsidR="00CE7A85" w:rsidRPr="00240F2F" w:rsidRDefault="00CE7A85" w:rsidP="005F753A">
            <w:pPr>
              <w:spacing w:after="0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представлять развернутый устный или письменный ответ на поставленные вопросы ; </w:t>
            </w:r>
            <w:r w:rsidRPr="00240F2F">
              <w:rPr>
                <w:rFonts w:ascii="Times New Roman" w:hAnsi="Times New Roman"/>
              </w:rPr>
              <w:lastRenderedPageBreak/>
              <w:t>вести учебные дискуссии;</w:t>
            </w:r>
          </w:p>
          <w:p w:rsidR="00CE7A85" w:rsidRPr="00240F2F" w:rsidRDefault="00CE7A85" w:rsidP="005F753A">
            <w:pPr>
              <w:spacing w:after="0"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</w:t>
            </w:r>
            <w:r w:rsidRPr="00240F2F">
              <w:t xml:space="preserve"> </w:t>
            </w:r>
            <w:r w:rsidRPr="00240F2F">
              <w:rPr>
                <w:rFonts w:ascii="Times New Roman" w:hAnsi="Times New Roman"/>
              </w:rPr>
              <w:t>организации дискуссии;</w:t>
            </w:r>
          </w:p>
          <w:p w:rsidR="00CE7A85" w:rsidRPr="00240F2F" w:rsidRDefault="00CE7A85" w:rsidP="005F753A">
            <w:pPr>
              <w:spacing w:after="0"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выражать личное отношение к художественному произведению, аргументировать свою точку зрения;</w:t>
            </w:r>
          </w:p>
          <w:p w:rsidR="00CE7A85" w:rsidRPr="00240F2F" w:rsidRDefault="00CE7A85" w:rsidP="005F753A">
            <w:pPr>
              <w:spacing w:after="0"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 выразительно читать с листа и наизусть произведения/фрагменты произведений художественной литературы, передавая личное отношение к произведению;</w:t>
            </w:r>
          </w:p>
          <w:p w:rsidR="00CE7A85" w:rsidRPr="00240F2F" w:rsidRDefault="00CE7A85" w:rsidP="005F753A">
            <w:pPr>
              <w:spacing w:after="0"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; пользоваться каталогами библиотек, библиографическими указателями, системой поиска </w:t>
            </w:r>
            <w:r w:rsidRPr="00240F2F">
              <w:rPr>
                <w:rFonts w:ascii="Times New Roman" w:hAnsi="Times New Roman"/>
              </w:rPr>
              <w:lastRenderedPageBreak/>
              <w:t>в Интернете.</w:t>
            </w:r>
          </w:p>
        </w:tc>
        <w:tc>
          <w:tcPr>
            <w:tcW w:w="3476" w:type="dxa"/>
            <w:vAlign w:val="center"/>
          </w:tcPr>
          <w:p w:rsidR="00CE7A85" w:rsidRPr="00240F2F" w:rsidRDefault="00CE7A85" w:rsidP="005F753A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40F2F">
              <w:rPr>
                <w:rFonts w:ascii="Times New Roman" w:hAnsi="Times New Roman"/>
                <w:i/>
                <w:iCs/>
                <w:color w:val="000000"/>
              </w:rPr>
              <w:lastRenderedPageBreak/>
              <w:t>воспринимать художественное произведение с учётом специфики    языка художественной литературы;</w:t>
            </w:r>
          </w:p>
          <w:p w:rsidR="00CE7A85" w:rsidRPr="00240F2F" w:rsidRDefault="00CE7A85" w:rsidP="005F753A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40F2F">
              <w:rPr>
                <w:rFonts w:ascii="Times New Roman" w:hAnsi="Times New Roman"/>
                <w:i/>
                <w:iCs/>
                <w:color w:val="000000"/>
              </w:rPr>
              <w:t>истолковывать проблематику и систему образов, особенности</w:t>
            </w:r>
            <w:r w:rsidRPr="00240F2F">
              <w:t xml:space="preserve"> </w:t>
            </w:r>
            <w:r w:rsidRPr="00240F2F">
              <w:rPr>
                <w:rFonts w:ascii="Times New Roman" w:hAnsi="Times New Roman"/>
                <w:i/>
                <w:iCs/>
                <w:color w:val="000000"/>
              </w:rPr>
              <w:t>композиции и средства создания образов-персонажей;</w:t>
            </w:r>
          </w:p>
          <w:p w:rsidR="00CE7A85" w:rsidRPr="00240F2F" w:rsidRDefault="00CE7A85" w:rsidP="005F753A">
            <w:pPr>
              <w:suppressAutoHyphens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color w:val="000000"/>
              </w:rPr>
              <w:t>интерпретировать произведение на основе личностного   восприятия;</w:t>
            </w:r>
          </w:p>
          <w:p w:rsidR="00CE7A85" w:rsidRPr="00240F2F" w:rsidRDefault="00CE7A85" w:rsidP="005F753A">
            <w:pPr>
              <w:suppressAutoHyphens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color w:val="000000"/>
              </w:rPr>
              <w:t xml:space="preserve">различать авторский замысел и особенности его воплощения; </w:t>
            </w:r>
            <w:r w:rsidRPr="00240F2F">
              <w:rPr>
                <w:rFonts w:ascii="Times New Roman" w:hAnsi="Times New Roman"/>
                <w:i/>
                <w:iCs/>
                <w:color w:val="000000"/>
              </w:rPr>
              <w:lastRenderedPageBreak/>
              <w:t>анализировать произведение в связи с основными литературно-критическими работами.</w:t>
            </w:r>
          </w:p>
        </w:tc>
        <w:tc>
          <w:tcPr>
            <w:tcW w:w="2530" w:type="dxa"/>
          </w:tcPr>
          <w:p w:rsidR="00CE7A85" w:rsidRPr="00240F2F" w:rsidRDefault="00CE7A85" w:rsidP="005F753A">
            <w:pPr>
              <w:spacing w:after="0"/>
              <w:ind w:left="16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lastRenderedPageBreak/>
              <w:t>Фронтальный опрос</w:t>
            </w:r>
          </w:p>
          <w:p w:rsidR="00CE7A85" w:rsidRPr="00240F2F" w:rsidRDefault="00CE7A85" w:rsidP="005F753A">
            <w:pPr>
              <w:snapToGrid w:val="0"/>
              <w:spacing w:after="0"/>
              <w:ind w:left="16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Индивидуальный опрос.</w:t>
            </w:r>
          </w:p>
          <w:p w:rsidR="00CE7A85" w:rsidRPr="00240F2F" w:rsidRDefault="00CE7A85" w:rsidP="005F753A">
            <w:pPr>
              <w:spacing w:after="0"/>
              <w:ind w:left="16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Сочинение</w:t>
            </w:r>
          </w:p>
          <w:p w:rsidR="00CE7A85" w:rsidRPr="00240F2F" w:rsidRDefault="00CE7A85" w:rsidP="005F753A">
            <w:pPr>
              <w:spacing w:after="0"/>
              <w:ind w:left="16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Контрольная работа Тестовая работа. Проект. Письменный ответ на один из проблемных вопросов.</w:t>
            </w:r>
          </w:p>
          <w:p w:rsidR="00CE7A85" w:rsidRPr="00240F2F" w:rsidRDefault="00CE7A85" w:rsidP="005F753A">
            <w:pPr>
              <w:spacing w:after="0"/>
              <w:ind w:left="16"/>
              <w:jc w:val="both"/>
            </w:pPr>
          </w:p>
        </w:tc>
      </w:tr>
      <w:tr w:rsidR="00CE7A85" w:rsidRPr="00240F2F" w:rsidTr="005F753A">
        <w:trPr>
          <w:trHeight w:val="748"/>
        </w:trPr>
        <w:tc>
          <w:tcPr>
            <w:tcW w:w="2269" w:type="dxa"/>
            <w:vAlign w:val="center"/>
          </w:tcPr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lastRenderedPageBreak/>
              <w:t xml:space="preserve">4. Русская литература </w:t>
            </w:r>
            <w:r w:rsidRPr="00240F2F">
              <w:rPr>
                <w:rFonts w:ascii="Times New Roman" w:hAnsi="Times New Roman"/>
                <w:lang w:val="en-US"/>
              </w:rPr>
              <w:t>XIX</w:t>
            </w:r>
            <w:r w:rsidRPr="00240F2F">
              <w:rPr>
                <w:rFonts w:ascii="Times New Roman" w:hAnsi="Times New Roman"/>
              </w:rPr>
              <w:t xml:space="preserve"> в. (первая половина). Поэзия и проза.</w:t>
            </w:r>
          </w:p>
        </w:tc>
        <w:tc>
          <w:tcPr>
            <w:tcW w:w="3544" w:type="dxa"/>
            <w:vAlign w:val="center"/>
          </w:tcPr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И.А. Крылов.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u w:val="single"/>
              </w:rPr>
              <w:t xml:space="preserve">Басни: </w:t>
            </w:r>
            <w:r w:rsidRPr="00240F2F">
              <w:rPr>
                <w:rFonts w:ascii="Times New Roman" w:hAnsi="Times New Roman"/>
              </w:rPr>
              <w:t xml:space="preserve">«Слон и Моська» (1808), «Квартет» (1811), </w:t>
            </w:r>
            <w:r w:rsidRPr="00240F2F">
              <w:rPr>
                <w:rFonts w:ascii="Times New Roman" w:hAnsi="Times New Roman"/>
                <w:b/>
                <w:bCs/>
              </w:rPr>
              <w:t>«Осел и Соловей»</w:t>
            </w:r>
            <w:r w:rsidRPr="00240F2F">
              <w:rPr>
                <w:rFonts w:ascii="Times New Roman" w:hAnsi="Times New Roman"/>
              </w:rPr>
              <w:t xml:space="preserve"> (1811), «Лебедь, Щука и Рак» (1814), </w:t>
            </w:r>
            <w:r w:rsidRPr="00240F2F">
              <w:rPr>
                <w:rFonts w:ascii="Times New Roman" w:hAnsi="Times New Roman"/>
                <w:b/>
                <w:bCs/>
              </w:rPr>
              <w:t>«Свинья под дубом»</w:t>
            </w:r>
            <w:r w:rsidRPr="00240F2F">
              <w:rPr>
                <w:rFonts w:ascii="Times New Roman" w:hAnsi="Times New Roman"/>
              </w:rPr>
              <w:t xml:space="preserve"> (не позднее 1823) и др.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Басни: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«Волк и ягненок», «Ворона и лисица», «Волк на псарне», «Листы и корни», «Ларчик», «Обоз».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В.А. Жуковский. </w:t>
            </w:r>
            <w:r w:rsidRPr="00240F2F">
              <w:rPr>
                <w:rFonts w:ascii="Times New Roman" w:hAnsi="Times New Roman"/>
                <w:u w:val="single"/>
              </w:rPr>
              <w:t>Баллады:</w:t>
            </w:r>
            <w:r w:rsidRPr="00240F2F">
              <w:rPr>
                <w:rFonts w:ascii="Times New Roman" w:hAnsi="Times New Roman"/>
                <w:b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>«Светлана»</w:t>
            </w:r>
            <w:r w:rsidRPr="00240F2F">
              <w:rPr>
                <w:rFonts w:ascii="Times New Roman" w:hAnsi="Times New Roman"/>
              </w:rPr>
              <w:t xml:space="preserve"> (1812), «Лесной царь» (1818);</w:t>
            </w:r>
            <w:r w:rsidRPr="00240F2F">
              <w:rPr>
                <w:rFonts w:ascii="Times New Roman" w:hAnsi="Times New Roman"/>
                <w:u w:val="single"/>
              </w:rPr>
              <w:t xml:space="preserve"> элегии</w:t>
            </w:r>
            <w:r w:rsidRPr="00240F2F">
              <w:rPr>
                <w:rFonts w:ascii="Times New Roman" w:hAnsi="Times New Roman"/>
              </w:rPr>
              <w:t>:</w:t>
            </w:r>
            <w:r w:rsidRPr="00240F2F">
              <w:rPr>
                <w:rFonts w:ascii="Times New Roman" w:hAnsi="Times New Roman"/>
                <w:b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«Невыразимое» </w:t>
            </w:r>
            <w:r w:rsidRPr="00240F2F">
              <w:rPr>
                <w:rFonts w:ascii="Times New Roman" w:hAnsi="Times New Roman"/>
              </w:rPr>
              <w:t xml:space="preserve">(1819),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«Море» </w:t>
            </w:r>
            <w:r w:rsidRPr="00240F2F">
              <w:rPr>
                <w:rFonts w:ascii="Times New Roman" w:hAnsi="Times New Roman"/>
              </w:rPr>
              <w:t>(1822) и др.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 xml:space="preserve">Баллада </w:t>
            </w:r>
            <w:r w:rsidRPr="00240F2F">
              <w:rPr>
                <w:rFonts w:ascii="Times New Roman" w:hAnsi="Times New Roman"/>
                <w:i/>
                <w:iCs/>
              </w:rPr>
              <w:t>«Кубок».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>А.С. Грибоедов.</w:t>
            </w:r>
            <w:r w:rsidRPr="00240F2F">
              <w:rPr>
                <w:rFonts w:ascii="Times New Roman" w:hAnsi="Times New Roman"/>
                <w:b/>
                <w:bCs/>
              </w:rPr>
              <w:t xml:space="preserve"> «Горе от ума».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А.С. Пушкин. </w:t>
            </w:r>
            <w:r w:rsidRPr="00240F2F">
              <w:rPr>
                <w:rFonts w:ascii="Times New Roman" w:hAnsi="Times New Roman"/>
                <w:b/>
                <w:bCs/>
              </w:rPr>
              <w:t>«Евгений Онегин»</w:t>
            </w:r>
            <w:r w:rsidRPr="00240F2F">
              <w:rPr>
                <w:rFonts w:ascii="Times New Roman" w:hAnsi="Times New Roman"/>
              </w:rPr>
              <w:t xml:space="preserve"> (1823 —1831), </w:t>
            </w:r>
            <w:r w:rsidRPr="00240F2F">
              <w:rPr>
                <w:rFonts w:ascii="Times New Roman" w:hAnsi="Times New Roman"/>
                <w:b/>
                <w:bCs/>
              </w:rPr>
              <w:t>«Дубровский»</w:t>
            </w:r>
            <w:r w:rsidRPr="00240F2F">
              <w:rPr>
                <w:rFonts w:ascii="Times New Roman" w:hAnsi="Times New Roman"/>
              </w:rPr>
              <w:t xml:space="preserve"> (1832 — 1833), </w:t>
            </w:r>
            <w:r w:rsidRPr="00240F2F">
              <w:rPr>
                <w:rFonts w:ascii="Times New Roman" w:hAnsi="Times New Roman"/>
                <w:b/>
                <w:bCs/>
              </w:rPr>
              <w:t>«Капитанская дочка»</w:t>
            </w:r>
            <w:r w:rsidRPr="00240F2F">
              <w:rPr>
                <w:rFonts w:ascii="Times New Roman" w:hAnsi="Times New Roman"/>
              </w:rPr>
              <w:t xml:space="preserve"> (1832 —1836).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 xml:space="preserve">Стихотворения: </w:t>
            </w:r>
            <w:r w:rsidRPr="00240F2F">
              <w:rPr>
                <w:rFonts w:ascii="Times New Roman" w:hAnsi="Times New Roman"/>
                <w:b/>
                <w:bCs/>
              </w:rPr>
              <w:t>«К Чаадаеву» («Любви, надежды, тихой славы…»</w:t>
            </w:r>
            <w:r w:rsidRPr="00240F2F">
              <w:rPr>
                <w:rFonts w:ascii="Times New Roman" w:hAnsi="Times New Roman"/>
              </w:rPr>
              <w:t xml:space="preserve">) (1818), </w:t>
            </w:r>
            <w:r w:rsidRPr="00240F2F">
              <w:rPr>
                <w:rFonts w:ascii="Times New Roman" w:hAnsi="Times New Roman"/>
                <w:b/>
                <w:bCs/>
              </w:rPr>
              <w:t>«Песнь о вещем Олеге»</w:t>
            </w:r>
            <w:r w:rsidRPr="00240F2F">
              <w:rPr>
                <w:rFonts w:ascii="Times New Roman" w:hAnsi="Times New Roman"/>
              </w:rPr>
              <w:t xml:space="preserve"> (1822), </w:t>
            </w:r>
            <w:r w:rsidRPr="00240F2F">
              <w:rPr>
                <w:rFonts w:ascii="Times New Roman" w:hAnsi="Times New Roman"/>
                <w:b/>
                <w:bCs/>
              </w:rPr>
              <w:t>«К***» («Я помню чудное мгновенье…»)</w:t>
            </w:r>
            <w:r w:rsidRPr="00240F2F">
              <w:rPr>
                <w:rFonts w:ascii="Times New Roman" w:hAnsi="Times New Roman"/>
              </w:rPr>
              <w:t xml:space="preserve"> (1825), </w:t>
            </w:r>
            <w:r w:rsidRPr="00240F2F">
              <w:rPr>
                <w:rFonts w:ascii="Times New Roman" w:hAnsi="Times New Roman"/>
                <w:b/>
                <w:bCs/>
              </w:rPr>
              <w:t>«Зимний вечер»</w:t>
            </w:r>
            <w:r w:rsidRPr="00240F2F">
              <w:rPr>
                <w:rFonts w:ascii="Times New Roman" w:hAnsi="Times New Roman"/>
              </w:rPr>
              <w:t xml:space="preserve"> (1825), </w:t>
            </w:r>
            <w:r w:rsidRPr="00240F2F">
              <w:rPr>
                <w:rFonts w:ascii="Times New Roman" w:hAnsi="Times New Roman"/>
                <w:b/>
                <w:bCs/>
              </w:rPr>
              <w:t>«Пророк»</w:t>
            </w:r>
            <w:r w:rsidRPr="00240F2F">
              <w:rPr>
                <w:rFonts w:ascii="Times New Roman" w:hAnsi="Times New Roman"/>
              </w:rPr>
              <w:t xml:space="preserve"> (1826), </w:t>
            </w:r>
            <w:r w:rsidRPr="00240F2F">
              <w:rPr>
                <w:rFonts w:ascii="Times New Roman" w:hAnsi="Times New Roman"/>
                <w:b/>
                <w:bCs/>
              </w:rPr>
              <w:t>«Во глубине сибирских руд…»</w:t>
            </w:r>
            <w:r w:rsidRPr="00240F2F">
              <w:rPr>
                <w:rFonts w:ascii="Times New Roman" w:hAnsi="Times New Roman"/>
              </w:rPr>
              <w:t xml:space="preserve"> (1827), </w:t>
            </w:r>
            <w:r w:rsidRPr="00240F2F">
              <w:rPr>
                <w:rFonts w:ascii="Times New Roman" w:hAnsi="Times New Roman"/>
                <w:b/>
                <w:bCs/>
              </w:rPr>
              <w:t>«Я вас любил: любовь еще, быть может…»</w:t>
            </w:r>
            <w:r w:rsidRPr="00240F2F">
              <w:rPr>
                <w:rFonts w:ascii="Times New Roman" w:hAnsi="Times New Roman"/>
              </w:rPr>
              <w:t xml:space="preserve"> (1829), </w:t>
            </w:r>
            <w:r w:rsidRPr="00240F2F">
              <w:rPr>
                <w:rFonts w:ascii="Times New Roman" w:hAnsi="Times New Roman"/>
                <w:b/>
                <w:bCs/>
              </w:rPr>
              <w:t>«Зимнее утро»</w:t>
            </w:r>
            <w:r w:rsidRPr="00240F2F">
              <w:rPr>
                <w:rFonts w:ascii="Times New Roman" w:hAnsi="Times New Roman"/>
              </w:rPr>
              <w:t xml:space="preserve"> (1829), </w:t>
            </w:r>
            <w:r w:rsidRPr="00240F2F">
              <w:rPr>
                <w:rFonts w:ascii="Times New Roman" w:hAnsi="Times New Roman"/>
                <w:b/>
                <w:bCs/>
              </w:rPr>
              <w:t>«Я памятник себе воздвиг нерукотворный…»</w:t>
            </w:r>
            <w:r w:rsidRPr="00240F2F">
              <w:rPr>
                <w:rFonts w:ascii="Times New Roman" w:hAnsi="Times New Roman"/>
              </w:rPr>
              <w:t xml:space="preserve"> (1836)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>А.С. Пушкин.</w:t>
            </w:r>
            <w:r w:rsidRPr="00240F2F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240F2F">
              <w:rPr>
                <w:rFonts w:ascii="Times New Roman" w:hAnsi="Times New Roman"/>
                <w:u w:val="single"/>
              </w:rPr>
              <w:t xml:space="preserve">Стихотворения </w:t>
            </w:r>
            <w:r w:rsidRPr="00240F2F">
              <w:rPr>
                <w:rFonts w:ascii="Times New Roman" w:hAnsi="Times New Roman"/>
                <w:u w:val="single"/>
              </w:rPr>
              <w:lastRenderedPageBreak/>
              <w:t>различной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 xml:space="preserve">тематики, представляющие разные периоды творчества: </w:t>
            </w:r>
            <w:r w:rsidRPr="00240F2F">
              <w:rPr>
                <w:rFonts w:ascii="Times New Roman" w:hAnsi="Times New Roman"/>
              </w:rPr>
              <w:t>«Воспоминания в Царском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 xml:space="preserve">Селе» (1814), </w:t>
            </w:r>
            <w:r w:rsidRPr="00240F2F">
              <w:rPr>
                <w:rFonts w:ascii="Times New Roman" w:hAnsi="Times New Roman"/>
                <w:b/>
                <w:bCs/>
              </w:rPr>
              <w:t>«Вольность»</w:t>
            </w:r>
            <w:r w:rsidRPr="00240F2F">
              <w:rPr>
                <w:rFonts w:ascii="Times New Roman" w:hAnsi="Times New Roman"/>
              </w:rPr>
              <w:t xml:space="preserve"> (1817), </w:t>
            </w:r>
            <w:r w:rsidRPr="00240F2F">
              <w:rPr>
                <w:rFonts w:ascii="Times New Roman" w:hAnsi="Times New Roman"/>
                <w:b/>
                <w:bCs/>
              </w:rPr>
              <w:t>«Деревня»</w:t>
            </w:r>
            <w:r w:rsidRPr="00240F2F">
              <w:rPr>
                <w:rFonts w:ascii="Times New Roman" w:hAnsi="Times New Roman"/>
              </w:rPr>
              <w:t xml:space="preserve"> (181), «Редеет облаков летучая гряда» (1820), «Погасло дневное светило…» (1820), «Свободы сеятель пустынный…» (1823),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«К морю» </w:t>
            </w:r>
            <w:r w:rsidRPr="00240F2F">
              <w:rPr>
                <w:rFonts w:ascii="Times New Roman" w:hAnsi="Times New Roman"/>
              </w:rPr>
              <w:t xml:space="preserve">(1824), </w:t>
            </w:r>
            <w:r w:rsidRPr="00240F2F">
              <w:rPr>
                <w:rFonts w:ascii="Times New Roman" w:hAnsi="Times New Roman"/>
                <w:b/>
                <w:bCs/>
              </w:rPr>
              <w:t>«19 октября» («Роняет лес багряный свой убор…»)</w:t>
            </w:r>
            <w:r w:rsidRPr="00240F2F">
              <w:rPr>
                <w:rFonts w:ascii="Times New Roman" w:hAnsi="Times New Roman"/>
              </w:rPr>
              <w:t xml:space="preserve"> (1825), «Зимняя дорога» (1826), </w:t>
            </w:r>
            <w:r w:rsidRPr="00240F2F">
              <w:rPr>
                <w:rFonts w:ascii="Times New Roman" w:hAnsi="Times New Roman"/>
                <w:b/>
                <w:bCs/>
              </w:rPr>
              <w:t>«И.И. Пущину»</w:t>
            </w:r>
            <w:r w:rsidRPr="00240F2F">
              <w:rPr>
                <w:rFonts w:ascii="Times New Roman" w:hAnsi="Times New Roman"/>
              </w:rPr>
              <w:t xml:space="preserve"> (1826), </w:t>
            </w:r>
            <w:r w:rsidRPr="00240F2F">
              <w:rPr>
                <w:rFonts w:ascii="Times New Roman" w:hAnsi="Times New Roman"/>
                <w:b/>
                <w:bCs/>
              </w:rPr>
              <w:t>«Няне»</w:t>
            </w:r>
            <w:r w:rsidRPr="00240F2F">
              <w:rPr>
                <w:rFonts w:ascii="Times New Roman" w:hAnsi="Times New Roman"/>
              </w:rPr>
              <w:t xml:space="preserve"> (1826), «Стансы («В надежде славы и добра…») (1826), «Арион» (1827), «Цветок» (1828), «Не пой, красавица, при мне…» (1828), </w:t>
            </w:r>
            <w:r w:rsidRPr="00240F2F">
              <w:rPr>
                <w:rFonts w:ascii="Times New Roman" w:hAnsi="Times New Roman"/>
                <w:b/>
                <w:bCs/>
              </w:rPr>
              <w:t>«Анчар»</w:t>
            </w:r>
            <w:r w:rsidRPr="00240F2F">
              <w:rPr>
                <w:rFonts w:ascii="Times New Roman" w:hAnsi="Times New Roman"/>
              </w:rPr>
              <w:t xml:space="preserve"> (1828),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«На холмах Грузии лежит ночная мгла…» </w:t>
            </w:r>
            <w:r w:rsidRPr="00240F2F">
              <w:rPr>
                <w:rFonts w:ascii="Times New Roman" w:hAnsi="Times New Roman"/>
              </w:rPr>
              <w:t xml:space="preserve">(1829), «Брожу ли я вдоль улиц шумных…» (1829), «Кавказ» (1829), «Монастырь на Казбеке» (1829), «Обвал» (1829), «Поэту» (1830), </w:t>
            </w:r>
            <w:r w:rsidRPr="00240F2F">
              <w:rPr>
                <w:rFonts w:ascii="Times New Roman" w:hAnsi="Times New Roman"/>
                <w:b/>
                <w:bCs/>
              </w:rPr>
              <w:t>«Бесы»</w:t>
            </w:r>
            <w:r w:rsidRPr="00240F2F">
              <w:rPr>
                <w:rFonts w:ascii="Times New Roman" w:hAnsi="Times New Roman"/>
              </w:rPr>
              <w:t xml:space="preserve"> (1830), «В начале жизни школу помню я…» (1830), «Эхо» (1831), «Чем чаще празднует лицей…» (1831), «Пир Петра Первого» (1835), </w:t>
            </w:r>
            <w:r w:rsidRPr="00240F2F">
              <w:rPr>
                <w:rFonts w:ascii="Times New Roman" w:hAnsi="Times New Roman"/>
                <w:b/>
                <w:bCs/>
              </w:rPr>
              <w:t>«Туча»</w:t>
            </w:r>
            <w:r w:rsidRPr="00240F2F">
              <w:rPr>
                <w:rFonts w:ascii="Times New Roman" w:hAnsi="Times New Roman"/>
              </w:rPr>
              <w:t xml:space="preserve"> (1835), «Была пора: наш праздник молодой…» (1836) и др.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 xml:space="preserve">Стихотворения различной тематики, представляющие разные периоды творчества: 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</w:rPr>
              <w:t>«Цветы последние милей», «У лукоморья дуб зеленый», «Узник».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lastRenderedPageBreak/>
              <w:t>«Маленькие трагедии»:</w:t>
            </w:r>
            <w:r w:rsidRPr="00240F2F">
              <w:rPr>
                <w:rFonts w:ascii="Times New Roman" w:hAnsi="Times New Roman"/>
                <w:b/>
                <w:bCs/>
              </w:rPr>
              <w:t xml:space="preserve"> «Моцарт и Сальери»,</w:t>
            </w:r>
            <w:r w:rsidRPr="00240F2F">
              <w:rPr>
                <w:rFonts w:ascii="Times New Roman" w:hAnsi="Times New Roman"/>
              </w:rPr>
              <w:t xml:space="preserve"> «Каменный гость». 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 </w:t>
            </w:r>
            <w:r w:rsidRPr="00240F2F">
              <w:rPr>
                <w:rFonts w:ascii="Times New Roman" w:hAnsi="Times New Roman"/>
                <w:u w:val="single"/>
              </w:rPr>
              <w:t xml:space="preserve">«Повести Белкина» </w:t>
            </w:r>
            <w:r w:rsidRPr="00240F2F">
              <w:rPr>
                <w:rFonts w:ascii="Times New Roman" w:hAnsi="Times New Roman"/>
              </w:rPr>
              <w:t xml:space="preserve">(1830): </w:t>
            </w:r>
            <w:r w:rsidRPr="00240F2F">
              <w:rPr>
                <w:rFonts w:ascii="Times New Roman" w:hAnsi="Times New Roman"/>
                <w:b/>
                <w:bCs/>
              </w:rPr>
              <w:t>«Станционный смотритель»,</w:t>
            </w:r>
            <w:r w:rsidRPr="00240F2F">
              <w:rPr>
                <w:rFonts w:ascii="Times New Roman" w:hAnsi="Times New Roman"/>
              </w:rPr>
              <w:t xml:space="preserve"> «Метель», «Выстрел» и др.  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 xml:space="preserve">«Повести Белкина» </w:t>
            </w:r>
            <w:r w:rsidRPr="00240F2F">
              <w:rPr>
                <w:rFonts w:ascii="Times New Roman" w:hAnsi="Times New Roman"/>
                <w:i/>
                <w:iCs/>
              </w:rPr>
              <w:t>(1830): «Барышня-крестьянка».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>Поэмы</w:t>
            </w:r>
            <w:r w:rsidRPr="00240F2F">
              <w:rPr>
                <w:rFonts w:ascii="Times New Roman" w:hAnsi="Times New Roman"/>
              </w:rPr>
              <w:t xml:space="preserve">: «Руслан и Людмила» (1818—1820), «Кавказский пленник» (1820 – 1821), </w:t>
            </w:r>
            <w:r w:rsidRPr="00240F2F">
              <w:rPr>
                <w:rFonts w:ascii="Times New Roman" w:hAnsi="Times New Roman"/>
                <w:b/>
                <w:bCs/>
              </w:rPr>
              <w:t>«Цыганы»</w:t>
            </w:r>
            <w:r w:rsidRPr="00240F2F">
              <w:rPr>
                <w:rFonts w:ascii="Times New Roman" w:hAnsi="Times New Roman"/>
              </w:rPr>
              <w:t xml:space="preserve"> (1824), </w:t>
            </w:r>
            <w:r w:rsidRPr="00240F2F">
              <w:rPr>
                <w:rFonts w:ascii="Times New Roman" w:hAnsi="Times New Roman"/>
                <w:b/>
                <w:bCs/>
              </w:rPr>
              <w:t>«Полтава»</w:t>
            </w:r>
            <w:r w:rsidRPr="00240F2F">
              <w:rPr>
                <w:rFonts w:ascii="Times New Roman" w:hAnsi="Times New Roman"/>
              </w:rPr>
              <w:t xml:space="preserve"> (1828), </w:t>
            </w:r>
            <w:r w:rsidRPr="00240F2F">
              <w:rPr>
                <w:rFonts w:ascii="Times New Roman" w:hAnsi="Times New Roman"/>
                <w:b/>
                <w:bCs/>
              </w:rPr>
              <w:t>«Медный всадник»</w:t>
            </w:r>
            <w:r w:rsidRPr="00240F2F">
              <w:rPr>
                <w:rFonts w:ascii="Times New Roman" w:hAnsi="Times New Roman"/>
              </w:rPr>
              <w:t xml:space="preserve"> (1833) (Вступление) и др. 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</w:rPr>
              <w:t>«Борис Годунов».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>Сказки:</w:t>
            </w:r>
            <w:r w:rsidRPr="00240F2F">
              <w:rPr>
                <w:rFonts w:ascii="Times New Roman" w:hAnsi="Times New Roman"/>
                <w:b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>«Сказка о мертвой царевне и о семи богатырях»</w:t>
            </w:r>
            <w:r w:rsidRPr="00240F2F">
              <w:rPr>
                <w:rFonts w:ascii="Times New Roman" w:hAnsi="Times New Roman"/>
              </w:rPr>
              <w:t xml:space="preserve"> и др.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Поэзия пушкинской эпохи. </w:t>
            </w:r>
            <w:r w:rsidRPr="00240F2F">
              <w:rPr>
                <w:rFonts w:ascii="Times New Roman" w:hAnsi="Times New Roman"/>
                <w:u w:val="single"/>
              </w:rPr>
              <w:t>Стихотворения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>К.Н.Батюшкова,</w:t>
            </w:r>
            <w:r w:rsidRPr="00240F2F">
              <w:rPr>
                <w:rFonts w:ascii="Times New Roman" w:hAnsi="Times New Roman"/>
              </w:rPr>
              <w:t xml:space="preserve"> А.А.Дельвига, Н.М. Языкова, </w:t>
            </w:r>
            <w:r w:rsidRPr="00240F2F">
              <w:rPr>
                <w:rFonts w:ascii="Times New Roman" w:hAnsi="Times New Roman"/>
                <w:b/>
                <w:bCs/>
              </w:rPr>
              <w:t>Е.А.Баратынского.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М.Ю.Лермонтов. Герой нашего времени. </w:t>
            </w:r>
            <w:r w:rsidRPr="00240F2F">
              <w:rPr>
                <w:rFonts w:ascii="Times New Roman" w:hAnsi="Times New Roman"/>
              </w:rPr>
              <w:t>(1838-1840).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>Стихотворения</w:t>
            </w:r>
            <w:r w:rsidRPr="00240F2F">
              <w:rPr>
                <w:rFonts w:ascii="Times New Roman" w:hAnsi="Times New Roman"/>
              </w:rPr>
              <w:t xml:space="preserve">: </w:t>
            </w:r>
            <w:r w:rsidRPr="00240F2F">
              <w:rPr>
                <w:rFonts w:ascii="Times New Roman" w:hAnsi="Times New Roman"/>
                <w:b/>
                <w:bCs/>
              </w:rPr>
              <w:t>«Парус»</w:t>
            </w:r>
            <w:r w:rsidRPr="00240F2F">
              <w:rPr>
                <w:rFonts w:ascii="Times New Roman" w:hAnsi="Times New Roman"/>
              </w:rPr>
              <w:t xml:space="preserve"> (1832), </w:t>
            </w:r>
            <w:r w:rsidRPr="00240F2F">
              <w:rPr>
                <w:rFonts w:ascii="Times New Roman" w:hAnsi="Times New Roman"/>
                <w:b/>
                <w:bCs/>
              </w:rPr>
              <w:t>«Смерть Поэта»</w:t>
            </w:r>
            <w:r w:rsidRPr="00240F2F">
              <w:rPr>
                <w:rFonts w:ascii="Times New Roman" w:hAnsi="Times New Roman"/>
              </w:rPr>
              <w:t xml:space="preserve"> (1837), </w:t>
            </w:r>
            <w:r w:rsidRPr="00240F2F">
              <w:rPr>
                <w:rFonts w:ascii="Times New Roman" w:hAnsi="Times New Roman"/>
                <w:b/>
                <w:bCs/>
              </w:rPr>
              <w:t>«Бородино»</w:t>
            </w:r>
            <w:r w:rsidRPr="00240F2F">
              <w:rPr>
                <w:rFonts w:ascii="Times New Roman" w:hAnsi="Times New Roman"/>
              </w:rPr>
              <w:t xml:space="preserve"> (1837), </w:t>
            </w:r>
            <w:r w:rsidRPr="00240F2F">
              <w:rPr>
                <w:rFonts w:ascii="Times New Roman" w:hAnsi="Times New Roman"/>
                <w:b/>
                <w:bCs/>
              </w:rPr>
              <w:t>«Узник»</w:t>
            </w:r>
            <w:r w:rsidRPr="00240F2F">
              <w:rPr>
                <w:rFonts w:ascii="Times New Roman" w:hAnsi="Times New Roman"/>
              </w:rPr>
              <w:t xml:space="preserve"> (1837), </w:t>
            </w:r>
            <w:r w:rsidRPr="00240F2F">
              <w:rPr>
                <w:rFonts w:ascii="Times New Roman" w:hAnsi="Times New Roman"/>
                <w:b/>
                <w:bCs/>
              </w:rPr>
              <w:t>«Тучи»</w:t>
            </w:r>
            <w:r w:rsidRPr="00240F2F">
              <w:rPr>
                <w:rFonts w:ascii="Times New Roman" w:hAnsi="Times New Roman"/>
              </w:rPr>
              <w:t xml:space="preserve"> (1840), </w:t>
            </w:r>
            <w:r w:rsidRPr="00240F2F">
              <w:rPr>
                <w:rFonts w:ascii="Times New Roman" w:hAnsi="Times New Roman"/>
                <w:b/>
                <w:bCs/>
              </w:rPr>
              <w:t>«Утес»</w:t>
            </w:r>
            <w:r w:rsidRPr="00240F2F">
              <w:rPr>
                <w:rFonts w:ascii="Times New Roman" w:hAnsi="Times New Roman"/>
              </w:rPr>
              <w:t xml:space="preserve"> (1841), </w:t>
            </w:r>
            <w:r w:rsidRPr="00240F2F">
              <w:rPr>
                <w:rFonts w:ascii="Times New Roman" w:hAnsi="Times New Roman"/>
                <w:b/>
                <w:bCs/>
              </w:rPr>
              <w:t>«Выхожу один я на дорогу...»</w:t>
            </w:r>
            <w:r w:rsidRPr="00240F2F">
              <w:rPr>
                <w:rFonts w:ascii="Times New Roman" w:hAnsi="Times New Roman"/>
              </w:rPr>
              <w:t xml:space="preserve"> (1841).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М.Ю. Лермонтов. </w:t>
            </w:r>
            <w:r w:rsidRPr="00240F2F">
              <w:rPr>
                <w:rFonts w:ascii="Times New Roman" w:hAnsi="Times New Roman"/>
                <w:u w:val="single"/>
              </w:rPr>
              <w:t>Стихотворения по выбору,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 xml:space="preserve">входят в программу каждого класса:  </w:t>
            </w:r>
            <w:r w:rsidRPr="00240F2F">
              <w:rPr>
                <w:rFonts w:ascii="Times New Roman" w:hAnsi="Times New Roman"/>
                <w:b/>
                <w:bCs/>
              </w:rPr>
              <w:t>«Ангел»</w:t>
            </w:r>
            <w:r w:rsidRPr="00240F2F">
              <w:rPr>
                <w:rFonts w:ascii="Times New Roman" w:hAnsi="Times New Roman"/>
              </w:rPr>
              <w:t xml:space="preserve"> (1831),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«Дума» </w:t>
            </w:r>
            <w:r w:rsidRPr="00240F2F">
              <w:rPr>
                <w:rFonts w:ascii="Times New Roman" w:hAnsi="Times New Roman"/>
              </w:rPr>
              <w:t xml:space="preserve">(1838), </w:t>
            </w:r>
            <w:r w:rsidRPr="00240F2F">
              <w:rPr>
                <w:rFonts w:ascii="Times New Roman" w:hAnsi="Times New Roman"/>
                <w:b/>
                <w:bCs/>
              </w:rPr>
              <w:t>«Три пальмы»</w:t>
            </w:r>
            <w:r w:rsidRPr="00240F2F">
              <w:rPr>
                <w:rFonts w:ascii="Times New Roman" w:hAnsi="Times New Roman"/>
              </w:rPr>
              <w:t xml:space="preserve"> (1838), </w:t>
            </w:r>
            <w:r w:rsidRPr="00240F2F">
              <w:rPr>
                <w:rFonts w:ascii="Times New Roman" w:hAnsi="Times New Roman"/>
                <w:b/>
                <w:bCs/>
              </w:rPr>
              <w:t>«Молитва» («В минуту жизни трудную…»)</w:t>
            </w:r>
            <w:r w:rsidRPr="00240F2F">
              <w:rPr>
                <w:rFonts w:ascii="Times New Roman" w:hAnsi="Times New Roman"/>
              </w:rPr>
              <w:t xml:space="preserve"> (1839),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«И скучно и </w:t>
            </w:r>
            <w:r w:rsidRPr="00240F2F">
              <w:rPr>
                <w:rFonts w:ascii="Times New Roman" w:hAnsi="Times New Roman"/>
                <w:b/>
                <w:bCs/>
              </w:rPr>
              <w:lastRenderedPageBreak/>
              <w:t xml:space="preserve">грустно» </w:t>
            </w:r>
            <w:r w:rsidRPr="00240F2F">
              <w:rPr>
                <w:rFonts w:ascii="Times New Roman" w:hAnsi="Times New Roman"/>
              </w:rPr>
              <w:t xml:space="preserve">(1840), «Молитва» («Я, Матерь Божия, ныне с молитвою...» (1840),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«Когда волнуется желтеющая нива…» </w:t>
            </w:r>
            <w:r w:rsidRPr="00240F2F">
              <w:rPr>
                <w:rFonts w:ascii="Times New Roman" w:hAnsi="Times New Roman"/>
              </w:rPr>
              <w:t xml:space="preserve">(1840), «Из Гете («Горные вершины…») (1840),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«Нет, не тебя так пылко я люблю…» </w:t>
            </w:r>
            <w:r w:rsidRPr="00240F2F">
              <w:rPr>
                <w:rFonts w:ascii="Times New Roman" w:hAnsi="Times New Roman"/>
              </w:rPr>
              <w:t xml:space="preserve">(1841),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«Родина» </w:t>
            </w:r>
            <w:r w:rsidRPr="00240F2F">
              <w:rPr>
                <w:rFonts w:ascii="Times New Roman" w:hAnsi="Times New Roman"/>
              </w:rPr>
              <w:t xml:space="preserve">(1841),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«Пророк» </w:t>
            </w:r>
            <w:r w:rsidRPr="00240F2F">
              <w:rPr>
                <w:rFonts w:ascii="Times New Roman" w:hAnsi="Times New Roman"/>
              </w:rPr>
              <w:t xml:space="preserve">(1841), «Как часто, пестрою толпою окружен...»(1841), </w:t>
            </w:r>
            <w:r w:rsidRPr="00240F2F">
              <w:rPr>
                <w:rFonts w:ascii="Times New Roman" w:hAnsi="Times New Roman"/>
                <w:b/>
                <w:bCs/>
              </w:rPr>
              <w:t>«Листок»</w:t>
            </w:r>
            <w:r w:rsidRPr="00240F2F">
              <w:rPr>
                <w:rFonts w:ascii="Times New Roman" w:hAnsi="Times New Roman"/>
              </w:rPr>
              <w:t xml:space="preserve"> (1841) и др. 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Стихотворения по выбору, входят в программу каждого класса: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«На севере диком...», «Осень», «Нищий», «Расстались мы, но твой портрет...», «Нет, я не Байрон, я другой...». «Молитва» («Не обвиняй меня, Всесильный...», «Предсказание», «Я жить хочу, хочу печали...», «Есть речи, значенье...»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 xml:space="preserve">Поэмы: </w:t>
            </w:r>
            <w:r w:rsidRPr="00240F2F">
              <w:rPr>
                <w:rFonts w:ascii="Times New Roman" w:hAnsi="Times New Roman"/>
                <w:b/>
                <w:bCs/>
              </w:rPr>
              <w:t>«Песня про царя Ивана Васильевича, молодого опричника и удалого купца Калашникова»</w:t>
            </w:r>
            <w:r w:rsidRPr="00240F2F">
              <w:rPr>
                <w:rFonts w:ascii="Times New Roman" w:hAnsi="Times New Roman"/>
              </w:rPr>
              <w:t xml:space="preserve"> (1837), </w:t>
            </w:r>
            <w:r w:rsidRPr="00240F2F">
              <w:rPr>
                <w:rFonts w:ascii="Times New Roman" w:hAnsi="Times New Roman"/>
                <w:b/>
                <w:bCs/>
              </w:rPr>
              <w:t>«Мцыри»</w:t>
            </w:r>
            <w:r w:rsidRPr="00240F2F">
              <w:rPr>
                <w:rFonts w:ascii="Times New Roman" w:hAnsi="Times New Roman"/>
              </w:rPr>
              <w:t xml:space="preserve"> (1839)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Н.В. Гоголь.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«Ревизор» </w:t>
            </w:r>
            <w:r w:rsidRPr="00240F2F">
              <w:rPr>
                <w:rFonts w:ascii="Times New Roman" w:hAnsi="Times New Roman"/>
              </w:rPr>
              <w:t>(1835)</w:t>
            </w:r>
            <w:r w:rsidRPr="00240F2F">
              <w:rPr>
                <w:rFonts w:ascii="Times New Roman" w:hAnsi="Times New Roman"/>
                <w:b/>
              </w:rPr>
              <w:t xml:space="preserve">, </w:t>
            </w:r>
            <w:r w:rsidRPr="00240F2F">
              <w:rPr>
                <w:rFonts w:ascii="Times New Roman" w:hAnsi="Times New Roman"/>
                <w:b/>
                <w:bCs/>
              </w:rPr>
              <w:t>«Мертвые души»</w:t>
            </w:r>
            <w:r w:rsidRPr="00240F2F">
              <w:rPr>
                <w:rFonts w:ascii="Times New Roman" w:hAnsi="Times New Roman"/>
              </w:rPr>
              <w:t xml:space="preserve"> (1835-1841).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Н.В. Гоголь. </w:t>
            </w:r>
            <w:r w:rsidRPr="00240F2F">
              <w:rPr>
                <w:rFonts w:ascii="Times New Roman" w:hAnsi="Times New Roman"/>
                <w:u w:val="single"/>
              </w:rPr>
              <w:t>Повести из разных циклов, на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>выбор, входят в программу каждого класса:</w:t>
            </w:r>
            <w:r w:rsidRPr="00240F2F">
              <w:rPr>
                <w:rFonts w:ascii="Times New Roman" w:hAnsi="Times New Roman"/>
                <w:b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>«Ночь перед Рождеством»</w:t>
            </w:r>
            <w:r w:rsidRPr="00240F2F">
              <w:rPr>
                <w:rFonts w:ascii="Times New Roman" w:hAnsi="Times New Roman"/>
              </w:rPr>
              <w:t xml:space="preserve"> (1830 – 1831), «Повесть о том, как поссорился Иван Иванович с Иваном </w:t>
            </w:r>
            <w:r w:rsidRPr="00240F2F">
              <w:rPr>
                <w:rFonts w:ascii="Times New Roman" w:hAnsi="Times New Roman"/>
              </w:rPr>
              <w:lastRenderedPageBreak/>
              <w:t xml:space="preserve">Никифоровичем» (1834), </w:t>
            </w:r>
            <w:r w:rsidRPr="00240F2F">
              <w:rPr>
                <w:rFonts w:ascii="Times New Roman" w:hAnsi="Times New Roman"/>
                <w:b/>
                <w:bCs/>
              </w:rPr>
              <w:t>«Невский проспект»</w:t>
            </w:r>
            <w:r w:rsidRPr="00240F2F">
              <w:rPr>
                <w:rFonts w:ascii="Times New Roman" w:hAnsi="Times New Roman"/>
              </w:rPr>
              <w:t xml:space="preserve"> (1833 – 1834), </w:t>
            </w:r>
            <w:r w:rsidRPr="00240F2F">
              <w:rPr>
                <w:rFonts w:ascii="Times New Roman" w:hAnsi="Times New Roman"/>
                <w:b/>
                <w:bCs/>
              </w:rPr>
              <w:t>«Тарас Бульба»</w:t>
            </w:r>
            <w:r w:rsidRPr="00240F2F">
              <w:rPr>
                <w:rFonts w:ascii="Times New Roman" w:hAnsi="Times New Roman"/>
              </w:rPr>
              <w:t xml:space="preserve"> (1835), </w:t>
            </w:r>
            <w:r w:rsidRPr="00240F2F">
              <w:rPr>
                <w:rFonts w:ascii="Times New Roman" w:hAnsi="Times New Roman"/>
                <w:b/>
                <w:bCs/>
              </w:rPr>
              <w:t>«Старосветские помещики»</w:t>
            </w:r>
            <w:r w:rsidRPr="00240F2F">
              <w:rPr>
                <w:rFonts w:ascii="Times New Roman" w:hAnsi="Times New Roman"/>
              </w:rPr>
              <w:t xml:space="preserve"> (1835), </w:t>
            </w:r>
            <w:r w:rsidRPr="00240F2F">
              <w:rPr>
                <w:rFonts w:ascii="Times New Roman" w:hAnsi="Times New Roman"/>
                <w:b/>
                <w:bCs/>
              </w:rPr>
              <w:t>«Шинель»</w:t>
            </w:r>
            <w:r w:rsidRPr="00240F2F">
              <w:rPr>
                <w:rFonts w:ascii="Times New Roman" w:hAnsi="Times New Roman"/>
              </w:rPr>
              <w:t xml:space="preserve"> (1839)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Повести из разных циклов, на выбор, входят в программу каждого класса: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«Заколдованное место».</w:t>
            </w:r>
          </w:p>
          <w:p w:rsidR="00CE7A85" w:rsidRPr="00240F2F" w:rsidRDefault="00CE7A85" w:rsidP="005F75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7A85" w:rsidRPr="00240F2F" w:rsidRDefault="00CE7A85" w:rsidP="005F75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0F2F">
              <w:rPr>
                <w:rFonts w:ascii="Times New Roman" w:hAnsi="Times New Roman"/>
                <w:b/>
              </w:rPr>
              <w:t xml:space="preserve">Литературные сказки XIX-ХХ века. </w:t>
            </w:r>
          </w:p>
          <w:p w:rsidR="00CE7A85" w:rsidRPr="00240F2F" w:rsidRDefault="00CE7A85" w:rsidP="005F75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А.Погорельский,</w:t>
            </w:r>
            <w:r w:rsidRPr="00240F2F">
              <w:rPr>
                <w:rFonts w:ascii="Times New Roman" w:hAnsi="Times New Roman"/>
              </w:rPr>
              <w:t xml:space="preserve"> В.Ф. Одоевский, С.Г.Писахов, Б.В. Шергин, А.М. Ремизов, Ю.К. Олеша, Е.В.Клюев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</w:rPr>
              <w:t>В.А.Жуковский, П.П.Ершов, С.Я.Маршак.</w:t>
            </w:r>
          </w:p>
        </w:tc>
        <w:tc>
          <w:tcPr>
            <w:tcW w:w="3195" w:type="dxa"/>
            <w:vAlign w:val="center"/>
          </w:tcPr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  <w:b/>
                <w:bCs/>
              </w:rPr>
              <w:lastRenderedPageBreak/>
              <w:t>•</w:t>
            </w:r>
            <w:r w:rsidRPr="00240F2F">
              <w:rPr>
                <w:rFonts w:ascii="Times New Roman" w:hAnsi="Times New Roman"/>
              </w:rPr>
              <w:t xml:space="preserve"> определять тему и основную мысль произведения</w:t>
            </w:r>
          </w:p>
          <w:p w:rsidR="00CE7A85" w:rsidRPr="00240F2F" w:rsidRDefault="00CE7A85" w:rsidP="005F753A">
            <w:pPr>
              <w:spacing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• владеть различными видами пересказа, пересказывать сюжет; выявлять особенности композиции, основной конфликт, вычленять фабулу ;</w:t>
            </w:r>
          </w:p>
          <w:p w:rsidR="00CE7A85" w:rsidRPr="00240F2F" w:rsidRDefault="00CE7A85" w:rsidP="005F753A">
            <w:pPr>
              <w:spacing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характеризовать героев-персонажей, давать их сравнительные характеристики ; оценивать систему персонажей;  находить изобразительно-выразительные средства, характерные для творческой манеры писателя, определять их художественные функции; определять родо-жанровую специфику художественного произведения; </w:t>
            </w:r>
          </w:p>
          <w:p w:rsidR="00CE7A85" w:rsidRPr="00240F2F" w:rsidRDefault="00CE7A85" w:rsidP="005F753A">
            <w:pPr>
              <w:spacing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объяснять свое понимание нравственно-философской, социально-исторической и эстетической проблематики произведений;</w:t>
            </w:r>
          </w:p>
          <w:p w:rsidR="00CE7A85" w:rsidRPr="00240F2F" w:rsidRDefault="00CE7A85" w:rsidP="005F753A">
            <w:pPr>
              <w:spacing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выделять в произведениях элементы художественной формы и обнаруживать связи между ними, постепенно переходя к анализу текста; анализировать литературные </w:t>
            </w:r>
            <w:r w:rsidRPr="00240F2F">
              <w:rPr>
                <w:rFonts w:ascii="Times New Roman" w:hAnsi="Times New Roman"/>
              </w:rPr>
              <w:lastRenderedPageBreak/>
              <w:t>произведения разных жанров ;</w:t>
            </w:r>
          </w:p>
          <w:p w:rsidR="00CE7A85" w:rsidRPr="00240F2F" w:rsidRDefault="00CE7A85" w:rsidP="005F753A">
            <w:pPr>
              <w:spacing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      </w:r>
          </w:p>
          <w:p w:rsidR="00CE7A85" w:rsidRPr="00240F2F" w:rsidRDefault="00CE7A85" w:rsidP="005F753A">
            <w:pPr>
              <w:spacing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пользоваться основными теоретико-литературными терминами и умение пользоваться терминами,  как инструментом анализа и интерпретации художественного текста пользоваться основными теоретико-литературными терминами и умение пользоваться терминами,  как инструментом анализа и интерпретации художественного текста;</w:t>
            </w:r>
          </w:p>
          <w:p w:rsidR="00CE7A85" w:rsidRPr="00240F2F" w:rsidRDefault="00CE7A85" w:rsidP="005F753A">
            <w:pPr>
              <w:spacing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представлять развернутый устный или письменный ответ на поставленные вопросы ; вести учебные дискуссии;</w:t>
            </w:r>
          </w:p>
          <w:p w:rsidR="00CE7A85" w:rsidRPr="00240F2F" w:rsidRDefault="00CE7A85" w:rsidP="005F753A">
            <w:pPr>
              <w:spacing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</w:t>
            </w:r>
            <w:r w:rsidRPr="00240F2F">
              <w:rPr>
                <w:rFonts w:ascii="Times New Roman" w:hAnsi="Times New Roman"/>
              </w:rPr>
              <w:lastRenderedPageBreak/>
              <w:t>заранее объявленную или самостоятельно/под руководством учителя выбранную литературную или публицистическую тему, для</w:t>
            </w:r>
            <w:r w:rsidRPr="00240F2F">
              <w:t xml:space="preserve"> </w:t>
            </w:r>
            <w:r w:rsidRPr="00240F2F">
              <w:rPr>
                <w:rFonts w:ascii="Times New Roman" w:hAnsi="Times New Roman"/>
              </w:rPr>
              <w:t>организации дискуссии;</w:t>
            </w:r>
          </w:p>
          <w:p w:rsidR="00CE7A85" w:rsidRPr="00240F2F" w:rsidRDefault="00CE7A85" w:rsidP="005F753A">
            <w:pPr>
              <w:spacing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выражать личное отношение к художественному произведению, аргументировать свою точку зрения;</w:t>
            </w:r>
          </w:p>
          <w:p w:rsidR="00CE7A85" w:rsidRPr="00240F2F" w:rsidRDefault="00CE7A85" w:rsidP="005F753A">
            <w:pPr>
              <w:spacing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произведению;</w:t>
            </w:r>
          </w:p>
          <w:p w:rsidR="00CE7A85" w:rsidRPr="00240F2F" w:rsidRDefault="00CE7A85" w:rsidP="005F753A">
            <w:pPr>
              <w:spacing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ориентироваться в информационном образовательном пространстве: работать с энциклопедиями, словарями, справочниками, специальной литературой ; пользоваться каталогами библиотек, библиографическими указателями, системой поиска в Интернете.</w:t>
            </w:r>
          </w:p>
          <w:p w:rsidR="00CE7A85" w:rsidRPr="00240F2F" w:rsidRDefault="00CE7A85" w:rsidP="005F753A">
            <w:pPr>
              <w:spacing w:line="240" w:lineRule="auto"/>
            </w:pP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76" w:type="dxa"/>
            <w:vAlign w:val="center"/>
          </w:tcPr>
          <w:p w:rsidR="00CE7A85" w:rsidRPr="00240F2F" w:rsidRDefault="00CE7A85" w:rsidP="005F753A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40F2F">
              <w:rPr>
                <w:rFonts w:ascii="Times New Roman" w:hAnsi="Times New Roman"/>
                <w:i/>
                <w:iCs/>
                <w:color w:val="000000"/>
              </w:rPr>
              <w:lastRenderedPageBreak/>
              <w:t>воспринимать художественное произведение с учётом специфики    языка художественной литературы;</w:t>
            </w:r>
          </w:p>
          <w:p w:rsidR="00CE7A85" w:rsidRPr="00240F2F" w:rsidRDefault="00CE7A85" w:rsidP="005F753A">
            <w:pPr>
              <w:suppressAutoHyphens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color w:val="000000"/>
              </w:rPr>
              <w:t>истолковывать проблематику и систему образов, особенности</w:t>
            </w:r>
            <w:r w:rsidRPr="00240F2F">
              <w:t xml:space="preserve"> </w:t>
            </w:r>
            <w:r w:rsidRPr="00240F2F">
              <w:rPr>
                <w:rFonts w:ascii="Times New Roman" w:hAnsi="Times New Roman"/>
                <w:i/>
                <w:iCs/>
                <w:color w:val="000000"/>
              </w:rPr>
              <w:t>композиции и средства создания образов-персонажей; интерпретировать произведение на основе личностного   восприятия;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40F2F">
              <w:rPr>
                <w:rFonts w:ascii="Times New Roman" w:hAnsi="Times New Roman"/>
                <w:i/>
                <w:iCs/>
                <w:color w:val="000000"/>
              </w:rPr>
              <w:t>различать авторский замысел и особенности его воплощения; анализировать произведение в связи с основными литературно-критическими работами.</w:t>
            </w:r>
          </w:p>
        </w:tc>
        <w:tc>
          <w:tcPr>
            <w:tcW w:w="2530" w:type="dxa"/>
          </w:tcPr>
          <w:p w:rsidR="00CE7A85" w:rsidRPr="00240F2F" w:rsidRDefault="00CE7A85" w:rsidP="005F753A">
            <w:pPr>
              <w:spacing w:after="0"/>
              <w:ind w:left="16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Сочинение.</w:t>
            </w:r>
          </w:p>
          <w:p w:rsidR="00CE7A85" w:rsidRPr="00240F2F" w:rsidRDefault="00CE7A85" w:rsidP="005F753A">
            <w:pPr>
              <w:spacing w:after="0"/>
              <w:ind w:left="16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Контрольная работа </w:t>
            </w:r>
          </w:p>
          <w:p w:rsidR="00CE7A85" w:rsidRPr="00240F2F" w:rsidRDefault="00CE7A85" w:rsidP="005F753A">
            <w:pPr>
              <w:spacing w:after="0"/>
              <w:ind w:left="16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Карта понятий. Проект.</w:t>
            </w:r>
          </w:p>
          <w:p w:rsidR="00CE7A85" w:rsidRPr="00240F2F" w:rsidRDefault="00CE7A85" w:rsidP="005F753A">
            <w:pPr>
              <w:spacing w:after="0"/>
              <w:ind w:left="16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Тестовая работа Письменный ответ на один из проблемных вопросов.</w:t>
            </w:r>
          </w:p>
          <w:p w:rsidR="00CE7A85" w:rsidRPr="00240F2F" w:rsidRDefault="00CE7A85" w:rsidP="005F753A">
            <w:pPr>
              <w:snapToGrid w:val="0"/>
              <w:spacing w:after="0"/>
              <w:ind w:left="16"/>
            </w:pPr>
            <w:r w:rsidRPr="00240F2F">
              <w:rPr>
                <w:rFonts w:ascii="Times New Roman" w:hAnsi="Times New Roman"/>
                <w:i/>
              </w:rPr>
              <w:t>Составление электронного альбома</w:t>
            </w:r>
            <w:r w:rsidRPr="00240F2F">
              <w:rPr>
                <w:rFonts w:ascii="Times New Roman" w:hAnsi="Times New Roman"/>
                <w:bCs/>
                <w:iCs/>
                <w:color w:val="00B050"/>
                <w:shd w:val="clear" w:color="auto" w:fill="FFFFFF"/>
              </w:rPr>
              <w:t xml:space="preserve"> </w:t>
            </w:r>
            <w:r w:rsidRPr="00240F2F">
              <w:rPr>
                <w:rFonts w:ascii="Times New Roman" w:hAnsi="Times New Roman"/>
                <w:bCs/>
                <w:iCs/>
                <w:shd w:val="clear" w:color="auto" w:fill="FFFFFF"/>
              </w:rPr>
              <w:t>Изложение с элементом сочинения</w:t>
            </w:r>
          </w:p>
        </w:tc>
      </w:tr>
      <w:tr w:rsidR="00CE7A85" w:rsidRPr="00240F2F" w:rsidTr="005F753A">
        <w:trPr>
          <w:trHeight w:val="748"/>
        </w:trPr>
        <w:tc>
          <w:tcPr>
            <w:tcW w:w="2269" w:type="dxa"/>
            <w:vAlign w:val="center"/>
          </w:tcPr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lastRenderedPageBreak/>
              <w:t>5. Русская литература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>XIX в. (вторая половина).</w:t>
            </w:r>
          </w:p>
        </w:tc>
        <w:tc>
          <w:tcPr>
            <w:tcW w:w="3544" w:type="dxa"/>
            <w:vAlign w:val="center"/>
          </w:tcPr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40F2F">
              <w:rPr>
                <w:rFonts w:ascii="Times New Roman" w:hAnsi="Times New Roman"/>
                <w:b/>
                <w:u w:val="single"/>
              </w:rPr>
              <w:t>Проза 2-й половины XIX в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И.С. Тургенев. </w:t>
            </w:r>
            <w:r w:rsidRPr="00240F2F">
              <w:rPr>
                <w:rFonts w:ascii="Times New Roman" w:hAnsi="Times New Roman"/>
                <w:u w:val="single"/>
              </w:rPr>
              <w:t xml:space="preserve">Рассказ: </w:t>
            </w:r>
            <w:r w:rsidRPr="00240F2F">
              <w:rPr>
                <w:rFonts w:ascii="Times New Roman" w:hAnsi="Times New Roman"/>
                <w:b/>
                <w:bCs/>
              </w:rPr>
              <w:t>«Певцы»</w:t>
            </w:r>
            <w:r w:rsidRPr="00240F2F">
              <w:rPr>
                <w:rFonts w:ascii="Times New Roman" w:hAnsi="Times New Roman"/>
              </w:rPr>
              <w:t xml:space="preserve"> (1852), </w:t>
            </w:r>
            <w:r w:rsidRPr="00240F2F">
              <w:rPr>
                <w:rFonts w:ascii="Times New Roman" w:hAnsi="Times New Roman"/>
                <w:b/>
                <w:bCs/>
              </w:rPr>
              <w:t>«Бежин луг»</w:t>
            </w:r>
            <w:r w:rsidRPr="00240F2F">
              <w:rPr>
                <w:rFonts w:ascii="Times New Roman" w:hAnsi="Times New Roman"/>
              </w:rPr>
              <w:t xml:space="preserve"> (1846, 1874)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 xml:space="preserve">Рассказ: </w:t>
            </w:r>
            <w:r w:rsidRPr="00240F2F">
              <w:rPr>
                <w:rFonts w:ascii="Times New Roman" w:hAnsi="Times New Roman"/>
                <w:i/>
                <w:iCs/>
              </w:rPr>
              <w:t>«Бирюк».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 xml:space="preserve">Повесть: </w:t>
            </w:r>
            <w:r w:rsidRPr="00240F2F">
              <w:rPr>
                <w:rFonts w:ascii="Times New Roman" w:hAnsi="Times New Roman"/>
                <w:b/>
                <w:bCs/>
              </w:rPr>
              <w:t>«Муму»</w:t>
            </w:r>
            <w:r w:rsidRPr="00240F2F">
              <w:rPr>
                <w:rFonts w:ascii="Times New Roman" w:hAnsi="Times New Roman"/>
              </w:rPr>
              <w:t xml:space="preserve"> (1852),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«Ася» </w:t>
            </w:r>
            <w:r w:rsidRPr="00240F2F">
              <w:rPr>
                <w:rFonts w:ascii="Times New Roman" w:hAnsi="Times New Roman"/>
              </w:rPr>
              <w:t xml:space="preserve">(1857), </w:t>
            </w:r>
            <w:r w:rsidRPr="00240F2F">
              <w:rPr>
                <w:rFonts w:ascii="Times New Roman" w:hAnsi="Times New Roman"/>
                <w:b/>
                <w:bCs/>
              </w:rPr>
              <w:t>«Первая любовь»</w:t>
            </w:r>
            <w:r w:rsidRPr="00240F2F">
              <w:rPr>
                <w:rFonts w:ascii="Times New Roman" w:hAnsi="Times New Roman"/>
              </w:rPr>
              <w:t xml:space="preserve"> (1860)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 xml:space="preserve">Стихотворение в прозе: </w:t>
            </w:r>
            <w:r w:rsidRPr="00240F2F">
              <w:rPr>
                <w:rFonts w:ascii="Times New Roman" w:hAnsi="Times New Roman"/>
              </w:rPr>
              <w:t xml:space="preserve">«Разговор» (1878), «Воробей» (1878), </w:t>
            </w:r>
            <w:r w:rsidRPr="00240F2F">
              <w:rPr>
                <w:rFonts w:ascii="Times New Roman" w:hAnsi="Times New Roman"/>
                <w:b/>
                <w:bCs/>
              </w:rPr>
              <w:t>«Два богача»</w:t>
            </w:r>
            <w:r w:rsidRPr="00240F2F">
              <w:rPr>
                <w:rFonts w:ascii="Times New Roman" w:hAnsi="Times New Roman"/>
              </w:rPr>
              <w:t xml:space="preserve"> (1878), </w:t>
            </w:r>
            <w:r w:rsidRPr="00240F2F">
              <w:rPr>
                <w:rFonts w:ascii="Times New Roman" w:hAnsi="Times New Roman"/>
                <w:b/>
                <w:bCs/>
              </w:rPr>
              <w:t>«Русский язык»</w:t>
            </w:r>
            <w:r w:rsidRPr="00240F2F">
              <w:rPr>
                <w:rFonts w:ascii="Times New Roman" w:hAnsi="Times New Roman"/>
              </w:rPr>
              <w:t xml:space="preserve"> (1882)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 xml:space="preserve">Стихотворение в прозе: </w:t>
            </w:r>
            <w:r w:rsidRPr="00240F2F">
              <w:rPr>
                <w:rFonts w:ascii="Times New Roman" w:hAnsi="Times New Roman"/>
                <w:i/>
                <w:iCs/>
              </w:rPr>
              <w:t xml:space="preserve">«Близнецы». 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Н.С. Лесков. </w:t>
            </w:r>
            <w:r w:rsidRPr="00240F2F">
              <w:rPr>
                <w:rFonts w:ascii="Times New Roman" w:hAnsi="Times New Roman"/>
                <w:u w:val="single"/>
              </w:rPr>
              <w:t xml:space="preserve">Повесть: </w:t>
            </w:r>
            <w:r w:rsidRPr="00240F2F">
              <w:rPr>
                <w:rFonts w:ascii="Times New Roman" w:hAnsi="Times New Roman"/>
              </w:rPr>
              <w:t xml:space="preserve">«Несмертельный Голован (Из </w:t>
            </w:r>
            <w:r w:rsidRPr="00240F2F">
              <w:rPr>
                <w:rFonts w:ascii="Times New Roman" w:hAnsi="Times New Roman"/>
              </w:rPr>
              <w:lastRenderedPageBreak/>
              <w:t xml:space="preserve">рассказов о трех праведниках)» (1880), </w:t>
            </w:r>
            <w:r w:rsidRPr="00240F2F">
              <w:rPr>
                <w:rFonts w:ascii="Times New Roman" w:hAnsi="Times New Roman"/>
                <w:b/>
                <w:bCs/>
              </w:rPr>
              <w:t>«Левша»</w:t>
            </w:r>
            <w:r w:rsidRPr="00240F2F">
              <w:rPr>
                <w:rFonts w:ascii="Times New Roman" w:hAnsi="Times New Roman"/>
              </w:rPr>
              <w:t xml:space="preserve"> (1881), «Тупейный художник» (1883), «Человек на часах» (1887)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Повесть: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«Старый гений».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М.Е. Салтыков-Щедрин. </w:t>
            </w:r>
            <w:r w:rsidRPr="00240F2F">
              <w:rPr>
                <w:rFonts w:ascii="Times New Roman" w:hAnsi="Times New Roman"/>
                <w:u w:val="single"/>
              </w:rPr>
              <w:t xml:space="preserve">Сказки: </w:t>
            </w:r>
            <w:r w:rsidRPr="00240F2F">
              <w:rPr>
                <w:rFonts w:ascii="Times New Roman" w:hAnsi="Times New Roman"/>
                <w:b/>
                <w:bCs/>
              </w:rPr>
              <w:t>«Повесть о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том, как один мужик двух генералов прокормил» </w:t>
            </w:r>
            <w:r w:rsidRPr="00240F2F">
              <w:rPr>
                <w:rFonts w:ascii="Times New Roman" w:hAnsi="Times New Roman"/>
              </w:rPr>
              <w:t>(1869), «Премудрый пискарь» (1883), «Медведь на воеводстве» (1884)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 xml:space="preserve">Сказки: </w:t>
            </w:r>
            <w:r w:rsidRPr="00240F2F">
              <w:rPr>
                <w:rFonts w:ascii="Times New Roman" w:hAnsi="Times New Roman"/>
                <w:i/>
                <w:iCs/>
              </w:rPr>
              <w:t>«Дикий помещик».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Л.Н. Толстой. </w:t>
            </w:r>
            <w:r w:rsidRPr="00240F2F">
              <w:rPr>
                <w:rFonts w:ascii="Times New Roman" w:hAnsi="Times New Roman"/>
                <w:u w:val="single"/>
              </w:rPr>
              <w:t xml:space="preserve">Повесть: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«Детство» </w:t>
            </w:r>
            <w:r w:rsidRPr="00240F2F">
              <w:rPr>
                <w:rFonts w:ascii="Times New Roman" w:hAnsi="Times New Roman"/>
              </w:rPr>
              <w:t>(1852), «Отрочество» (1854), «Хаджи-Мурат» (1896—1904)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>Рассказ:</w:t>
            </w:r>
            <w:r w:rsidRPr="00240F2F">
              <w:rPr>
                <w:rFonts w:ascii="Times New Roman" w:hAnsi="Times New Roman"/>
              </w:rPr>
              <w:t xml:space="preserve"> «Три смерти» (1858), «Холстомер» (1863,1885),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«Кавказский пленник» </w:t>
            </w:r>
            <w:r w:rsidRPr="00240F2F">
              <w:rPr>
                <w:rFonts w:ascii="Times New Roman" w:hAnsi="Times New Roman"/>
              </w:rPr>
              <w:t xml:space="preserve">(1872), </w:t>
            </w:r>
            <w:r w:rsidRPr="00240F2F">
              <w:rPr>
                <w:rFonts w:ascii="Times New Roman" w:hAnsi="Times New Roman"/>
                <w:b/>
                <w:bCs/>
              </w:rPr>
              <w:t>«После бала»</w:t>
            </w:r>
            <w:r w:rsidRPr="00240F2F">
              <w:rPr>
                <w:rFonts w:ascii="Times New Roman" w:hAnsi="Times New Roman"/>
              </w:rPr>
              <w:t xml:space="preserve"> (1903)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А.П. Чехов. </w:t>
            </w:r>
            <w:r w:rsidRPr="00240F2F">
              <w:rPr>
                <w:rFonts w:ascii="Times New Roman" w:hAnsi="Times New Roman"/>
                <w:u w:val="single"/>
              </w:rPr>
              <w:t xml:space="preserve">Рассказы: </w:t>
            </w:r>
            <w:r w:rsidRPr="00240F2F">
              <w:rPr>
                <w:rFonts w:ascii="Times New Roman" w:hAnsi="Times New Roman"/>
                <w:b/>
                <w:bCs/>
              </w:rPr>
              <w:t>«Толстый и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тонкий»</w:t>
            </w:r>
            <w:r w:rsidRPr="00240F2F">
              <w:rPr>
                <w:rFonts w:ascii="Times New Roman" w:hAnsi="Times New Roman"/>
              </w:rPr>
              <w:t xml:space="preserve"> (1883), </w:t>
            </w:r>
            <w:r w:rsidRPr="00240F2F">
              <w:rPr>
                <w:rFonts w:ascii="Times New Roman" w:hAnsi="Times New Roman"/>
                <w:b/>
                <w:bCs/>
              </w:rPr>
              <w:t>«Хамелеон»</w:t>
            </w:r>
            <w:r w:rsidRPr="00240F2F">
              <w:rPr>
                <w:rFonts w:ascii="Times New Roman" w:hAnsi="Times New Roman"/>
              </w:rPr>
              <w:t xml:space="preserve"> (1884), </w:t>
            </w:r>
            <w:r w:rsidRPr="00240F2F">
              <w:rPr>
                <w:rFonts w:ascii="Times New Roman" w:hAnsi="Times New Roman"/>
                <w:b/>
                <w:bCs/>
              </w:rPr>
              <w:t>«Смерть чиновника»</w:t>
            </w:r>
            <w:r w:rsidRPr="00240F2F">
              <w:rPr>
                <w:rFonts w:ascii="Times New Roman" w:hAnsi="Times New Roman"/>
              </w:rPr>
              <w:t xml:space="preserve"> (1883), </w:t>
            </w:r>
            <w:r w:rsidRPr="00240F2F">
              <w:rPr>
                <w:rFonts w:ascii="Times New Roman" w:hAnsi="Times New Roman"/>
                <w:b/>
                <w:bCs/>
              </w:rPr>
              <w:t>«Лошадиная фамилия»</w:t>
            </w:r>
            <w:r w:rsidRPr="00240F2F">
              <w:rPr>
                <w:rFonts w:ascii="Times New Roman" w:hAnsi="Times New Roman"/>
              </w:rPr>
              <w:t xml:space="preserve"> (1885), </w:t>
            </w:r>
            <w:r w:rsidRPr="00240F2F">
              <w:rPr>
                <w:rFonts w:ascii="Times New Roman" w:hAnsi="Times New Roman"/>
                <w:b/>
                <w:bCs/>
              </w:rPr>
              <w:t>«Злоумышленник»</w:t>
            </w:r>
            <w:r w:rsidRPr="00240F2F">
              <w:rPr>
                <w:rFonts w:ascii="Times New Roman" w:hAnsi="Times New Roman"/>
              </w:rPr>
              <w:t xml:space="preserve"> (1885), «Ванька» (1886), «Спать хочется» (1888)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Рассказы: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«Хирургия», «Пересолил», «Размазня», «О любви», «Человек в футляре»,  «Тоска».  </w:t>
            </w:r>
          </w:p>
          <w:p w:rsidR="00CE7A85" w:rsidRPr="00240F2F" w:rsidRDefault="00CE7A85" w:rsidP="005F753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CE7A85" w:rsidRPr="00240F2F" w:rsidRDefault="00CE7A85" w:rsidP="005F75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0F2F">
              <w:rPr>
                <w:rFonts w:ascii="Times New Roman" w:hAnsi="Times New Roman"/>
                <w:b/>
                <w:u w:val="single"/>
              </w:rPr>
              <w:t>Поэзия 2-й половины XIX в</w:t>
            </w:r>
            <w:r w:rsidRPr="00240F2F">
              <w:rPr>
                <w:rFonts w:ascii="Times New Roman" w:hAnsi="Times New Roman"/>
                <w:b/>
              </w:rPr>
              <w:t xml:space="preserve">. 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Н.А.Некрасов.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u w:val="single"/>
              </w:rPr>
              <w:t>Стихотворения: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lastRenderedPageBreak/>
              <w:t>«Крестьянские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дети» </w:t>
            </w:r>
            <w:r w:rsidRPr="00240F2F">
              <w:rPr>
                <w:rFonts w:ascii="Times New Roman" w:hAnsi="Times New Roman"/>
              </w:rPr>
              <w:t xml:space="preserve">(1861), </w:t>
            </w:r>
            <w:r w:rsidRPr="00240F2F">
              <w:rPr>
                <w:rFonts w:ascii="Times New Roman" w:hAnsi="Times New Roman"/>
                <w:b/>
                <w:bCs/>
              </w:rPr>
              <w:t>«Вчерашний день, часу в шестом…»</w:t>
            </w:r>
            <w:r w:rsidRPr="00240F2F">
              <w:rPr>
                <w:rFonts w:ascii="Times New Roman" w:hAnsi="Times New Roman"/>
              </w:rPr>
              <w:t xml:space="preserve"> (1848), </w:t>
            </w:r>
            <w:r w:rsidRPr="00240F2F">
              <w:rPr>
                <w:rFonts w:ascii="Times New Roman" w:hAnsi="Times New Roman"/>
                <w:b/>
                <w:bCs/>
              </w:rPr>
              <w:t>«Несжатая полоса»</w:t>
            </w:r>
            <w:r w:rsidRPr="00240F2F">
              <w:rPr>
                <w:rFonts w:ascii="Times New Roman" w:hAnsi="Times New Roman"/>
              </w:rPr>
              <w:t xml:space="preserve"> (1854). </w:t>
            </w:r>
            <w:r w:rsidRPr="00240F2F">
              <w:rPr>
                <w:rFonts w:ascii="Times New Roman" w:hAnsi="Times New Roman"/>
                <w:b/>
              </w:rPr>
              <w:t xml:space="preserve">Н.А. Некрасов. </w:t>
            </w:r>
            <w:r w:rsidRPr="00240F2F">
              <w:rPr>
                <w:rFonts w:ascii="Times New Roman" w:hAnsi="Times New Roman"/>
                <w:u w:val="single"/>
              </w:rPr>
              <w:t xml:space="preserve">Стихотворения: </w:t>
            </w:r>
            <w:r w:rsidRPr="00240F2F">
              <w:rPr>
                <w:rFonts w:ascii="Times New Roman" w:hAnsi="Times New Roman"/>
              </w:rPr>
              <w:t xml:space="preserve">«Тройка» (1846), </w:t>
            </w:r>
            <w:r w:rsidRPr="00240F2F">
              <w:rPr>
                <w:rFonts w:ascii="Times New Roman" w:hAnsi="Times New Roman"/>
                <w:b/>
                <w:bCs/>
              </w:rPr>
              <w:t>«Размышления у парадного подъезда»</w:t>
            </w:r>
            <w:r w:rsidRPr="00240F2F">
              <w:rPr>
                <w:rFonts w:ascii="Times New Roman" w:hAnsi="Times New Roman"/>
              </w:rPr>
              <w:t xml:space="preserve"> (1858), «Зеленый Шум» (1862-1863)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Стихотворения: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«Русские женщины», «На Волге», «Есть женщины в русских селеньях...» («Мороз Красный нос»), Железная дорога». </w:t>
            </w:r>
          </w:p>
          <w:p w:rsidR="00CE7A85" w:rsidRPr="00240F2F" w:rsidRDefault="00CE7A85" w:rsidP="005F753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 xml:space="preserve">Стихотворения: 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А.Н. Майкова, А.К. Толстого, Я.П.Полонского</w:t>
            </w:r>
            <w:r w:rsidRPr="00240F2F">
              <w:rPr>
                <w:rFonts w:ascii="Times New Roman" w:hAnsi="Times New Roman"/>
              </w:rPr>
              <w:t xml:space="preserve">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Ф.И. Тютчев. </w:t>
            </w:r>
            <w:r w:rsidRPr="00240F2F">
              <w:rPr>
                <w:rFonts w:ascii="Times New Roman" w:hAnsi="Times New Roman"/>
                <w:u w:val="single"/>
              </w:rPr>
              <w:t xml:space="preserve">Стихотворения: </w:t>
            </w:r>
            <w:r w:rsidRPr="00240F2F">
              <w:rPr>
                <w:rFonts w:ascii="Times New Roman" w:hAnsi="Times New Roman"/>
                <w:b/>
                <w:bCs/>
              </w:rPr>
              <w:t>«Весенняя гроза» («Люблю грозу в начале мая…»)</w:t>
            </w:r>
            <w:r w:rsidRPr="00240F2F">
              <w:rPr>
                <w:rFonts w:ascii="Times New Roman" w:hAnsi="Times New Roman"/>
              </w:rPr>
              <w:t xml:space="preserve"> (1828, нач. 1850-х), </w:t>
            </w:r>
            <w:r w:rsidRPr="00240F2F">
              <w:rPr>
                <w:rFonts w:ascii="Times New Roman" w:hAnsi="Times New Roman"/>
                <w:b/>
                <w:bCs/>
              </w:rPr>
              <w:t>«Silentium!» (Молчи, скрывайся и таи…)</w:t>
            </w:r>
            <w:r w:rsidRPr="00240F2F">
              <w:rPr>
                <w:rFonts w:ascii="Times New Roman" w:hAnsi="Times New Roman"/>
              </w:rPr>
              <w:t xml:space="preserve"> (1829, нач. 1830-х), </w:t>
            </w:r>
            <w:r w:rsidRPr="00240F2F">
              <w:rPr>
                <w:rFonts w:ascii="Times New Roman" w:hAnsi="Times New Roman"/>
                <w:b/>
                <w:bCs/>
              </w:rPr>
              <w:t>«Умом Россию не понять…»</w:t>
            </w:r>
            <w:r w:rsidRPr="00240F2F">
              <w:rPr>
                <w:rFonts w:ascii="Times New Roman" w:hAnsi="Times New Roman"/>
              </w:rPr>
              <w:t xml:space="preserve"> (1866).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Ф.И. Тютчев. </w:t>
            </w:r>
            <w:r w:rsidRPr="00240F2F">
              <w:rPr>
                <w:rFonts w:ascii="Times New Roman" w:hAnsi="Times New Roman"/>
                <w:u w:val="single"/>
              </w:rPr>
              <w:t xml:space="preserve">Стихотворения: </w:t>
            </w:r>
            <w:r w:rsidRPr="00240F2F">
              <w:rPr>
                <w:rFonts w:ascii="Times New Roman" w:hAnsi="Times New Roman"/>
              </w:rPr>
              <w:t>«Еще в полях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 xml:space="preserve">белеет снег…» (1829, нач. 1830-х), «Цицерон» (1829, нач. 1830-х), «Фонтан» (1836), «Эти бедные селенья…» (1855),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«Есть в осени первоначальной…» </w:t>
            </w:r>
            <w:r w:rsidRPr="00240F2F">
              <w:rPr>
                <w:rFonts w:ascii="Times New Roman" w:hAnsi="Times New Roman"/>
              </w:rPr>
              <w:t>(1857), «Певучесть есть в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>морских волнах…» (1865), «Нам не дано предугадать…» (1869),</w:t>
            </w:r>
            <w:r w:rsidRPr="00240F2F">
              <w:rPr>
                <w:rFonts w:ascii="Times New Roman" w:hAnsi="Times New Roman"/>
                <w:b/>
                <w:bCs/>
              </w:rPr>
              <w:t xml:space="preserve"> «К. Б.» («Я встретил вас – и все былое...») </w:t>
            </w:r>
            <w:r w:rsidRPr="00240F2F">
              <w:rPr>
                <w:rFonts w:ascii="Times New Roman" w:hAnsi="Times New Roman"/>
              </w:rPr>
              <w:t>(1870)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lastRenderedPageBreak/>
              <w:t>Стихотворения: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«Зима недаром злится...», «Как весел грохот летних бурь...», «Листья», «Неохотно и несмело...», «Осенний вечер».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А.А. Фет. </w:t>
            </w:r>
            <w:r w:rsidRPr="00240F2F">
              <w:rPr>
                <w:rFonts w:ascii="Times New Roman" w:hAnsi="Times New Roman"/>
                <w:u w:val="single"/>
              </w:rPr>
              <w:t>Стихотворения: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>«Шепот, робкое дыханье…»</w:t>
            </w:r>
            <w:r w:rsidRPr="00240F2F">
              <w:rPr>
                <w:rFonts w:ascii="Times New Roman" w:hAnsi="Times New Roman"/>
              </w:rPr>
              <w:t xml:space="preserve"> (1850), </w:t>
            </w:r>
            <w:r w:rsidRPr="00240F2F">
              <w:rPr>
                <w:rFonts w:ascii="Times New Roman" w:hAnsi="Times New Roman"/>
                <w:b/>
                <w:bCs/>
              </w:rPr>
              <w:t>«Как беден наш язык! Хочу и не могу…»</w:t>
            </w:r>
            <w:r w:rsidRPr="00240F2F">
              <w:rPr>
                <w:rFonts w:ascii="Times New Roman" w:hAnsi="Times New Roman"/>
              </w:rPr>
              <w:t xml:space="preserve"> (1887).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А.А. Фет. </w:t>
            </w:r>
            <w:r w:rsidRPr="00240F2F">
              <w:rPr>
                <w:rFonts w:ascii="Times New Roman" w:hAnsi="Times New Roman"/>
                <w:u w:val="single"/>
              </w:rPr>
              <w:t xml:space="preserve">Стихотворения: </w:t>
            </w:r>
            <w:r w:rsidRPr="00240F2F">
              <w:rPr>
                <w:rFonts w:ascii="Times New Roman" w:hAnsi="Times New Roman"/>
              </w:rPr>
              <w:t>«Я пришел к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 xml:space="preserve">тебе с приветом…» (1843), «На стоге сена ночью южной…» (1857), «Сияла ночь. Луной был полон сад. Лежали…» (1877), «Это утро, радость эта…» (1881), </w:t>
            </w:r>
            <w:r w:rsidRPr="00240F2F">
              <w:rPr>
                <w:rFonts w:ascii="Times New Roman" w:hAnsi="Times New Roman"/>
                <w:b/>
                <w:bCs/>
              </w:rPr>
              <w:t>«Учись у них – у дуба, у березы…»</w:t>
            </w:r>
            <w:r w:rsidRPr="00240F2F">
              <w:rPr>
                <w:rFonts w:ascii="Times New Roman" w:hAnsi="Times New Roman"/>
              </w:rPr>
              <w:t xml:space="preserve"> (1883), «Я тебе ничего не скажу…» (1885) и др.</w:t>
            </w:r>
          </w:p>
          <w:p w:rsidR="00CE7A85" w:rsidRPr="00240F2F" w:rsidRDefault="00CE7A85" w:rsidP="005F753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Стихотворения: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«Весенний дождь», «Задрожали листы облетая...», «Ель рукавом мне тропинку завесила», «Еще майская ночь...», «Первый ландыш».</w:t>
            </w:r>
          </w:p>
          <w:p w:rsidR="00CE7A85" w:rsidRPr="00240F2F" w:rsidRDefault="00CE7A85" w:rsidP="005F753A">
            <w:pPr>
              <w:spacing w:after="0" w:line="240" w:lineRule="auto"/>
            </w:pPr>
          </w:p>
        </w:tc>
        <w:tc>
          <w:tcPr>
            <w:tcW w:w="3195" w:type="dxa"/>
            <w:vAlign w:val="center"/>
          </w:tcPr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  <w:b/>
                <w:bCs/>
              </w:rPr>
              <w:lastRenderedPageBreak/>
              <w:t>•</w:t>
            </w:r>
            <w:r w:rsidRPr="00240F2F">
              <w:rPr>
                <w:rFonts w:ascii="Times New Roman" w:hAnsi="Times New Roman"/>
              </w:rPr>
              <w:t>определять тему и основную мысль произведения</w:t>
            </w:r>
          </w:p>
          <w:p w:rsidR="00CE7A85" w:rsidRPr="00240F2F" w:rsidRDefault="00CE7A85" w:rsidP="005F753A">
            <w:pPr>
              <w:spacing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владеть различными видами пересказа, пересказывать сюжет; выявлять особенности композиции, основной конфликт, вычленять фабулу ;</w:t>
            </w:r>
          </w:p>
          <w:p w:rsidR="00CE7A85" w:rsidRPr="00240F2F" w:rsidRDefault="00CE7A85" w:rsidP="005F753A">
            <w:pPr>
              <w:spacing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характеризовать героев-персонажей, давать их сравнительные характеристики; оценивать систему персонажей;</w:t>
            </w:r>
          </w:p>
          <w:p w:rsidR="00CE7A85" w:rsidRPr="00240F2F" w:rsidRDefault="00CE7A85" w:rsidP="005F753A">
            <w:pPr>
              <w:spacing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изобразительно-выразительные средства, характерные для творческой манеры писателя, </w:t>
            </w:r>
            <w:r w:rsidRPr="00240F2F">
              <w:rPr>
                <w:rFonts w:ascii="Times New Roman" w:hAnsi="Times New Roman"/>
              </w:rPr>
              <w:lastRenderedPageBreak/>
              <w:t>определять их художественные функции; определять родо-жанровую специфику художественного произведения;</w:t>
            </w:r>
          </w:p>
          <w:p w:rsidR="00CE7A85" w:rsidRPr="00240F2F" w:rsidRDefault="00CE7A85" w:rsidP="005F753A">
            <w:pPr>
              <w:spacing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объяснять свое понимание нравственно-философской, социально-исторической и эстетической проблематики произведений;</w:t>
            </w:r>
          </w:p>
          <w:p w:rsidR="00CE7A85" w:rsidRPr="00240F2F" w:rsidRDefault="00CE7A85" w:rsidP="005F753A">
            <w:pPr>
              <w:spacing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выделять в произведениях элементы художественной формы и обнаруживать связи между ними, постепенно переходя к анализу текста; анализировать литературные произведения разных жанров ;</w:t>
            </w:r>
          </w:p>
          <w:p w:rsidR="00CE7A85" w:rsidRPr="00240F2F" w:rsidRDefault="00CE7A85" w:rsidP="005F753A">
            <w:pPr>
              <w:spacing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      </w:r>
          </w:p>
          <w:p w:rsidR="00CE7A85" w:rsidRPr="00240F2F" w:rsidRDefault="00CE7A85" w:rsidP="005F753A">
            <w:pPr>
              <w:spacing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пользоваться основными теоретико-литературными терминами и умение пользоваться терминами,  как инструментом анализа и интерпретации художественного текста;</w:t>
            </w:r>
          </w:p>
          <w:p w:rsidR="00CE7A85" w:rsidRPr="00240F2F" w:rsidRDefault="00CE7A85" w:rsidP="005F753A">
            <w:pPr>
              <w:spacing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представлять развернутый устный или письменный ответ </w:t>
            </w:r>
            <w:r w:rsidRPr="00240F2F">
              <w:rPr>
                <w:rFonts w:ascii="Times New Roman" w:hAnsi="Times New Roman"/>
              </w:rPr>
              <w:lastRenderedPageBreak/>
              <w:t>на поставленные вопросы ; вести учебные дискуссии;</w:t>
            </w:r>
          </w:p>
          <w:p w:rsidR="00CE7A85" w:rsidRPr="00240F2F" w:rsidRDefault="00CE7A85" w:rsidP="005F753A">
            <w:pPr>
              <w:spacing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</w:t>
            </w:r>
            <w:r w:rsidRPr="00240F2F">
              <w:t xml:space="preserve"> </w:t>
            </w:r>
            <w:r w:rsidRPr="00240F2F">
              <w:rPr>
                <w:rFonts w:ascii="Times New Roman" w:hAnsi="Times New Roman"/>
              </w:rPr>
              <w:t>организации дискуссии;</w:t>
            </w:r>
          </w:p>
          <w:p w:rsidR="00CE7A85" w:rsidRPr="00240F2F" w:rsidRDefault="00CE7A85" w:rsidP="005F753A">
            <w:pPr>
              <w:spacing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выражать личное отношение к художественному произведению, аргументировать свою точку зрения;</w:t>
            </w:r>
          </w:p>
          <w:p w:rsidR="00CE7A85" w:rsidRPr="00240F2F" w:rsidRDefault="00CE7A85" w:rsidP="005F753A">
            <w:pPr>
              <w:spacing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произведению;</w:t>
            </w:r>
          </w:p>
          <w:p w:rsidR="00CE7A85" w:rsidRPr="00240F2F" w:rsidRDefault="00CE7A85" w:rsidP="005F753A">
            <w:pPr>
              <w:spacing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; </w:t>
            </w:r>
            <w:r w:rsidRPr="00240F2F">
              <w:rPr>
                <w:rFonts w:ascii="Times New Roman" w:hAnsi="Times New Roman"/>
              </w:rPr>
              <w:lastRenderedPageBreak/>
              <w:t>пользоваться каталогами библиотек, библиографическими указателями, системой поиска в Интернете.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76" w:type="dxa"/>
            <w:vAlign w:val="center"/>
          </w:tcPr>
          <w:p w:rsidR="00CE7A85" w:rsidRPr="00240F2F" w:rsidRDefault="00CE7A85" w:rsidP="005F753A">
            <w:pPr>
              <w:suppressAutoHyphens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color w:val="000000"/>
              </w:rPr>
              <w:lastRenderedPageBreak/>
              <w:t>истолковывать проблематику и систему образов, особенности</w:t>
            </w:r>
            <w:r w:rsidRPr="00240F2F">
              <w:t xml:space="preserve"> </w:t>
            </w:r>
            <w:r w:rsidRPr="00240F2F">
              <w:rPr>
                <w:rFonts w:ascii="Times New Roman" w:hAnsi="Times New Roman"/>
                <w:i/>
                <w:iCs/>
                <w:color w:val="000000"/>
              </w:rPr>
              <w:t>композиции и средства создания образов-персонажей; интерпретировать произведение на основе личностного   восприятия;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40F2F">
              <w:rPr>
                <w:rFonts w:ascii="Times New Roman" w:hAnsi="Times New Roman"/>
                <w:i/>
                <w:iCs/>
                <w:color w:val="000000"/>
              </w:rPr>
              <w:t>различать авторский замысел и особенности его воплощения; анализировать произведение в связи с основными литературно-критическими работами.</w:t>
            </w:r>
          </w:p>
        </w:tc>
        <w:tc>
          <w:tcPr>
            <w:tcW w:w="2530" w:type="dxa"/>
          </w:tcPr>
          <w:p w:rsidR="00CE7A85" w:rsidRPr="00240F2F" w:rsidRDefault="00CE7A85" w:rsidP="005F753A">
            <w:pPr>
              <w:spacing w:after="0"/>
              <w:ind w:left="16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Сочинение.</w:t>
            </w:r>
          </w:p>
          <w:p w:rsidR="00CE7A85" w:rsidRPr="00240F2F" w:rsidRDefault="00CE7A85" w:rsidP="005F753A">
            <w:pPr>
              <w:spacing w:after="0"/>
              <w:ind w:left="16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Контрольная работа </w:t>
            </w:r>
          </w:p>
          <w:p w:rsidR="00CE7A85" w:rsidRPr="00240F2F" w:rsidRDefault="00CE7A85" w:rsidP="005F753A">
            <w:pPr>
              <w:spacing w:after="0"/>
              <w:ind w:left="16"/>
              <w:jc w:val="both"/>
              <w:rPr>
                <w:rFonts w:ascii="Times New Roman" w:hAnsi="Times New Roman"/>
              </w:rPr>
            </w:pPr>
            <w:r w:rsidRPr="00240F2F">
              <w:t xml:space="preserve"> </w:t>
            </w:r>
            <w:r w:rsidRPr="00240F2F">
              <w:rPr>
                <w:rFonts w:ascii="Times New Roman" w:hAnsi="Times New Roman"/>
              </w:rPr>
              <w:t>Тест. Проект. Фронтальный опрос.</w:t>
            </w:r>
          </w:p>
          <w:p w:rsidR="00CE7A85" w:rsidRPr="00240F2F" w:rsidRDefault="00CE7A85" w:rsidP="005F753A">
            <w:pPr>
              <w:snapToGrid w:val="0"/>
              <w:spacing w:after="0"/>
              <w:ind w:left="16"/>
            </w:pPr>
            <w:r w:rsidRPr="00240F2F">
              <w:rPr>
                <w:rFonts w:ascii="Times New Roman" w:hAnsi="Times New Roman"/>
              </w:rPr>
              <w:t>Индивидуальный опрос</w:t>
            </w:r>
          </w:p>
        </w:tc>
      </w:tr>
      <w:tr w:rsidR="00CE7A85" w:rsidRPr="00240F2F" w:rsidTr="005F753A">
        <w:trPr>
          <w:trHeight w:val="748"/>
        </w:trPr>
        <w:tc>
          <w:tcPr>
            <w:tcW w:w="2269" w:type="dxa"/>
            <w:vAlign w:val="center"/>
          </w:tcPr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lastRenderedPageBreak/>
              <w:t xml:space="preserve">6. Русская литература </w:t>
            </w:r>
            <w:r w:rsidRPr="00240F2F">
              <w:rPr>
                <w:rFonts w:ascii="Times New Roman" w:hAnsi="Times New Roman"/>
                <w:lang w:val="en-US"/>
              </w:rPr>
              <w:t>XX</w:t>
            </w:r>
            <w:r w:rsidRPr="00240F2F">
              <w:rPr>
                <w:rFonts w:ascii="Times New Roman" w:hAnsi="Times New Roman"/>
              </w:rPr>
              <w:t xml:space="preserve"> в. (первая половина).</w:t>
            </w:r>
          </w:p>
        </w:tc>
        <w:tc>
          <w:tcPr>
            <w:tcW w:w="3544" w:type="dxa"/>
            <w:vAlign w:val="center"/>
          </w:tcPr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А.А. Блок. </w:t>
            </w:r>
            <w:r w:rsidRPr="00240F2F">
              <w:rPr>
                <w:rFonts w:ascii="Times New Roman" w:hAnsi="Times New Roman"/>
                <w:u w:val="single"/>
              </w:rPr>
              <w:t xml:space="preserve">Стихотворения: </w:t>
            </w:r>
            <w:r w:rsidRPr="00240F2F">
              <w:rPr>
                <w:rFonts w:ascii="Times New Roman" w:hAnsi="Times New Roman"/>
              </w:rPr>
              <w:t>«Перед грозой» (1899), «После грозы» (1900), «Девушка пела в церковном хоре…» (1905), «Ты помнишь? В нашей бухте сонной…» (1911 – 1914) и др.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Стихотворения: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«Летний вечер», «О, как безумно за окном», «Россия», «На поле Куликовом», «Ветер принес издалека...», О, весна без канца и без краю...», «О, </w:t>
            </w:r>
            <w:r w:rsidRPr="00240F2F">
              <w:rPr>
                <w:rFonts w:ascii="Times New Roman" w:hAnsi="Times New Roman"/>
                <w:i/>
                <w:iCs/>
              </w:rPr>
              <w:lastRenderedPageBreak/>
              <w:t>я хочу безумно жить...».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А.А. Ахматова. </w:t>
            </w:r>
            <w:r w:rsidRPr="00240F2F">
              <w:rPr>
                <w:rFonts w:ascii="Times New Roman" w:hAnsi="Times New Roman"/>
                <w:u w:val="single"/>
              </w:rPr>
              <w:t xml:space="preserve">Стихотворение: </w:t>
            </w:r>
            <w:r w:rsidRPr="00240F2F">
              <w:rPr>
                <w:rFonts w:ascii="Times New Roman" w:hAnsi="Times New Roman"/>
              </w:rPr>
              <w:t>«Смуглый отрок бродил по аллеям...» ( 1941), «Перед весной быват дни такие...» (1915), «Родная земля « (1961) и др.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Стихотворение: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«Перед весной бывают дни такие...», «Молитва», «Сразу стало тихо в доме», «Клятва».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Н.С. Гумилев. </w:t>
            </w:r>
            <w:r w:rsidRPr="00240F2F">
              <w:rPr>
                <w:rFonts w:ascii="Times New Roman" w:hAnsi="Times New Roman"/>
                <w:u w:val="single"/>
              </w:rPr>
              <w:t xml:space="preserve">Стихотворение: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«Капитаны» </w:t>
            </w:r>
            <w:r w:rsidRPr="00240F2F">
              <w:rPr>
                <w:rFonts w:ascii="Times New Roman" w:hAnsi="Times New Roman"/>
              </w:rPr>
              <w:t>(1912), «Слово» (1921).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>М.И. Цветаева.</w:t>
            </w:r>
            <w:r w:rsidRPr="00240F2F">
              <w:rPr>
                <w:rFonts w:ascii="Times New Roman" w:hAnsi="Times New Roman"/>
                <w:u w:val="single"/>
              </w:rPr>
              <w:t xml:space="preserve"> Стихотворение:</w:t>
            </w:r>
            <w:r w:rsidRPr="00240F2F">
              <w:rPr>
                <w:rFonts w:ascii="Times New Roman" w:hAnsi="Times New Roman"/>
                <w:b/>
              </w:rPr>
              <w:t xml:space="preserve"> </w:t>
            </w:r>
            <w:r w:rsidRPr="00240F2F">
              <w:rPr>
                <w:rFonts w:ascii="Times New Roman" w:hAnsi="Times New Roman"/>
              </w:rPr>
              <w:t>«Моим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 xml:space="preserve">стихам, написанным так рано…» (1913),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«Идешь, на меня похожий» </w:t>
            </w:r>
            <w:r w:rsidRPr="00240F2F">
              <w:rPr>
                <w:rFonts w:ascii="Times New Roman" w:hAnsi="Times New Roman"/>
              </w:rPr>
              <w:t xml:space="preserve">(1913), «Генералам двенадцатого года» (1913), </w:t>
            </w:r>
            <w:r w:rsidRPr="00240F2F">
              <w:rPr>
                <w:rFonts w:ascii="Times New Roman" w:hAnsi="Times New Roman"/>
                <w:b/>
                <w:bCs/>
              </w:rPr>
              <w:t>«Мне нравится, что вы больны не мной…»</w:t>
            </w:r>
            <w:r w:rsidRPr="00240F2F">
              <w:rPr>
                <w:rFonts w:ascii="Times New Roman" w:hAnsi="Times New Roman"/>
              </w:rPr>
              <w:t xml:space="preserve"> (1915),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из цикла «Стихи к Блоку» («Имя твое – птица в руке…») </w:t>
            </w:r>
            <w:r w:rsidRPr="00240F2F">
              <w:rPr>
                <w:rFonts w:ascii="Times New Roman" w:hAnsi="Times New Roman"/>
              </w:rPr>
              <w:t xml:space="preserve">(1916), </w:t>
            </w:r>
            <w:r w:rsidRPr="00240F2F">
              <w:rPr>
                <w:rFonts w:ascii="Times New Roman" w:hAnsi="Times New Roman"/>
                <w:b/>
                <w:bCs/>
              </w:rPr>
              <w:t>из цикла «Стихи о Москве»</w:t>
            </w:r>
            <w:r w:rsidRPr="00240F2F">
              <w:rPr>
                <w:rFonts w:ascii="Times New Roman" w:hAnsi="Times New Roman"/>
              </w:rPr>
              <w:t xml:space="preserve"> (1916), «Тоска по родине! Давно…» (1934) и др.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О.Э. Мандельштам. </w:t>
            </w:r>
            <w:r w:rsidRPr="00240F2F">
              <w:rPr>
                <w:rFonts w:ascii="Times New Roman" w:hAnsi="Times New Roman"/>
                <w:u w:val="single"/>
              </w:rPr>
              <w:t xml:space="preserve">Стихотворение: </w:t>
            </w:r>
            <w:r w:rsidRPr="00240F2F">
              <w:rPr>
                <w:rFonts w:ascii="Times New Roman" w:hAnsi="Times New Roman"/>
              </w:rPr>
              <w:t>«Звук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 xml:space="preserve">осторожный и глухой…» (1908), </w:t>
            </w:r>
            <w:r w:rsidRPr="00240F2F">
              <w:rPr>
                <w:rFonts w:ascii="Times New Roman" w:hAnsi="Times New Roman"/>
                <w:b/>
                <w:bCs/>
              </w:rPr>
              <w:t>«Равноденствие» («Есть иволги в лесах, и гласных долгота…»)</w:t>
            </w:r>
            <w:r w:rsidRPr="00240F2F">
              <w:rPr>
                <w:rFonts w:ascii="Times New Roman" w:hAnsi="Times New Roman"/>
              </w:rPr>
              <w:t xml:space="preserve"> (1913),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«Бессонница. Гомер. Тугие паруса…» </w:t>
            </w:r>
            <w:r w:rsidRPr="00240F2F">
              <w:rPr>
                <w:rFonts w:ascii="Times New Roman" w:hAnsi="Times New Roman"/>
              </w:rPr>
              <w:t>(1915)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В.В. Маяковский. </w:t>
            </w:r>
            <w:r w:rsidRPr="00240F2F">
              <w:rPr>
                <w:rFonts w:ascii="Times New Roman" w:hAnsi="Times New Roman"/>
                <w:u w:val="single"/>
              </w:rPr>
              <w:t>Стихотворение:</w:t>
            </w:r>
            <w:r w:rsidRPr="00240F2F">
              <w:rPr>
                <w:rFonts w:ascii="Times New Roman" w:hAnsi="Times New Roman"/>
              </w:rPr>
              <w:t xml:space="preserve">  </w:t>
            </w:r>
            <w:r w:rsidRPr="00240F2F">
              <w:rPr>
                <w:rFonts w:ascii="Times New Roman" w:hAnsi="Times New Roman"/>
                <w:b/>
                <w:bCs/>
              </w:rPr>
              <w:t>«Хорошее отношение к лошадям»</w:t>
            </w:r>
            <w:r w:rsidRPr="00240F2F">
              <w:rPr>
                <w:rFonts w:ascii="Times New Roman" w:hAnsi="Times New Roman"/>
              </w:rPr>
              <w:t xml:space="preserve"> (1918),</w:t>
            </w:r>
            <w:r w:rsidRPr="00240F2F">
              <w:rPr>
                <w:rFonts w:ascii="Times New Roman" w:hAnsi="Times New Roman"/>
                <w:b/>
                <w:bCs/>
              </w:rPr>
              <w:t xml:space="preserve"> «Необычайное приключение, </w:t>
            </w:r>
            <w:r w:rsidRPr="00240F2F">
              <w:rPr>
                <w:rFonts w:ascii="Times New Roman" w:hAnsi="Times New Roman"/>
                <w:b/>
                <w:bCs/>
              </w:rPr>
              <w:lastRenderedPageBreak/>
              <w:t>бывшее с Владимиром Маяковским летом на даче»</w:t>
            </w:r>
            <w:r w:rsidRPr="00240F2F">
              <w:rPr>
                <w:rFonts w:ascii="Times New Roman" w:hAnsi="Times New Roman"/>
              </w:rPr>
              <w:t xml:space="preserve"> (1920)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 xml:space="preserve">Стихотворение: </w:t>
            </w:r>
            <w:r w:rsidRPr="00240F2F">
              <w:rPr>
                <w:rFonts w:ascii="Times New Roman" w:hAnsi="Times New Roman"/>
                <w:i/>
                <w:iCs/>
              </w:rPr>
              <w:t>«Послушайте!», «А вы могли бы?», «Люблю».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С.А. Есенин. </w:t>
            </w:r>
            <w:r w:rsidRPr="00240F2F">
              <w:rPr>
                <w:rFonts w:ascii="Times New Roman" w:hAnsi="Times New Roman"/>
                <w:u w:val="single"/>
              </w:rPr>
              <w:t xml:space="preserve">Стихотворение: </w:t>
            </w:r>
            <w:r w:rsidRPr="00240F2F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>«Гой ты, Русь, моя родная…»</w:t>
            </w:r>
            <w:r w:rsidRPr="00240F2F">
              <w:rPr>
                <w:rFonts w:ascii="Times New Roman" w:hAnsi="Times New Roman"/>
              </w:rPr>
              <w:t xml:space="preserve"> (1914), «Песнь о собаке» (1915), «Нивы сжаты, рощи голы…» (1917 – 1918), «Письмо к матери» (1924) «Собаке Качалова» (1925)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Стихотворение: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«Я покинул родимый дом», «Низкий дом с голубыми ставнями», «Пороша», «Пугачев».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  <w:b/>
              </w:rPr>
              <w:t>Проза конца XIX – начала XX вв</w:t>
            </w:r>
            <w:r w:rsidRPr="00240F2F">
              <w:rPr>
                <w:rFonts w:ascii="Times New Roman" w:hAnsi="Times New Roman"/>
              </w:rPr>
              <w:t xml:space="preserve">. 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  <w:u w:val="single"/>
              </w:rPr>
              <w:t xml:space="preserve">Рассказы или повести:  </w:t>
            </w:r>
            <w:r w:rsidRPr="00240F2F">
              <w:rPr>
                <w:rFonts w:ascii="Times New Roman" w:hAnsi="Times New Roman"/>
                <w:b/>
                <w:bCs/>
              </w:rPr>
              <w:t>М.Горький, А.И.Куприн,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>Л.Н.Андреев, И.А.Бунин, И.С.Шмелев,</w:t>
            </w:r>
            <w:r w:rsidRPr="00240F2F">
              <w:rPr>
                <w:rFonts w:ascii="Times New Roman" w:hAnsi="Times New Roman"/>
              </w:rPr>
              <w:t xml:space="preserve"> А.С.Грин.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>Поэзия конца XIX – начала XX вв</w:t>
            </w:r>
            <w:r w:rsidRPr="00240F2F">
              <w:rPr>
                <w:rFonts w:ascii="Times New Roman" w:hAnsi="Times New Roman"/>
              </w:rPr>
              <w:t>.</w:t>
            </w:r>
          </w:p>
          <w:p w:rsidR="00CE7A85" w:rsidRPr="00240F2F" w:rsidRDefault="00CE7A85" w:rsidP="005F753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>Стихотворения:</w:t>
            </w:r>
            <w:r w:rsidRPr="00240F2F">
              <w:rPr>
                <w:rFonts w:ascii="Times New Roman" w:hAnsi="Times New Roman"/>
              </w:rPr>
              <w:t xml:space="preserve"> К.Д.Бальмонт, </w:t>
            </w:r>
            <w:r w:rsidRPr="00240F2F">
              <w:rPr>
                <w:rFonts w:ascii="Times New Roman" w:hAnsi="Times New Roman"/>
                <w:b/>
                <w:bCs/>
              </w:rPr>
              <w:t>И.А.Бунин,</w:t>
            </w:r>
            <w:r w:rsidRPr="00240F2F">
              <w:rPr>
                <w:rFonts w:ascii="Times New Roman" w:hAnsi="Times New Roman"/>
              </w:rPr>
              <w:t xml:space="preserve"> 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>М.А.Волошин, В.Хлебников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Стихотворение: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Дон Аминадо, Д.Бкедрин, А.А.Прокофьев.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Поэзия 20-50-х годов ХХ в. </w:t>
            </w:r>
            <w:r w:rsidRPr="00240F2F">
              <w:rPr>
                <w:rFonts w:ascii="Times New Roman" w:hAnsi="Times New Roman"/>
                <w:u w:val="single"/>
              </w:rPr>
              <w:t xml:space="preserve">Стихотворения: 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Б.Л.Пастернак,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 xml:space="preserve">Н.А.Заболоцкий, </w:t>
            </w:r>
            <w:r w:rsidRPr="00240F2F">
              <w:rPr>
                <w:rFonts w:ascii="Times New Roman" w:hAnsi="Times New Roman"/>
              </w:rPr>
              <w:t>Д.Хармс,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>Н.М.Олейников и др.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195" w:type="dxa"/>
            <w:vAlign w:val="center"/>
          </w:tcPr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  <w:b/>
                <w:bCs/>
              </w:rPr>
              <w:lastRenderedPageBreak/>
              <w:t>•</w:t>
            </w:r>
            <w:r w:rsidRPr="00240F2F">
              <w:rPr>
                <w:rFonts w:ascii="Times New Roman" w:hAnsi="Times New Roman"/>
              </w:rPr>
              <w:t>определять тему и основную мысль произведения;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характеризовать героев-персонажей, давать их сравнительные характеристики; оценивать систему персонажей;</w:t>
            </w:r>
          </w:p>
          <w:p w:rsidR="00CE7A85" w:rsidRPr="00240F2F" w:rsidRDefault="00CE7A85" w:rsidP="005F753A">
            <w:pPr>
              <w:spacing w:after="0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находить основные изобразительно-выразительные средства, характерные для </w:t>
            </w:r>
            <w:r w:rsidRPr="00240F2F">
              <w:rPr>
                <w:rFonts w:ascii="Times New Roman" w:hAnsi="Times New Roman"/>
              </w:rPr>
              <w:lastRenderedPageBreak/>
              <w:t>творческой манеры писателя, определять их художественные функции; определять родо-жанровую специфику художественного произведения;</w:t>
            </w:r>
          </w:p>
          <w:p w:rsidR="00CE7A85" w:rsidRPr="00240F2F" w:rsidRDefault="00CE7A85" w:rsidP="005F753A">
            <w:pPr>
              <w:spacing w:after="0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 объяснять свое понимание нравственно-философской, социально-исторической и эстетической проблематики произведений;</w:t>
            </w:r>
          </w:p>
          <w:p w:rsidR="00CE7A85" w:rsidRPr="00240F2F" w:rsidRDefault="00CE7A85" w:rsidP="005F753A">
            <w:pPr>
              <w:spacing w:after="0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выделять в произведениях элементы художественной формы и обнаруживать связи между ними, постепенно переходя к анализу текста; анализировать литературные произведения разных жанров ;</w:t>
            </w:r>
          </w:p>
          <w:p w:rsidR="00CE7A85" w:rsidRPr="00240F2F" w:rsidRDefault="00CE7A85" w:rsidP="005F753A">
            <w:pPr>
              <w:spacing w:after="0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      </w:r>
          </w:p>
          <w:p w:rsidR="00CE7A85" w:rsidRPr="00240F2F" w:rsidRDefault="00CE7A85" w:rsidP="005F753A">
            <w:pPr>
              <w:spacing w:after="0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пользоваться основными теоретико-литературными терминами и умение пользоваться терминами,  как инструментом анализа и интерпретации художественного текста;</w:t>
            </w:r>
          </w:p>
          <w:p w:rsidR="00CE7A85" w:rsidRPr="00240F2F" w:rsidRDefault="00CE7A85" w:rsidP="005F753A">
            <w:pPr>
              <w:spacing w:after="0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представлять развернутый </w:t>
            </w:r>
            <w:r w:rsidRPr="00240F2F">
              <w:rPr>
                <w:rFonts w:ascii="Times New Roman" w:hAnsi="Times New Roman"/>
              </w:rPr>
              <w:lastRenderedPageBreak/>
              <w:t>устный или письменный ответ на поставленные вопросы ; вести учебные дискуссии;</w:t>
            </w:r>
          </w:p>
          <w:p w:rsidR="00CE7A85" w:rsidRPr="00240F2F" w:rsidRDefault="00CE7A85" w:rsidP="005F753A">
            <w:pPr>
              <w:spacing w:after="0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</w:t>
            </w:r>
            <w:r w:rsidRPr="00240F2F">
              <w:t xml:space="preserve"> </w:t>
            </w:r>
            <w:r w:rsidRPr="00240F2F">
              <w:rPr>
                <w:rFonts w:ascii="Times New Roman" w:hAnsi="Times New Roman"/>
              </w:rPr>
              <w:t>организации дискуссии;</w:t>
            </w:r>
          </w:p>
          <w:p w:rsidR="00CE7A85" w:rsidRPr="00240F2F" w:rsidRDefault="00CE7A85" w:rsidP="005F753A">
            <w:pPr>
              <w:spacing w:after="0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выражать личное отношение к художественному произведению, аргументировать свою точку зрения;</w:t>
            </w:r>
          </w:p>
          <w:p w:rsidR="00CE7A85" w:rsidRPr="00240F2F" w:rsidRDefault="00CE7A85" w:rsidP="005F753A">
            <w:pPr>
              <w:spacing w:after="0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произведению;</w:t>
            </w:r>
          </w:p>
          <w:p w:rsidR="00CE7A85" w:rsidRPr="00240F2F" w:rsidRDefault="00CE7A85" w:rsidP="005F753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40F2F">
              <w:rPr>
                <w:rFonts w:ascii="Times New Roman" w:hAnsi="Times New Roman"/>
              </w:rPr>
              <w:t xml:space="preserve">ориентироваться в информационном образовательном пространстве: работать с энциклопедиями, </w:t>
            </w:r>
            <w:r w:rsidRPr="00240F2F">
              <w:rPr>
                <w:rFonts w:ascii="Times New Roman" w:hAnsi="Times New Roman"/>
              </w:rPr>
              <w:lastRenderedPageBreak/>
              <w:t>словарями, справочниками, специальной литературой ; пользоваться каталогами библиотек, библиографическими указателями, системой поиска в Интернете.</w:t>
            </w:r>
          </w:p>
        </w:tc>
        <w:tc>
          <w:tcPr>
            <w:tcW w:w="3476" w:type="dxa"/>
            <w:vAlign w:val="center"/>
          </w:tcPr>
          <w:p w:rsidR="00CE7A85" w:rsidRPr="00240F2F" w:rsidRDefault="00CE7A85" w:rsidP="005F753A">
            <w:pPr>
              <w:suppressAutoHyphens/>
              <w:spacing w:after="0" w:line="240" w:lineRule="auto"/>
              <w:jc w:val="both"/>
            </w:pPr>
            <w:r w:rsidRPr="00240F2F">
              <w:rPr>
                <w:rFonts w:ascii="Times New Roman" w:hAnsi="Times New Roman"/>
                <w:i/>
                <w:iCs/>
                <w:color w:val="000000"/>
              </w:rPr>
              <w:lastRenderedPageBreak/>
              <w:t>воспринимать художественное произведение с учётом специфики    языка художественной литературы;</w:t>
            </w:r>
          </w:p>
          <w:p w:rsidR="00CE7A85" w:rsidRPr="00240F2F" w:rsidRDefault="00CE7A85" w:rsidP="005F753A">
            <w:pPr>
              <w:suppressAutoHyphens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color w:val="000000"/>
              </w:rPr>
              <w:t>истолковывать проблематику и систему образов, особенности</w:t>
            </w:r>
            <w:r w:rsidRPr="00240F2F">
              <w:t xml:space="preserve"> </w:t>
            </w:r>
            <w:r w:rsidRPr="00240F2F">
              <w:rPr>
                <w:rFonts w:ascii="Times New Roman" w:hAnsi="Times New Roman"/>
                <w:i/>
                <w:iCs/>
                <w:color w:val="000000"/>
              </w:rPr>
              <w:t>композиции и средства создания образов-персонажей; интерпретировать произведение на основе личностного   восприятия;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240F2F">
              <w:rPr>
                <w:rFonts w:ascii="Times New Roman" w:hAnsi="Times New Roman"/>
                <w:i/>
                <w:iCs/>
                <w:color w:val="000000"/>
              </w:rPr>
              <w:lastRenderedPageBreak/>
              <w:t>различать авторский замысел и особенности его воплощения; анализировать произведение в связи с основными литературно-критическими работами.</w:t>
            </w:r>
          </w:p>
        </w:tc>
        <w:tc>
          <w:tcPr>
            <w:tcW w:w="2530" w:type="dxa"/>
          </w:tcPr>
          <w:p w:rsidR="00CE7A85" w:rsidRPr="00240F2F" w:rsidRDefault="00CE7A85" w:rsidP="005F753A">
            <w:pPr>
              <w:spacing w:after="0"/>
              <w:ind w:left="16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lastRenderedPageBreak/>
              <w:t>Сочинение.</w:t>
            </w:r>
          </w:p>
          <w:p w:rsidR="00CE7A85" w:rsidRPr="00240F2F" w:rsidRDefault="00CE7A85" w:rsidP="005F753A">
            <w:pPr>
              <w:spacing w:after="0"/>
              <w:ind w:left="16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Контрольная работа.</w:t>
            </w:r>
          </w:p>
          <w:p w:rsidR="00CE7A85" w:rsidRPr="00240F2F" w:rsidRDefault="00CE7A85" w:rsidP="005F753A">
            <w:pPr>
              <w:spacing w:after="0"/>
              <w:ind w:left="16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Анализ стихотворе-</w:t>
            </w:r>
          </w:p>
          <w:p w:rsidR="00CE7A85" w:rsidRPr="00240F2F" w:rsidRDefault="00CE7A85" w:rsidP="005F753A">
            <w:pPr>
              <w:spacing w:after="0"/>
              <w:ind w:left="16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ния по плану. </w:t>
            </w:r>
          </w:p>
          <w:p w:rsidR="00CE7A85" w:rsidRPr="00240F2F" w:rsidRDefault="00CE7A85" w:rsidP="005F753A">
            <w:pPr>
              <w:spacing w:after="0"/>
              <w:ind w:left="16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Письменный ответ на один из проблемных вопросов. Фронтальный опрос.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Индивидуальный опрос.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Проект</w:t>
            </w:r>
          </w:p>
        </w:tc>
      </w:tr>
      <w:tr w:rsidR="00CE7A85" w:rsidRPr="00240F2F" w:rsidTr="005F753A">
        <w:trPr>
          <w:trHeight w:val="748"/>
        </w:trPr>
        <w:tc>
          <w:tcPr>
            <w:tcW w:w="2269" w:type="dxa"/>
            <w:vAlign w:val="center"/>
          </w:tcPr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lastRenderedPageBreak/>
              <w:t xml:space="preserve">7. Проза </w:t>
            </w:r>
            <w:r w:rsidRPr="00240F2F">
              <w:rPr>
                <w:rFonts w:ascii="Times New Roman" w:hAnsi="Times New Roman"/>
                <w:lang w:val="en-US"/>
              </w:rPr>
              <w:t>XX</w:t>
            </w:r>
            <w:r w:rsidRPr="00240F2F">
              <w:rPr>
                <w:rFonts w:ascii="Times New Roman" w:hAnsi="Times New Roman"/>
              </w:rPr>
              <w:t xml:space="preserve"> в. (вторая половина).</w:t>
            </w:r>
          </w:p>
        </w:tc>
        <w:tc>
          <w:tcPr>
            <w:tcW w:w="3544" w:type="dxa"/>
            <w:vAlign w:val="center"/>
          </w:tcPr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М.А. Булгаков. </w:t>
            </w:r>
            <w:r w:rsidRPr="00240F2F">
              <w:rPr>
                <w:rFonts w:ascii="Times New Roman" w:hAnsi="Times New Roman"/>
                <w:u w:val="single"/>
              </w:rPr>
              <w:t xml:space="preserve">Повесть: </w:t>
            </w:r>
            <w:r w:rsidRPr="00240F2F">
              <w:rPr>
                <w:rFonts w:ascii="Times New Roman" w:hAnsi="Times New Roman"/>
              </w:rPr>
              <w:t xml:space="preserve">«Роковые яйца» (1924), </w:t>
            </w:r>
            <w:r w:rsidRPr="00240F2F">
              <w:rPr>
                <w:rFonts w:ascii="Times New Roman" w:hAnsi="Times New Roman"/>
                <w:b/>
                <w:bCs/>
              </w:rPr>
              <w:t>«Собачье сердце»</w:t>
            </w:r>
            <w:r w:rsidRPr="00240F2F">
              <w:rPr>
                <w:rFonts w:ascii="Times New Roman" w:hAnsi="Times New Roman"/>
              </w:rPr>
              <w:t xml:space="preserve"> (1925) и др.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А.П. Платонов. </w:t>
            </w:r>
            <w:r w:rsidRPr="00240F2F">
              <w:rPr>
                <w:rFonts w:ascii="Times New Roman" w:hAnsi="Times New Roman"/>
                <w:u w:val="single"/>
              </w:rPr>
              <w:t>Рассказ:</w:t>
            </w:r>
            <w:r w:rsidRPr="00240F2F">
              <w:rPr>
                <w:rFonts w:ascii="Times New Roman" w:hAnsi="Times New Roman"/>
                <w:b/>
                <w:bCs/>
              </w:rPr>
              <w:t xml:space="preserve"> «В прекрасном и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яростном мире (Машинист Мальцев)»</w:t>
            </w:r>
            <w:r w:rsidRPr="00240F2F">
              <w:rPr>
                <w:rFonts w:ascii="Times New Roman" w:hAnsi="Times New Roman"/>
              </w:rPr>
              <w:t xml:space="preserve"> (1937), «Рассказ о мертвом старике» (1942), </w:t>
            </w:r>
            <w:r w:rsidRPr="00240F2F">
              <w:rPr>
                <w:rFonts w:ascii="Times New Roman" w:hAnsi="Times New Roman"/>
                <w:b/>
                <w:bCs/>
              </w:rPr>
              <w:t>«Никита»</w:t>
            </w:r>
            <w:r w:rsidRPr="00240F2F">
              <w:rPr>
                <w:rFonts w:ascii="Times New Roman" w:hAnsi="Times New Roman"/>
              </w:rPr>
              <w:t xml:space="preserve"> (1945), «Цветок на земле» (1949) и др. 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Рассказ: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«Неизвестный цветок», «Корова», «Юшка», «Возвращение».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М.М. Зощенко. </w:t>
            </w:r>
            <w:r w:rsidRPr="00240F2F">
              <w:rPr>
                <w:rFonts w:ascii="Times New Roman" w:hAnsi="Times New Roman"/>
                <w:u w:val="single"/>
              </w:rPr>
              <w:t xml:space="preserve">Рассказы: </w:t>
            </w:r>
            <w:r w:rsidRPr="00240F2F">
              <w:rPr>
                <w:rFonts w:ascii="Times New Roman" w:hAnsi="Times New Roman"/>
              </w:rPr>
              <w:t>«Аристократка» (1923), «Баня» (1924) и др.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Рассказы: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«Беда», «История болезни».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А.Т. Твардовский. </w:t>
            </w:r>
            <w:r w:rsidRPr="00240F2F">
              <w:rPr>
                <w:rFonts w:ascii="Times New Roman" w:hAnsi="Times New Roman"/>
                <w:u w:val="single"/>
              </w:rPr>
              <w:t>Стихотворение:</w:t>
            </w:r>
            <w:r w:rsidRPr="00240F2F">
              <w:rPr>
                <w:rFonts w:ascii="Times New Roman" w:hAnsi="Times New Roman"/>
                <w:b/>
              </w:rPr>
              <w:t xml:space="preserve"> «</w:t>
            </w:r>
            <w:r w:rsidRPr="00240F2F">
              <w:rPr>
                <w:rFonts w:ascii="Times New Roman" w:hAnsi="Times New Roman"/>
              </w:rPr>
              <w:t xml:space="preserve">В тот день, когда окончилась война…» (1948), </w:t>
            </w:r>
            <w:r w:rsidRPr="00240F2F">
              <w:rPr>
                <w:rFonts w:ascii="Times New Roman" w:hAnsi="Times New Roman"/>
                <w:b/>
              </w:rPr>
              <w:t>«</w:t>
            </w:r>
            <w:r w:rsidRPr="00240F2F">
              <w:rPr>
                <w:rFonts w:ascii="Times New Roman" w:hAnsi="Times New Roman"/>
              </w:rPr>
              <w:t xml:space="preserve">О сущем» (1957 – 1958), «Вся суть в одном-единственном завете…» (1958), «Я знаю, никакой моей вины…» (1966) и др.; </w:t>
            </w:r>
            <w:r w:rsidRPr="00240F2F">
              <w:rPr>
                <w:rFonts w:ascii="Times New Roman" w:hAnsi="Times New Roman"/>
                <w:b/>
                <w:bCs/>
              </w:rPr>
              <w:t>«Василий Теркин» («Книга про бойца»)</w:t>
            </w:r>
            <w:r w:rsidRPr="00240F2F">
              <w:rPr>
                <w:rFonts w:ascii="Times New Roman" w:hAnsi="Times New Roman"/>
              </w:rPr>
              <w:t xml:space="preserve"> (1942-1945) – главы по выбору.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Стихотворения: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«Снега </w:t>
            </w:r>
            <w:r w:rsidRPr="00240F2F">
              <w:rPr>
                <w:rFonts w:ascii="Times New Roman" w:hAnsi="Times New Roman"/>
                <w:i/>
                <w:iCs/>
              </w:rPr>
              <w:lastRenderedPageBreak/>
              <w:t xml:space="preserve">потемнеют синие», «Июль — макушка лета», «На дне моей жизни», «Урожай», «Весенние строчки», «Я убит подо Ржевом». 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А.И. Солженицын. </w:t>
            </w:r>
            <w:r w:rsidRPr="00240F2F">
              <w:rPr>
                <w:rFonts w:ascii="Times New Roman" w:hAnsi="Times New Roman"/>
                <w:u w:val="single"/>
              </w:rPr>
              <w:t>Рассказ:</w:t>
            </w:r>
            <w:r w:rsidRPr="00240F2F">
              <w:rPr>
                <w:rFonts w:ascii="Times New Roman" w:hAnsi="Times New Roman"/>
                <w:b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>«Матренин двор»</w:t>
            </w:r>
            <w:r w:rsidRPr="00240F2F">
              <w:rPr>
                <w:rFonts w:ascii="Times New Roman" w:hAnsi="Times New Roman"/>
              </w:rPr>
              <w:t xml:space="preserve"> (1959) или из «Крохоток» (1958 – 1960) – «Лиственница», «Дыхание», «Шарик», «Костер и муравьи», «Гроза в горах», «Колокол Углича»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В.М. Шукшин. </w:t>
            </w:r>
            <w:r w:rsidRPr="00240F2F">
              <w:rPr>
                <w:rFonts w:ascii="Times New Roman" w:hAnsi="Times New Roman"/>
                <w:u w:val="single"/>
              </w:rPr>
              <w:t xml:space="preserve">Рассказ: </w:t>
            </w:r>
            <w:r w:rsidRPr="00240F2F">
              <w:rPr>
                <w:rFonts w:ascii="Times New Roman" w:hAnsi="Times New Roman"/>
                <w:b/>
                <w:bCs/>
              </w:rPr>
              <w:t>«Чудик»</w:t>
            </w:r>
            <w:r w:rsidRPr="00240F2F">
              <w:rPr>
                <w:rFonts w:ascii="Times New Roman" w:hAnsi="Times New Roman"/>
              </w:rPr>
              <w:t xml:space="preserve"> (1967), «Срезал» (1970), «Мастер» (1971)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Рассказ: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«Критики».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Художественная проза о человеке и природе, их взаимоотношениях. </w:t>
            </w:r>
            <w:r w:rsidRPr="00240F2F">
              <w:rPr>
                <w:rFonts w:ascii="Times New Roman" w:hAnsi="Times New Roman"/>
                <w:u w:val="single"/>
              </w:rPr>
              <w:t xml:space="preserve">Произведения: </w:t>
            </w:r>
            <w:r w:rsidRPr="00240F2F">
              <w:rPr>
                <w:rFonts w:ascii="Times New Roman" w:hAnsi="Times New Roman"/>
              </w:rPr>
              <w:t xml:space="preserve">М.М.Пришвина, </w:t>
            </w:r>
            <w:r w:rsidRPr="00240F2F">
              <w:rPr>
                <w:rFonts w:ascii="Times New Roman" w:hAnsi="Times New Roman"/>
                <w:b/>
              </w:rPr>
              <w:t xml:space="preserve"> К.Г.Паустовского </w:t>
            </w:r>
            <w:r w:rsidRPr="00240F2F">
              <w:rPr>
                <w:rFonts w:ascii="Times New Roman" w:hAnsi="Times New Roman"/>
              </w:rPr>
              <w:t>и др.</w:t>
            </w:r>
            <w:r w:rsidRPr="00240F2F">
              <w:rPr>
                <w:rFonts w:ascii="Times New Roman" w:hAnsi="Times New Roman"/>
                <w:b/>
              </w:rPr>
              <w:t xml:space="preserve"> 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</w:rPr>
              <w:t xml:space="preserve">Проза о детях. </w:t>
            </w:r>
            <w:r w:rsidRPr="00240F2F">
              <w:rPr>
                <w:rFonts w:ascii="Times New Roman" w:hAnsi="Times New Roman"/>
                <w:u w:val="single"/>
              </w:rPr>
              <w:t xml:space="preserve">Произведения:  </w:t>
            </w:r>
            <w:r w:rsidRPr="00240F2F">
              <w:rPr>
                <w:rFonts w:ascii="Times New Roman" w:hAnsi="Times New Roman"/>
                <w:b/>
              </w:rPr>
              <w:t xml:space="preserve">В.Г.Распутина, В.П.Астафьева, Ф.А.Искандера, </w:t>
            </w:r>
            <w:r w:rsidRPr="00240F2F">
              <w:rPr>
                <w:rFonts w:ascii="Times New Roman" w:hAnsi="Times New Roman"/>
              </w:rPr>
              <w:t>Ю.И.Коваль,</w:t>
            </w:r>
            <w:r w:rsidRPr="00240F2F">
              <w:rPr>
                <w:rFonts w:ascii="Times New Roman" w:hAnsi="Times New Roman"/>
                <w:b/>
              </w:rPr>
              <w:t xml:space="preserve"> Ю.П.Казакова, </w:t>
            </w:r>
            <w:r w:rsidRPr="00240F2F">
              <w:rPr>
                <w:rFonts w:ascii="Times New Roman" w:hAnsi="Times New Roman"/>
              </w:rPr>
              <w:t>В.В.Голявкина</w:t>
            </w:r>
            <w:r w:rsidRPr="00240F2F">
              <w:rPr>
                <w:rFonts w:ascii="Times New Roman" w:hAnsi="Times New Roman"/>
                <w:b/>
              </w:rPr>
              <w:t xml:space="preserve"> </w:t>
            </w:r>
            <w:r w:rsidRPr="00240F2F">
              <w:rPr>
                <w:rFonts w:ascii="Times New Roman" w:hAnsi="Times New Roman"/>
              </w:rPr>
              <w:t>и др.</w:t>
            </w:r>
          </w:p>
        </w:tc>
        <w:tc>
          <w:tcPr>
            <w:tcW w:w="3195" w:type="dxa"/>
            <w:vAlign w:val="center"/>
          </w:tcPr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  <w:b/>
                <w:bCs/>
              </w:rPr>
              <w:lastRenderedPageBreak/>
              <w:t>•</w:t>
            </w:r>
            <w:r w:rsidRPr="00240F2F">
              <w:rPr>
                <w:rFonts w:ascii="Times New Roman" w:hAnsi="Times New Roman"/>
              </w:rPr>
              <w:t xml:space="preserve"> определять тему и основную мысль произведения</w:t>
            </w:r>
          </w:p>
          <w:p w:rsidR="00CE7A85" w:rsidRPr="00240F2F" w:rsidRDefault="00CE7A85" w:rsidP="005F753A">
            <w:pPr>
              <w:spacing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 владеть различными видами пересказа, пересказывать сюжет; выявлять особенности композиции, основной конфликт, вычленять фабулу;</w:t>
            </w:r>
          </w:p>
          <w:p w:rsidR="00CE7A85" w:rsidRPr="00240F2F" w:rsidRDefault="00CE7A85" w:rsidP="005F753A">
            <w:pPr>
              <w:spacing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характеризовать героев-персонажей, давать их сравнительные характеристики , оценивать систему персонажей; определять родо-жанровую специфику художественного произведения; </w:t>
            </w:r>
          </w:p>
          <w:p w:rsidR="00CE7A85" w:rsidRPr="00240F2F" w:rsidRDefault="00CE7A85" w:rsidP="005F753A">
            <w:pPr>
              <w:spacing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объяснять свое понимание нравственно-философской, социально-исторической и эстетической проблематики произведений;</w:t>
            </w:r>
          </w:p>
          <w:p w:rsidR="00CE7A85" w:rsidRPr="00240F2F" w:rsidRDefault="00CE7A85" w:rsidP="005F753A">
            <w:pPr>
              <w:spacing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выделять в произведениях элементы художественной формы и обнаруживать связи между ними, постепенно переходя к анализу текста; анализировать литературные </w:t>
            </w:r>
            <w:r w:rsidRPr="00240F2F">
              <w:rPr>
                <w:rFonts w:ascii="Times New Roman" w:hAnsi="Times New Roman"/>
              </w:rPr>
              <w:lastRenderedPageBreak/>
              <w:t>произведения разных жанров ;</w:t>
            </w:r>
          </w:p>
          <w:p w:rsidR="00CE7A85" w:rsidRPr="00240F2F" w:rsidRDefault="00CE7A85" w:rsidP="005F753A">
            <w:pPr>
              <w:spacing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      </w:r>
          </w:p>
          <w:p w:rsidR="00CE7A85" w:rsidRPr="00240F2F" w:rsidRDefault="00CE7A85" w:rsidP="005F753A">
            <w:pPr>
              <w:spacing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пользоваться основными теоретико-литературными терминами и умение пользоваться терминами,  как инструментом анализа и интерпретации художественного текста;</w:t>
            </w:r>
          </w:p>
          <w:p w:rsidR="00CE7A85" w:rsidRPr="00240F2F" w:rsidRDefault="00CE7A85" w:rsidP="005F753A">
            <w:pPr>
              <w:spacing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представлять развернутый устный или письменный ответ на поставленные вопросы ; вести учебные дискуссии;</w:t>
            </w:r>
          </w:p>
          <w:p w:rsidR="00CE7A85" w:rsidRPr="00240F2F" w:rsidRDefault="00CE7A85" w:rsidP="005F753A">
            <w:pPr>
              <w:spacing w:line="240" w:lineRule="auto"/>
            </w:pPr>
            <w:r w:rsidRPr="00240F2F">
              <w:rPr>
                <w:rFonts w:ascii="Times New Roman" w:hAnsi="Times New Roman"/>
              </w:rPr>
      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</w:t>
            </w:r>
            <w:r w:rsidRPr="00240F2F">
              <w:t xml:space="preserve"> </w:t>
            </w:r>
            <w:r w:rsidRPr="00240F2F">
              <w:rPr>
                <w:rFonts w:ascii="Times New Roman" w:hAnsi="Times New Roman"/>
              </w:rPr>
              <w:t>организации дискуссии;</w:t>
            </w:r>
          </w:p>
          <w:p w:rsidR="00CE7A85" w:rsidRPr="00240F2F" w:rsidRDefault="00CE7A85" w:rsidP="005F753A">
            <w:pPr>
              <w:spacing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lastRenderedPageBreak/>
              <w:t>выражать личное отношение к художественному произведению, аргументировать свою точку зрения;</w:t>
            </w:r>
          </w:p>
          <w:p w:rsidR="00CE7A85" w:rsidRPr="00240F2F" w:rsidRDefault="00CE7A85" w:rsidP="005F753A">
            <w:pPr>
              <w:spacing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произведению;</w:t>
            </w:r>
          </w:p>
          <w:p w:rsidR="00CE7A85" w:rsidRPr="00240F2F" w:rsidRDefault="00CE7A85" w:rsidP="005F753A">
            <w:pPr>
              <w:spacing w:line="240" w:lineRule="auto"/>
            </w:pPr>
            <w:r w:rsidRPr="00240F2F">
              <w:rPr>
                <w:rFonts w:ascii="Times New Roman" w:hAnsi="Times New Roman"/>
              </w:rPr>
              <w:t>ориентироваться в информационном образовательном пространстве: работать с энциклопедиями, словарями, справочниками, специальной литературой ; пользоваться каталогами библиотек, библиографическими указателями, системой поиска в Интернете.</w:t>
            </w:r>
          </w:p>
        </w:tc>
        <w:tc>
          <w:tcPr>
            <w:tcW w:w="3476" w:type="dxa"/>
            <w:vAlign w:val="center"/>
          </w:tcPr>
          <w:p w:rsidR="00CE7A85" w:rsidRPr="00240F2F" w:rsidRDefault="00CE7A85" w:rsidP="005F753A">
            <w:pPr>
              <w:suppressAutoHyphens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color w:val="000000"/>
              </w:rPr>
              <w:lastRenderedPageBreak/>
              <w:t>истолковывать проблематику и систему образов, особенности</w:t>
            </w:r>
            <w:r w:rsidRPr="00240F2F">
              <w:t xml:space="preserve"> </w:t>
            </w:r>
            <w:r w:rsidRPr="00240F2F">
              <w:rPr>
                <w:rFonts w:ascii="Times New Roman" w:hAnsi="Times New Roman"/>
                <w:i/>
                <w:iCs/>
                <w:color w:val="000000"/>
              </w:rPr>
              <w:t>композиции и средства создания образов-персонажей; интерпретировать произведение на основе личностного   восприятия;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240F2F">
              <w:rPr>
                <w:rFonts w:ascii="Times New Roman" w:hAnsi="Times New Roman"/>
                <w:i/>
                <w:iCs/>
                <w:color w:val="000000"/>
              </w:rPr>
              <w:t>различать авторский замысел и особенности его воплощения;</w:t>
            </w:r>
          </w:p>
          <w:p w:rsidR="00CE7A85" w:rsidRPr="00240F2F" w:rsidRDefault="00CE7A85" w:rsidP="005F753A">
            <w:pPr>
              <w:suppressAutoHyphens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color w:val="000000"/>
              </w:rPr>
              <w:t>анализировать произведение в связи с основными литературно-критическими работами.</w:t>
            </w:r>
          </w:p>
        </w:tc>
        <w:tc>
          <w:tcPr>
            <w:tcW w:w="2530" w:type="dxa"/>
          </w:tcPr>
          <w:p w:rsidR="00CE7A85" w:rsidRPr="00240F2F" w:rsidRDefault="00CE7A85" w:rsidP="005F753A">
            <w:pPr>
              <w:spacing w:after="0"/>
              <w:ind w:left="16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Письменный ответ на один из проблемных вопросов. Контрольная работа. Сочинение. Фронтальный опрос.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  <w:ind w:left="16"/>
            </w:pPr>
            <w:r w:rsidRPr="00240F2F">
              <w:rPr>
                <w:rFonts w:ascii="Times New Roman" w:hAnsi="Times New Roman"/>
              </w:rPr>
              <w:t>Индивидуальный опрос. Проект</w:t>
            </w:r>
          </w:p>
        </w:tc>
      </w:tr>
      <w:tr w:rsidR="00CE7A85" w:rsidRPr="00240F2F" w:rsidTr="005F753A">
        <w:trPr>
          <w:trHeight w:val="748"/>
        </w:trPr>
        <w:tc>
          <w:tcPr>
            <w:tcW w:w="2269" w:type="dxa"/>
            <w:vAlign w:val="center"/>
          </w:tcPr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lastRenderedPageBreak/>
              <w:t xml:space="preserve">8. Поэзия </w:t>
            </w:r>
            <w:r w:rsidRPr="00240F2F">
              <w:rPr>
                <w:rFonts w:ascii="Times New Roman" w:hAnsi="Times New Roman"/>
                <w:lang w:val="en-US"/>
              </w:rPr>
              <w:t>XX</w:t>
            </w:r>
            <w:r w:rsidRPr="00240F2F">
              <w:rPr>
                <w:rFonts w:ascii="Times New Roman" w:hAnsi="Times New Roman"/>
              </w:rPr>
              <w:t xml:space="preserve"> в. (вторая половина).</w:t>
            </w:r>
          </w:p>
        </w:tc>
        <w:tc>
          <w:tcPr>
            <w:tcW w:w="3544" w:type="dxa"/>
            <w:vAlign w:val="center"/>
          </w:tcPr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Поэзия 2-й половины ХХ в.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u w:val="single"/>
              </w:rPr>
              <w:t xml:space="preserve">Стихотворения:  </w:t>
            </w:r>
            <w:r w:rsidRPr="00240F2F">
              <w:rPr>
                <w:rFonts w:ascii="Times New Roman" w:hAnsi="Times New Roman"/>
              </w:rPr>
              <w:t xml:space="preserve">Н.И.Глазков, Е.А.Евтушенко, А.А.Вознесенский, </w:t>
            </w:r>
            <w:r w:rsidRPr="00240F2F">
              <w:rPr>
                <w:rFonts w:ascii="Times New Roman" w:hAnsi="Times New Roman"/>
                <w:b/>
                <w:bCs/>
              </w:rPr>
              <w:t>Н.М.Рубцов,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>Д.С.Самойлов</w:t>
            </w:r>
            <w:r w:rsidRPr="00240F2F">
              <w:rPr>
                <w:rFonts w:ascii="Times New Roman" w:hAnsi="Times New Roman"/>
              </w:rPr>
              <w:t xml:space="preserve">, А.А.Тарковский, </w:t>
            </w:r>
            <w:r w:rsidRPr="00240F2F">
              <w:rPr>
                <w:rFonts w:ascii="Times New Roman" w:hAnsi="Times New Roman"/>
                <w:b/>
                <w:bCs/>
              </w:rPr>
              <w:t>Б.Ш.Окуджава</w:t>
            </w:r>
            <w:r w:rsidRPr="00240F2F">
              <w:rPr>
                <w:rFonts w:ascii="Times New Roman" w:hAnsi="Times New Roman"/>
              </w:rPr>
              <w:t xml:space="preserve">, </w:t>
            </w:r>
            <w:r w:rsidRPr="00240F2F">
              <w:rPr>
                <w:rFonts w:ascii="Times New Roman" w:hAnsi="Times New Roman"/>
                <w:b/>
                <w:bCs/>
              </w:rPr>
              <w:t>В.С.Высоцкий</w:t>
            </w:r>
            <w:r w:rsidRPr="00240F2F">
              <w:rPr>
                <w:rFonts w:ascii="Times New Roman" w:hAnsi="Times New Roman"/>
              </w:rPr>
              <w:t>, Ю.П.Мориц, И.А.Бродский, А.С.Кушнер, О.Е.Григорьев и др.</w:t>
            </w:r>
          </w:p>
        </w:tc>
        <w:tc>
          <w:tcPr>
            <w:tcW w:w="3195" w:type="dxa"/>
            <w:vAlign w:val="center"/>
          </w:tcPr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  <w:b/>
                <w:bCs/>
              </w:rPr>
              <w:t>•</w:t>
            </w:r>
            <w:r w:rsidRPr="00240F2F">
              <w:rPr>
                <w:rFonts w:ascii="Times New Roman" w:hAnsi="Times New Roman"/>
              </w:rPr>
              <w:t xml:space="preserve"> определять тему и основную мысль произведения;</w:t>
            </w:r>
          </w:p>
          <w:p w:rsidR="00CE7A85" w:rsidRPr="00240F2F" w:rsidRDefault="00CE7A85" w:rsidP="005F753A">
            <w:pPr>
              <w:spacing w:after="0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определять родо-жанровую специфику художественного </w:t>
            </w:r>
            <w:r w:rsidRPr="00240F2F">
              <w:rPr>
                <w:rFonts w:ascii="Times New Roman" w:hAnsi="Times New Roman"/>
              </w:rPr>
              <w:lastRenderedPageBreak/>
              <w:t>произведения;</w:t>
            </w:r>
          </w:p>
          <w:p w:rsidR="00CE7A85" w:rsidRPr="00240F2F" w:rsidRDefault="00CE7A85" w:rsidP="005F753A">
            <w:pPr>
              <w:spacing w:after="0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выделять в произведениях элементы художественной формы и обнаруживать связи между ними, постепенно переходя к анализу текста; анализировать литературные произведения разных жанров ;</w:t>
            </w:r>
          </w:p>
          <w:p w:rsidR="00CE7A85" w:rsidRPr="00240F2F" w:rsidRDefault="00CE7A85" w:rsidP="005F753A">
            <w:pPr>
              <w:spacing w:after="0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пользоваться основными теоретико-литературными терминами и умение пользоваться терминами,  как инструментом анализа и интерпретации художественного текста;</w:t>
            </w:r>
          </w:p>
          <w:p w:rsidR="00CE7A85" w:rsidRPr="00240F2F" w:rsidRDefault="00CE7A85" w:rsidP="005F753A">
            <w:pPr>
              <w:spacing w:after="0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</w:t>
            </w:r>
            <w:r w:rsidRPr="00240F2F">
              <w:t xml:space="preserve"> </w:t>
            </w:r>
            <w:r w:rsidRPr="00240F2F">
              <w:rPr>
                <w:rFonts w:ascii="Times New Roman" w:hAnsi="Times New Roman"/>
              </w:rPr>
              <w:t>организации дискуссии;</w:t>
            </w:r>
          </w:p>
          <w:p w:rsidR="00CE7A85" w:rsidRPr="00240F2F" w:rsidRDefault="00CE7A85" w:rsidP="005F753A">
            <w:pPr>
              <w:spacing w:after="0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выражать личное отношение к художественному произведению, </w:t>
            </w:r>
            <w:r w:rsidRPr="00240F2F">
              <w:rPr>
                <w:rFonts w:ascii="Times New Roman" w:hAnsi="Times New Roman"/>
              </w:rPr>
              <w:lastRenderedPageBreak/>
              <w:t>аргументировать свою точку зрения;</w:t>
            </w:r>
          </w:p>
          <w:p w:rsidR="00CE7A85" w:rsidRPr="00240F2F" w:rsidRDefault="00CE7A85" w:rsidP="005F753A">
            <w:pPr>
              <w:spacing w:after="0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произведению;</w:t>
            </w:r>
          </w:p>
          <w:p w:rsidR="00CE7A85" w:rsidRPr="00240F2F" w:rsidRDefault="00CE7A85" w:rsidP="005F753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40F2F">
              <w:rPr>
                <w:rFonts w:ascii="Times New Roman" w:hAnsi="Times New Roman"/>
              </w:rPr>
              <w:t>ориентироваться в информационном образовательном пространстве: работать с энциклопедиями, словарями, справочниками, специальной литературой ; пользоваться каталогами библиотек, библиографическими указателями, системой поиска в Интернете.</w:t>
            </w:r>
          </w:p>
        </w:tc>
        <w:tc>
          <w:tcPr>
            <w:tcW w:w="3476" w:type="dxa"/>
            <w:vAlign w:val="center"/>
          </w:tcPr>
          <w:p w:rsidR="00CE7A85" w:rsidRPr="00240F2F" w:rsidRDefault="00CE7A85" w:rsidP="005F753A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40F2F">
              <w:rPr>
                <w:rFonts w:ascii="Times New Roman" w:hAnsi="Times New Roman"/>
                <w:i/>
                <w:iCs/>
                <w:color w:val="000000"/>
              </w:rPr>
              <w:lastRenderedPageBreak/>
              <w:t>воспринимать художественное произведение с учётом специфики  языка художественной литературы;</w:t>
            </w:r>
          </w:p>
          <w:p w:rsidR="00CE7A85" w:rsidRPr="00240F2F" w:rsidRDefault="00CE7A85" w:rsidP="005F753A">
            <w:pPr>
              <w:suppressAutoHyphens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color w:val="000000"/>
              </w:rPr>
              <w:t>интерпретировать произведение на основе личностного   восприятия;</w:t>
            </w:r>
          </w:p>
          <w:p w:rsidR="00CE7A85" w:rsidRPr="00240F2F" w:rsidRDefault="00CE7A85" w:rsidP="005F753A">
            <w:pPr>
              <w:suppressAutoHyphens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color w:val="000000"/>
              </w:rPr>
              <w:t>различать авторский замысел и особенности его воплощения;</w:t>
            </w:r>
          </w:p>
        </w:tc>
        <w:tc>
          <w:tcPr>
            <w:tcW w:w="2530" w:type="dxa"/>
          </w:tcPr>
          <w:p w:rsidR="00CE7A85" w:rsidRPr="00240F2F" w:rsidRDefault="00CE7A85" w:rsidP="005F753A">
            <w:pPr>
              <w:spacing w:after="0"/>
              <w:ind w:left="16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Контрольная работа. Тестовая работа. Анализ стихотворения по плану.</w:t>
            </w:r>
          </w:p>
          <w:p w:rsidR="00CE7A85" w:rsidRPr="00240F2F" w:rsidRDefault="00CE7A85" w:rsidP="005F753A">
            <w:pPr>
              <w:spacing w:after="0"/>
              <w:ind w:left="16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Фронтальный опрос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  <w:ind w:left="16"/>
            </w:pPr>
            <w:r w:rsidRPr="00240F2F">
              <w:rPr>
                <w:rFonts w:ascii="Times New Roman" w:hAnsi="Times New Roman"/>
              </w:rPr>
              <w:t>Индивидуальный опрос</w:t>
            </w:r>
            <w:r w:rsidRPr="00240F2F">
              <w:t xml:space="preserve">. </w:t>
            </w:r>
            <w:r w:rsidRPr="00240F2F">
              <w:rPr>
                <w:rFonts w:ascii="Times New Roman" w:hAnsi="Times New Roman"/>
              </w:rPr>
              <w:t>Проект..</w:t>
            </w:r>
          </w:p>
        </w:tc>
      </w:tr>
      <w:tr w:rsidR="00CE7A85" w:rsidRPr="00240F2F" w:rsidTr="005F753A">
        <w:trPr>
          <w:trHeight w:val="748"/>
        </w:trPr>
        <w:tc>
          <w:tcPr>
            <w:tcW w:w="2269" w:type="dxa"/>
            <w:vAlign w:val="center"/>
          </w:tcPr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lastRenderedPageBreak/>
              <w:t>9. Проза о Великой Отечественной войне.</w:t>
            </w:r>
          </w:p>
        </w:tc>
        <w:tc>
          <w:tcPr>
            <w:tcW w:w="3544" w:type="dxa"/>
            <w:vAlign w:val="center"/>
          </w:tcPr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Проза о Великой Отечественной войне.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u w:val="single"/>
              </w:rPr>
              <w:t>Повести или рассказы: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>М.А.Шолохов,</w:t>
            </w:r>
            <w:r w:rsidRPr="00240F2F">
              <w:rPr>
                <w:rFonts w:ascii="Times New Roman" w:hAnsi="Times New Roman"/>
              </w:rPr>
              <w:t xml:space="preserve"> В.Л.Кондратьев, В.О.Богомолов, Б.Л.Васильев, В.В.Быков, </w:t>
            </w:r>
            <w:r w:rsidRPr="00240F2F">
              <w:rPr>
                <w:rFonts w:ascii="Times New Roman" w:hAnsi="Times New Roman"/>
                <w:b/>
                <w:bCs/>
              </w:rPr>
              <w:t>В.П.Астафьев</w:t>
            </w:r>
            <w:r w:rsidRPr="00240F2F">
              <w:rPr>
                <w:rFonts w:ascii="Times New Roman" w:hAnsi="Times New Roman"/>
              </w:rPr>
              <w:t xml:space="preserve"> и др.</w:t>
            </w:r>
          </w:p>
        </w:tc>
        <w:tc>
          <w:tcPr>
            <w:tcW w:w="3195" w:type="dxa"/>
            <w:vAlign w:val="center"/>
          </w:tcPr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  <w:b/>
                <w:bCs/>
              </w:rPr>
              <w:t>•</w:t>
            </w:r>
            <w:r w:rsidRPr="00240F2F">
              <w:rPr>
                <w:rFonts w:ascii="Times New Roman" w:hAnsi="Times New Roman"/>
              </w:rPr>
              <w:t xml:space="preserve"> определять тему и основную мысль произведения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характеризовать героев-персонажей, давать их сравнительные характеристики 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 объяснять свое понимание нравственно-философской, социально-исторической и эстетической проблематики произведений;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выделять в произведениях элементы художественной </w:t>
            </w:r>
            <w:r w:rsidRPr="00240F2F">
              <w:rPr>
                <w:rFonts w:ascii="Times New Roman" w:hAnsi="Times New Roman"/>
              </w:rPr>
              <w:lastRenderedPageBreak/>
              <w:t>формы и обнаруживать связи между ними, постепенно переходя к анализу текста; анализировать литературные произведения разных жанров 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представлять развернутый устный или письменный ответ на поставленные вопросы ; вести учебные дискуссии;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</w:t>
            </w:r>
            <w:r w:rsidRPr="00240F2F">
              <w:t xml:space="preserve"> </w:t>
            </w:r>
            <w:r w:rsidRPr="00240F2F">
              <w:rPr>
                <w:rFonts w:ascii="Times New Roman" w:hAnsi="Times New Roman"/>
              </w:rPr>
              <w:t>организации дискуссии;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выражать личное отношение к художественному произведению, </w:t>
            </w:r>
            <w:r w:rsidRPr="00240F2F">
              <w:rPr>
                <w:rFonts w:ascii="Times New Roman" w:hAnsi="Times New Roman"/>
              </w:rPr>
              <w:lastRenderedPageBreak/>
              <w:t>аргументировать свою точку зрения;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40F2F">
              <w:rPr>
                <w:rFonts w:ascii="Times New Roman" w:hAnsi="Times New Roman"/>
              </w:rPr>
              <w:t>ориентироваться в информационном образовательном пространстве: работать с энциклопедиями, словарями, справочниками, специальной литературой ; пользоваться каталогами библиотек, библиографическими указателями, системой поиска в Интернете.</w:t>
            </w:r>
          </w:p>
        </w:tc>
        <w:tc>
          <w:tcPr>
            <w:tcW w:w="3476" w:type="dxa"/>
            <w:vAlign w:val="center"/>
          </w:tcPr>
          <w:p w:rsidR="00CE7A85" w:rsidRPr="00240F2F" w:rsidRDefault="00CE7A85" w:rsidP="005F753A">
            <w:pPr>
              <w:suppressAutoHyphens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color w:val="000000"/>
              </w:rPr>
              <w:lastRenderedPageBreak/>
              <w:t>истолковывать проблематику и систему образов, особенности</w:t>
            </w:r>
            <w:r w:rsidRPr="00240F2F">
              <w:t xml:space="preserve"> </w:t>
            </w:r>
            <w:r w:rsidRPr="00240F2F">
              <w:rPr>
                <w:rFonts w:ascii="Times New Roman" w:hAnsi="Times New Roman"/>
                <w:i/>
                <w:iCs/>
                <w:color w:val="000000"/>
              </w:rPr>
              <w:t>композиции и средства создания образов-персонажей; интерпретировать произведение на основе личностного   восприятия;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40F2F">
              <w:rPr>
                <w:rFonts w:ascii="Times New Roman" w:hAnsi="Times New Roman"/>
                <w:i/>
                <w:iCs/>
                <w:color w:val="000000"/>
              </w:rPr>
              <w:t>различать авторский замысел и особенности его воплощения;</w:t>
            </w:r>
          </w:p>
        </w:tc>
        <w:tc>
          <w:tcPr>
            <w:tcW w:w="2530" w:type="dxa"/>
          </w:tcPr>
          <w:p w:rsidR="00CE7A85" w:rsidRPr="00240F2F" w:rsidRDefault="00CE7A85" w:rsidP="005F753A">
            <w:pPr>
              <w:spacing w:after="0"/>
              <w:ind w:left="16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Фронтальный опрос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Индивидуальный опрос.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  <w:ind w:left="16"/>
            </w:pPr>
            <w:r w:rsidRPr="00240F2F">
              <w:rPr>
                <w:rFonts w:ascii="Times New Roman" w:hAnsi="Times New Roman"/>
              </w:rPr>
              <w:t>Контрольная работа. Письменный ответ на один из проблемных вопросов. Проект.</w:t>
            </w:r>
          </w:p>
        </w:tc>
      </w:tr>
      <w:tr w:rsidR="00CE7A85" w:rsidRPr="00240F2F" w:rsidTr="005F753A">
        <w:trPr>
          <w:trHeight w:val="748"/>
        </w:trPr>
        <w:tc>
          <w:tcPr>
            <w:tcW w:w="2269" w:type="dxa"/>
            <w:vAlign w:val="center"/>
          </w:tcPr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lastRenderedPageBreak/>
              <w:t xml:space="preserve">10. Проза русской эмиграции. </w:t>
            </w:r>
          </w:p>
        </w:tc>
        <w:tc>
          <w:tcPr>
            <w:tcW w:w="3544" w:type="dxa"/>
            <w:vAlign w:val="center"/>
          </w:tcPr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Проза русской эмиграции. </w:t>
            </w:r>
            <w:r w:rsidRPr="00240F2F">
              <w:rPr>
                <w:rFonts w:ascii="Times New Roman" w:hAnsi="Times New Roman"/>
                <w:u w:val="single"/>
              </w:rPr>
              <w:t>Произведение: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>И.С.Шмелева,</w:t>
            </w:r>
            <w:r w:rsidRPr="00240F2F">
              <w:rPr>
                <w:rFonts w:ascii="Times New Roman" w:hAnsi="Times New Roman"/>
              </w:rPr>
              <w:t xml:space="preserve"> В.В.Набокова, С.Д.Довлатова и др.</w:t>
            </w:r>
          </w:p>
        </w:tc>
        <w:tc>
          <w:tcPr>
            <w:tcW w:w="3195" w:type="dxa"/>
            <w:vAlign w:val="center"/>
          </w:tcPr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  <w:b/>
                <w:bCs/>
              </w:rPr>
              <w:t>•</w:t>
            </w:r>
            <w:r w:rsidRPr="00240F2F">
              <w:rPr>
                <w:rFonts w:ascii="Times New Roman" w:hAnsi="Times New Roman"/>
              </w:rPr>
              <w:t xml:space="preserve"> определять тему и основную мысль произведения; объяснять свое понимание нравственно-философской, социально-исторической и эстетической проблематики произведений;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выделять в произведениях элементы художественной формы и обнаруживать связи между ними, постепенно переходя к анализу текста; анализировать литературные </w:t>
            </w:r>
            <w:r w:rsidRPr="00240F2F">
              <w:rPr>
                <w:rFonts w:ascii="Times New Roman" w:hAnsi="Times New Roman"/>
              </w:rPr>
              <w:lastRenderedPageBreak/>
              <w:t>произведения разных жанров 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 пользоваться основными теоретико-литературными терминами и умение пользоваться терминами,  как инструментом анализа и интерпретации художественного текста;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представлять развернутый устный или письменный ответ на поставленные вопросы ; вести учебные дискуссии;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</w:t>
            </w:r>
            <w:r w:rsidRPr="00240F2F">
              <w:t xml:space="preserve"> </w:t>
            </w:r>
            <w:r w:rsidRPr="00240F2F">
              <w:rPr>
                <w:rFonts w:ascii="Times New Roman" w:hAnsi="Times New Roman"/>
              </w:rPr>
              <w:t>организации дискуссии;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выражать личное отношение к художественному произведению, аргументировать свою точку зрения;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40F2F">
              <w:rPr>
                <w:rFonts w:ascii="Times New Roman" w:hAnsi="Times New Roman"/>
              </w:rPr>
              <w:t xml:space="preserve">ориентироваться в </w:t>
            </w:r>
            <w:r w:rsidRPr="00240F2F">
              <w:rPr>
                <w:rFonts w:ascii="Times New Roman" w:hAnsi="Times New Roman"/>
              </w:rPr>
              <w:lastRenderedPageBreak/>
              <w:t>информационном образовательном пространстве: работать с энциклопедиями, словарями, справочниками, специальной литературой ; пользоваться каталогами библиотек, библиографическими указателями, системой поиска в Интернете.</w:t>
            </w:r>
          </w:p>
        </w:tc>
        <w:tc>
          <w:tcPr>
            <w:tcW w:w="3476" w:type="dxa"/>
            <w:vAlign w:val="center"/>
          </w:tcPr>
          <w:p w:rsidR="00CE7A85" w:rsidRPr="00240F2F" w:rsidRDefault="00CE7A85" w:rsidP="005F753A">
            <w:pPr>
              <w:suppressAutoHyphens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color w:val="000000"/>
              </w:rPr>
              <w:lastRenderedPageBreak/>
              <w:t>истолковывать проблематику и систему образов, особенности</w:t>
            </w:r>
            <w:r w:rsidRPr="00240F2F">
              <w:t xml:space="preserve"> </w:t>
            </w:r>
            <w:r w:rsidRPr="00240F2F">
              <w:rPr>
                <w:rFonts w:ascii="Times New Roman" w:hAnsi="Times New Roman"/>
                <w:i/>
                <w:iCs/>
                <w:color w:val="000000"/>
              </w:rPr>
              <w:t>композиции и средства создания образов-персонажей; интерпретировать произведение на основе личностного   восприятия;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40F2F">
              <w:rPr>
                <w:rFonts w:ascii="Times New Roman" w:hAnsi="Times New Roman"/>
                <w:i/>
                <w:iCs/>
                <w:color w:val="000000"/>
              </w:rPr>
              <w:t>различать авторский замысел и особенности его воплощения;</w:t>
            </w:r>
          </w:p>
        </w:tc>
        <w:tc>
          <w:tcPr>
            <w:tcW w:w="2530" w:type="dxa"/>
          </w:tcPr>
          <w:p w:rsidR="00CE7A85" w:rsidRPr="00240F2F" w:rsidRDefault="00CE7A85" w:rsidP="005F753A">
            <w:pPr>
              <w:spacing w:after="0"/>
              <w:ind w:left="16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Фронтальный опрос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Индивидуальный опрос.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  <w:ind w:left="16"/>
            </w:pPr>
            <w:r w:rsidRPr="00240F2F">
              <w:rPr>
                <w:rFonts w:ascii="Times New Roman" w:hAnsi="Times New Roman"/>
              </w:rPr>
              <w:t>Контрольная работа. Письменный ответ на один из проблемных вопросов. Проект.</w:t>
            </w:r>
          </w:p>
        </w:tc>
      </w:tr>
      <w:tr w:rsidR="00CE7A85" w:rsidRPr="00240F2F" w:rsidTr="005F753A">
        <w:trPr>
          <w:trHeight w:val="748"/>
        </w:trPr>
        <w:tc>
          <w:tcPr>
            <w:tcW w:w="2269" w:type="dxa"/>
            <w:vAlign w:val="center"/>
          </w:tcPr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lastRenderedPageBreak/>
              <w:t>11. Современная проза и поэзия (о подростках).</w:t>
            </w:r>
          </w:p>
        </w:tc>
        <w:tc>
          <w:tcPr>
            <w:tcW w:w="3544" w:type="dxa"/>
            <w:vAlign w:val="center"/>
          </w:tcPr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Проза и поэзия о подростках и для подростков последних десятилетий авторов-лауреатов премий и конкурсов</w:t>
            </w:r>
            <w:r w:rsidRPr="00240F2F">
              <w:rPr>
                <w:rFonts w:ascii="Times New Roman" w:hAnsi="Times New Roman"/>
              </w:rPr>
              <w:t xml:space="preserve"> («Книгуру», премия им. Владислава Крапивина, Премия Детгиза, «Лучшая детская книга издательства «РОСМЭН» и др.). </w:t>
            </w:r>
            <w:r w:rsidRPr="00240F2F">
              <w:rPr>
                <w:rFonts w:ascii="Times New Roman" w:hAnsi="Times New Roman"/>
                <w:u w:val="single"/>
              </w:rPr>
              <w:t xml:space="preserve">Произведения:  </w:t>
            </w:r>
            <w:r w:rsidRPr="00240F2F">
              <w:rPr>
                <w:rFonts w:ascii="Times New Roman" w:hAnsi="Times New Roman"/>
              </w:rPr>
              <w:t xml:space="preserve">Н.Назаркин, А.Гиваргизов, Ю.Кузнецова, Д.Сабитова, </w:t>
            </w:r>
            <w:r w:rsidRPr="00240F2F">
              <w:rPr>
                <w:rFonts w:ascii="Times New Roman" w:hAnsi="Times New Roman"/>
                <w:b/>
                <w:bCs/>
              </w:rPr>
              <w:t>Е.Мурашова,</w:t>
            </w:r>
            <w:r w:rsidRPr="00240F2F">
              <w:rPr>
                <w:rFonts w:ascii="Times New Roman" w:hAnsi="Times New Roman"/>
              </w:rPr>
              <w:t xml:space="preserve"> А.Петрова, С.Седов, С.Востоков, Э.Веркин, М.Аромштам, Н.Евдокимова, Н.Абгарян, М.Петросян, А.Жвалевский и Е.Пастернак, Ая Эн, Д.Вильке и др.</w:t>
            </w:r>
          </w:p>
        </w:tc>
        <w:tc>
          <w:tcPr>
            <w:tcW w:w="3195" w:type="dxa"/>
            <w:vAlign w:val="center"/>
          </w:tcPr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  <w:b/>
                <w:bCs/>
              </w:rPr>
              <w:t>•</w:t>
            </w:r>
            <w:r w:rsidRPr="00240F2F">
              <w:rPr>
                <w:rFonts w:ascii="Times New Roman" w:hAnsi="Times New Roman"/>
              </w:rPr>
              <w:t xml:space="preserve"> определять тему и основную мысль произведения;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характеризовать героев-персонажей, давать их сравнительные характеристики; оценивать систему персонажей; определять родо-жанровую специфику художественного произведения; 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объяснять свое понимание нравственно-философской, социально-исторической и эстетической проблематики произведений;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представлять развернутый </w:t>
            </w:r>
            <w:r w:rsidRPr="00240F2F">
              <w:rPr>
                <w:rFonts w:ascii="Times New Roman" w:hAnsi="Times New Roman"/>
              </w:rPr>
              <w:lastRenderedPageBreak/>
              <w:t>устный или письменный ответ на поставленные вопросы ; вести учебные дискуссии;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</w:t>
            </w:r>
            <w:r w:rsidRPr="00240F2F">
              <w:t xml:space="preserve"> </w:t>
            </w:r>
            <w:r w:rsidRPr="00240F2F">
              <w:rPr>
                <w:rFonts w:ascii="Times New Roman" w:hAnsi="Times New Roman"/>
              </w:rPr>
              <w:t>организации дискуссии;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выражать личное отношение к художественному произведению, аргументировать свою точку зрения;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40F2F">
              <w:rPr>
                <w:rFonts w:ascii="Times New Roman" w:hAnsi="Times New Roman"/>
              </w:rPr>
      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; пользоваться каталогами библиотек, библиографическими указателями, системой поиска </w:t>
            </w:r>
            <w:r w:rsidRPr="00240F2F">
              <w:rPr>
                <w:rFonts w:ascii="Times New Roman" w:hAnsi="Times New Roman"/>
              </w:rPr>
              <w:lastRenderedPageBreak/>
              <w:t>в Интернете.</w:t>
            </w:r>
          </w:p>
        </w:tc>
        <w:tc>
          <w:tcPr>
            <w:tcW w:w="3476" w:type="dxa"/>
            <w:vAlign w:val="center"/>
          </w:tcPr>
          <w:p w:rsidR="00CE7A85" w:rsidRPr="00240F2F" w:rsidRDefault="00CE7A85" w:rsidP="005F753A">
            <w:pPr>
              <w:suppressAutoHyphens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color w:val="000000"/>
              </w:rPr>
              <w:lastRenderedPageBreak/>
              <w:t>истолковывать проблематику и систему образов, особенности</w:t>
            </w:r>
            <w:r w:rsidRPr="00240F2F">
              <w:t xml:space="preserve"> </w:t>
            </w:r>
            <w:r w:rsidRPr="00240F2F">
              <w:rPr>
                <w:rFonts w:ascii="Times New Roman" w:hAnsi="Times New Roman"/>
                <w:i/>
                <w:iCs/>
                <w:color w:val="000000"/>
              </w:rPr>
              <w:t>композиции и средства создания образов-персонажей; интерпретировать произведение на основе личностного   восприятия;</w:t>
            </w:r>
          </w:p>
          <w:p w:rsidR="00CE7A85" w:rsidRPr="00240F2F" w:rsidRDefault="00CE7A85" w:rsidP="005F75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40F2F">
              <w:rPr>
                <w:rFonts w:ascii="Times New Roman" w:hAnsi="Times New Roman"/>
                <w:i/>
                <w:iCs/>
                <w:color w:val="000000"/>
              </w:rPr>
              <w:t>различать авторский замысел и особенности его воплощения;</w:t>
            </w:r>
          </w:p>
        </w:tc>
        <w:tc>
          <w:tcPr>
            <w:tcW w:w="2530" w:type="dxa"/>
          </w:tcPr>
          <w:p w:rsidR="00CE7A85" w:rsidRPr="00240F2F" w:rsidRDefault="00CE7A85" w:rsidP="005F753A">
            <w:pPr>
              <w:spacing w:after="0"/>
              <w:ind w:left="16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Фронтальный опрос.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  <w:ind w:left="16"/>
            </w:pPr>
            <w:r w:rsidRPr="00240F2F">
              <w:rPr>
                <w:rFonts w:ascii="Times New Roman" w:hAnsi="Times New Roman"/>
              </w:rPr>
              <w:t>Индивидуальный опрос. Сочинение</w:t>
            </w:r>
          </w:p>
        </w:tc>
      </w:tr>
      <w:tr w:rsidR="00CE7A85" w:rsidRPr="00240F2F" w:rsidTr="005F753A">
        <w:trPr>
          <w:trHeight w:val="748"/>
        </w:trPr>
        <w:tc>
          <w:tcPr>
            <w:tcW w:w="2269" w:type="dxa"/>
            <w:vAlign w:val="center"/>
          </w:tcPr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lastRenderedPageBreak/>
              <w:t>12. Литература народов России.</w:t>
            </w:r>
          </w:p>
        </w:tc>
        <w:tc>
          <w:tcPr>
            <w:tcW w:w="3544" w:type="dxa"/>
            <w:vAlign w:val="center"/>
          </w:tcPr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Литература народов России.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u w:val="single"/>
              </w:rPr>
              <w:t>Произведения: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 xml:space="preserve">Г.Тукай, М.Каримов, К.Кулиев, Р.Гамзатов </w:t>
            </w:r>
            <w:r w:rsidRPr="00240F2F">
              <w:rPr>
                <w:rFonts w:ascii="Times New Roman" w:hAnsi="Times New Roman"/>
              </w:rPr>
              <w:t>и др.</w:t>
            </w:r>
          </w:p>
        </w:tc>
        <w:tc>
          <w:tcPr>
            <w:tcW w:w="3195" w:type="dxa"/>
            <w:vAlign w:val="center"/>
          </w:tcPr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  <w:b/>
                <w:bCs/>
              </w:rPr>
              <w:t>•</w:t>
            </w:r>
            <w:r w:rsidRPr="00240F2F">
              <w:rPr>
                <w:rFonts w:ascii="Times New Roman" w:hAnsi="Times New Roman"/>
              </w:rPr>
              <w:t xml:space="preserve"> определять тему и основную мысль произведения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характеризовать героев-персонажей, давать их сравнительные характеристики; оценивать систему персонажей;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пользоваться основными теоретико-литературными терминами и умение пользоваться терминами,  как инструментом анализа и интерпретации художественного текста;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</w:t>
            </w:r>
            <w:r w:rsidRPr="00240F2F">
              <w:rPr>
                <w:rFonts w:ascii="Times New Roman" w:hAnsi="Times New Roman"/>
              </w:rPr>
              <w:lastRenderedPageBreak/>
              <w:t>самостоятельно/под руководством учителя выбранную литературную или публицистическую тему, для</w:t>
            </w:r>
            <w:r w:rsidRPr="00240F2F">
              <w:t xml:space="preserve"> </w:t>
            </w:r>
            <w:r w:rsidRPr="00240F2F">
              <w:rPr>
                <w:rFonts w:ascii="Times New Roman" w:hAnsi="Times New Roman"/>
              </w:rPr>
              <w:t>организации дискуссии;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выражать личное отношение к художественному произведению, аргументировать свою точку зрения;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40F2F">
              <w:rPr>
                <w:rFonts w:ascii="Times New Roman" w:hAnsi="Times New Roman"/>
              </w:rPr>
              <w:t>ориентироваться в информационном образовательном пространстве: работать с энциклопедиями, словарями, справочниками, специальной литературой ; пользоваться каталогами библиотек, библиографическими указателями, системой поиска в Интернете.</w:t>
            </w:r>
          </w:p>
        </w:tc>
        <w:tc>
          <w:tcPr>
            <w:tcW w:w="3476" w:type="dxa"/>
            <w:vAlign w:val="center"/>
          </w:tcPr>
          <w:p w:rsidR="00CE7A85" w:rsidRPr="00240F2F" w:rsidRDefault="00CE7A85" w:rsidP="005F753A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 w:firstLine="0"/>
            </w:pPr>
            <w:r w:rsidRPr="00240F2F">
              <w:rPr>
                <w:rFonts w:ascii="Times New Roman" w:hAnsi="Times New Roman"/>
                <w:i/>
                <w:iCs/>
                <w:color w:val="000000"/>
              </w:rPr>
              <w:lastRenderedPageBreak/>
              <w:t>воспринимать художественное произведение с учётом специфики  языка художественной литературы; истолковывать проблематику и систему образов, особенности</w:t>
            </w:r>
            <w:r w:rsidRPr="00240F2F">
              <w:t xml:space="preserve"> </w:t>
            </w:r>
            <w:r w:rsidRPr="00240F2F">
              <w:rPr>
                <w:rFonts w:ascii="Times New Roman" w:hAnsi="Times New Roman"/>
                <w:i/>
                <w:iCs/>
                <w:color w:val="000000"/>
              </w:rPr>
              <w:t xml:space="preserve">композиции и средства создания образов-персонажей; </w:t>
            </w:r>
          </w:p>
          <w:p w:rsidR="00CE7A85" w:rsidRPr="00240F2F" w:rsidRDefault="00CE7A85" w:rsidP="005F753A">
            <w:pPr>
              <w:suppressAutoHyphens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color w:val="000000"/>
              </w:rPr>
              <w:t>понимать литературные художественные произведения,  отражающие разные культурные традиции; интерпретировать произведение на основе личностного   восприятия;</w:t>
            </w:r>
          </w:p>
          <w:p w:rsidR="00CE7A85" w:rsidRPr="00240F2F" w:rsidRDefault="00CE7A85" w:rsidP="005F753A">
            <w:pPr>
              <w:suppressAutoHyphens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color w:val="000000"/>
              </w:rPr>
              <w:t>различать авторский замысел и особенности его воплощения;</w:t>
            </w:r>
          </w:p>
        </w:tc>
        <w:tc>
          <w:tcPr>
            <w:tcW w:w="2530" w:type="dxa"/>
          </w:tcPr>
          <w:p w:rsidR="00CE7A85" w:rsidRPr="00240F2F" w:rsidRDefault="00CE7A85" w:rsidP="005F753A">
            <w:pPr>
              <w:spacing w:after="0"/>
              <w:ind w:left="16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Фронталь-</w:t>
            </w:r>
          </w:p>
          <w:p w:rsidR="00CE7A85" w:rsidRPr="00240F2F" w:rsidRDefault="00CE7A85" w:rsidP="005F753A">
            <w:pPr>
              <w:spacing w:after="0"/>
              <w:ind w:left="16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ный опрос.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  <w:ind w:left="16"/>
            </w:pPr>
            <w:r w:rsidRPr="00240F2F">
              <w:rPr>
                <w:rFonts w:ascii="Times New Roman" w:hAnsi="Times New Roman"/>
              </w:rPr>
              <w:t>Индивидуальный опрос. Письменный ответ на один из проблемных вопросов.</w:t>
            </w:r>
          </w:p>
        </w:tc>
      </w:tr>
      <w:tr w:rsidR="00CE7A85" w:rsidRPr="00240F2F" w:rsidTr="005F753A">
        <w:trPr>
          <w:trHeight w:val="748"/>
        </w:trPr>
        <w:tc>
          <w:tcPr>
            <w:tcW w:w="2269" w:type="dxa"/>
            <w:vAlign w:val="center"/>
          </w:tcPr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>13. Зарубежная литература.</w:t>
            </w:r>
          </w:p>
        </w:tc>
        <w:tc>
          <w:tcPr>
            <w:tcW w:w="3544" w:type="dxa"/>
            <w:vAlign w:val="center"/>
          </w:tcPr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Зарубежный фольклор, легенды, баллады, саги, песни.  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</w:rPr>
              <w:t>Французский эпос: «Песнь о Роланде».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</w:rPr>
              <w:t>Карело-финский эпос: «Калевала».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Гомер. «Илиада» (или «Одиссея»)</w:t>
            </w:r>
            <w:r w:rsidRPr="00240F2F">
              <w:rPr>
                <w:rFonts w:ascii="Times New Roman" w:hAnsi="Times New Roman"/>
              </w:rPr>
              <w:t xml:space="preserve"> (фрагменты по выбору)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Данте Алигьери. «Божественная комедия»</w:t>
            </w:r>
            <w:r w:rsidRPr="00240F2F">
              <w:rPr>
                <w:rFonts w:ascii="Times New Roman" w:hAnsi="Times New Roman"/>
              </w:rPr>
              <w:t xml:space="preserve"> (фрагменты по выбору).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М. де Сервантес. «Дон Кихот»</w:t>
            </w:r>
            <w:r w:rsidRPr="00240F2F">
              <w:rPr>
                <w:rFonts w:ascii="Times New Roman" w:hAnsi="Times New Roman"/>
              </w:rPr>
              <w:t xml:space="preserve"> (главы по выбору).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lastRenderedPageBreak/>
              <w:t xml:space="preserve">В.Шекспир. «Ромео и Джульетта» </w:t>
            </w:r>
            <w:r w:rsidRPr="00240F2F">
              <w:rPr>
                <w:rFonts w:ascii="Times New Roman" w:hAnsi="Times New Roman"/>
              </w:rPr>
              <w:t>(1594-1595).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 xml:space="preserve">Сонеты: </w:t>
            </w:r>
            <w:r w:rsidRPr="00240F2F">
              <w:rPr>
                <w:rFonts w:ascii="Times New Roman" w:hAnsi="Times New Roman"/>
              </w:rPr>
              <w:t>№ 66 «Измучась всем, я умереть хочу...» (пер. Б.Пастернака), № 68 «Его лицо - одно из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 xml:space="preserve">отражений…» (пер. С.Маршака),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№116 «Мешать соединенью двух сердец…» </w:t>
            </w:r>
            <w:r w:rsidRPr="00240F2F">
              <w:rPr>
                <w:rFonts w:ascii="Times New Roman" w:hAnsi="Times New Roman"/>
              </w:rPr>
              <w:t xml:space="preserve">(пер. С. Маршака), </w:t>
            </w:r>
            <w:r w:rsidRPr="00240F2F">
              <w:rPr>
                <w:rFonts w:ascii="Times New Roman" w:hAnsi="Times New Roman"/>
                <w:b/>
                <w:bCs/>
              </w:rPr>
              <w:t>№130 «Ее глаза на звезды не похожи…»</w:t>
            </w:r>
            <w:r w:rsidRPr="00240F2F">
              <w:rPr>
                <w:rFonts w:ascii="Times New Roman" w:hAnsi="Times New Roman"/>
              </w:rPr>
              <w:t xml:space="preserve"> (пер. С.Маршака).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Сонеты: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№ 76 «</w:t>
            </w:r>
            <w:r w:rsidRPr="00240F2F">
              <w:rPr>
                <w:rFonts w:ascii="Times New Roman" w:hAnsi="Times New Roman"/>
                <w:i/>
                <w:iCs/>
                <w:color w:val="333333"/>
              </w:rPr>
              <w:t>Увы, мой стих не блещет новизной...», № 91 « Кто хвалится родством своим со знатью...».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Д.Дефо. «Робинзон Крузо» </w:t>
            </w:r>
            <w:r w:rsidRPr="00240F2F">
              <w:rPr>
                <w:rFonts w:ascii="Times New Roman" w:hAnsi="Times New Roman"/>
              </w:rPr>
              <w:t xml:space="preserve">(главы по выбору). </w:t>
            </w:r>
            <w:r w:rsidRPr="00240F2F">
              <w:rPr>
                <w:rFonts w:ascii="Times New Roman" w:hAnsi="Times New Roman"/>
                <w:b/>
                <w:bCs/>
              </w:rPr>
              <w:t>Дж.Свифт. «Путешествия Гулливера»</w:t>
            </w:r>
            <w:r w:rsidRPr="00240F2F">
              <w:rPr>
                <w:rFonts w:ascii="Times New Roman" w:hAnsi="Times New Roman"/>
              </w:rPr>
              <w:t xml:space="preserve"> (фрагменты по выбору). 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Ж-Б.Мольер.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u w:val="single"/>
              </w:rPr>
              <w:t>Комедии:</w:t>
            </w:r>
            <w:r w:rsidRPr="00240F2F">
              <w:rPr>
                <w:rFonts w:ascii="Times New Roman" w:hAnsi="Times New Roman"/>
              </w:rPr>
              <w:t xml:space="preserve"> «Тартюф, или Обманщик» (1664), </w:t>
            </w:r>
            <w:r w:rsidRPr="00240F2F">
              <w:rPr>
                <w:rFonts w:ascii="Times New Roman" w:hAnsi="Times New Roman"/>
                <w:b/>
                <w:bCs/>
              </w:rPr>
              <w:t>«Мещанин во дворянстве»</w:t>
            </w:r>
            <w:r w:rsidRPr="00240F2F">
              <w:rPr>
                <w:rFonts w:ascii="Times New Roman" w:hAnsi="Times New Roman"/>
              </w:rPr>
              <w:t xml:space="preserve"> (1670).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Зарубежная сказочная и фантастическая проза. </w:t>
            </w:r>
            <w:r w:rsidRPr="00240F2F">
              <w:rPr>
                <w:rFonts w:ascii="Times New Roman" w:hAnsi="Times New Roman"/>
                <w:u w:val="single"/>
              </w:rPr>
              <w:t>Произведения:</w:t>
            </w:r>
            <w:r w:rsidRPr="00240F2F">
              <w:rPr>
                <w:rFonts w:ascii="Times New Roman" w:hAnsi="Times New Roman"/>
              </w:rPr>
              <w:t xml:space="preserve"> Ш.Перро, В.Гауф, </w:t>
            </w:r>
            <w:r w:rsidRPr="00240F2F">
              <w:rPr>
                <w:rFonts w:ascii="Times New Roman" w:hAnsi="Times New Roman"/>
                <w:b/>
                <w:bCs/>
              </w:rPr>
              <w:t>Э.Т.А.Гофман,</w:t>
            </w:r>
            <w:r w:rsidRPr="00240F2F">
              <w:rPr>
                <w:rFonts w:ascii="Times New Roman" w:hAnsi="Times New Roman"/>
              </w:rPr>
              <w:t xml:space="preserve"> бр. Гримм, Л.Кэрролл, Л.Ф.Баум, Д.М.Барри, Дж.Родари, М.Энде, </w:t>
            </w:r>
            <w:r w:rsidRPr="00240F2F">
              <w:rPr>
                <w:rFonts w:ascii="Times New Roman" w:hAnsi="Times New Roman"/>
                <w:b/>
                <w:bCs/>
              </w:rPr>
              <w:t>Дж.Р.Р.Толкиен,</w:t>
            </w:r>
            <w:r w:rsidRPr="00240F2F">
              <w:rPr>
                <w:rFonts w:ascii="Times New Roman" w:hAnsi="Times New Roman"/>
              </w:rPr>
              <w:t xml:space="preserve"> К.Льюис и др.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Зарубежная новеллистика.</w:t>
            </w:r>
            <w:r w:rsidRPr="00240F2F">
              <w:rPr>
                <w:rFonts w:ascii="Times New Roman" w:hAnsi="Times New Roman"/>
              </w:rPr>
              <w:t xml:space="preserve">  </w:t>
            </w:r>
            <w:r w:rsidRPr="00240F2F">
              <w:rPr>
                <w:rFonts w:ascii="Times New Roman" w:hAnsi="Times New Roman"/>
                <w:b/>
                <w:bCs/>
              </w:rPr>
              <w:t>П.Мериме,</w:t>
            </w:r>
            <w:r w:rsidRPr="00240F2F">
              <w:rPr>
                <w:rFonts w:ascii="Times New Roman" w:hAnsi="Times New Roman"/>
              </w:rPr>
              <w:t xml:space="preserve"> Э.По, </w:t>
            </w:r>
            <w:r w:rsidRPr="00240F2F">
              <w:rPr>
                <w:rFonts w:ascii="Times New Roman" w:hAnsi="Times New Roman"/>
                <w:b/>
                <w:bCs/>
              </w:rPr>
              <w:t xml:space="preserve">О`Генри, </w:t>
            </w:r>
            <w:r w:rsidRPr="00240F2F">
              <w:rPr>
                <w:rFonts w:ascii="Times New Roman" w:hAnsi="Times New Roman"/>
              </w:rPr>
              <w:t xml:space="preserve">О.Уайльд, А.К.Дойл, Джером К.Джером, У.Сароян, и др.  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И.-В. Гете. «Фауст» </w:t>
            </w:r>
            <w:r w:rsidRPr="00240F2F">
              <w:rPr>
                <w:rFonts w:ascii="Times New Roman" w:hAnsi="Times New Roman"/>
              </w:rPr>
              <w:t>(1774 –1832) (фрагменты по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lastRenderedPageBreak/>
              <w:t>выбору).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Г.Х.Андерсен</w:t>
            </w:r>
            <w:r w:rsidRPr="00240F2F">
              <w:rPr>
                <w:rFonts w:ascii="Times New Roman" w:hAnsi="Times New Roman"/>
              </w:rPr>
              <w:t xml:space="preserve">. </w:t>
            </w:r>
            <w:r w:rsidRPr="00240F2F">
              <w:rPr>
                <w:rFonts w:ascii="Times New Roman" w:hAnsi="Times New Roman"/>
                <w:u w:val="single"/>
              </w:rPr>
              <w:t>Сказка:</w:t>
            </w:r>
            <w:r w:rsidRPr="00240F2F">
              <w:rPr>
                <w:rFonts w:ascii="Times New Roman" w:hAnsi="Times New Roman"/>
              </w:rPr>
              <w:t xml:space="preserve"> «Стойкий оловянный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>солдатик» (1838), «Гадкий утенок» (1843).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 xml:space="preserve">Сказка: </w:t>
            </w:r>
            <w:r w:rsidRPr="00240F2F">
              <w:rPr>
                <w:rFonts w:ascii="Times New Roman" w:hAnsi="Times New Roman"/>
                <w:i/>
                <w:iCs/>
              </w:rPr>
              <w:t>«Снежная Королева».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Дж.Г.Байрон</w:t>
            </w:r>
            <w:r w:rsidRPr="00240F2F">
              <w:rPr>
                <w:rFonts w:ascii="Times New Roman" w:hAnsi="Times New Roman"/>
              </w:rPr>
              <w:t xml:space="preserve">. </w:t>
            </w:r>
            <w:r w:rsidRPr="00240F2F">
              <w:rPr>
                <w:rFonts w:ascii="Times New Roman" w:hAnsi="Times New Roman"/>
                <w:u w:val="single"/>
              </w:rPr>
              <w:t>Стихотворение:</w:t>
            </w:r>
            <w:r w:rsidRPr="00240F2F">
              <w:rPr>
                <w:rFonts w:ascii="Times New Roman" w:hAnsi="Times New Roman"/>
              </w:rPr>
              <w:t xml:space="preserve"> «Душа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>моя мрачна. Скорей, певец, скорей!» (1814) (пер. М.Лермонтова), «Прощание Наполеона» (1815) (пер. В.Луговского), Романс («Какая радость заменит былое светлых чар...») (1815) (пер. Вяч.Иванова), «Стансы к Августе» (1816)(пер. А.Плещеева)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u w:val="single"/>
              </w:rPr>
              <w:t>Стихотворение:</w:t>
            </w:r>
            <w:r w:rsidRPr="00240F2F">
              <w:rPr>
                <w:rFonts w:ascii="Times New Roman" w:hAnsi="Times New Roman"/>
                <w:i/>
                <w:iCs/>
              </w:rPr>
              <w:t xml:space="preserve"> «Ты кончил жизни путь, герой».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>Фрагменты одной из поэм: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>«Паломничество Чайльд Гарольда»</w:t>
            </w:r>
            <w:r w:rsidRPr="00240F2F">
              <w:rPr>
                <w:rFonts w:ascii="Times New Roman" w:hAnsi="Times New Roman"/>
              </w:rPr>
              <w:t xml:space="preserve"> (1809 – 1811) (пер. В.Левика).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А. де Сент-Экзюпери.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>«Маленький принц»</w:t>
            </w:r>
            <w:r w:rsidRPr="00240F2F">
              <w:rPr>
                <w:rFonts w:ascii="Times New Roman" w:hAnsi="Times New Roman"/>
              </w:rPr>
              <w:t xml:space="preserve"> (1943).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Зарубежная романистика XIX– ХХ века. 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 xml:space="preserve">Роман: </w:t>
            </w:r>
            <w:r w:rsidRPr="00240F2F">
              <w:rPr>
                <w:rFonts w:ascii="Times New Roman" w:hAnsi="Times New Roman"/>
              </w:rPr>
              <w:t xml:space="preserve">А.Дюма, </w:t>
            </w:r>
            <w:r w:rsidRPr="00240F2F">
              <w:rPr>
                <w:rFonts w:ascii="Times New Roman" w:hAnsi="Times New Roman"/>
                <w:b/>
                <w:bCs/>
              </w:rPr>
              <w:t>В.Скотт,</w:t>
            </w:r>
            <w:r w:rsidRPr="00240F2F">
              <w:rPr>
                <w:rFonts w:ascii="Times New Roman" w:hAnsi="Times New Roman"/>
              </w:rPr>
              <w:t xml:space="preserve"> В.Гюго, Ч.Диккенс, М.Рид, Ж.Верн, Г.Уэллс, Э.М.Ремарк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Зарубежная проза о детях и подростках. 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>Произведения:</w:t>
            </w:r>
            <w:r w:rsidRPr="00240F2F">
              <w:rPr>
                <w:rFonts w:ascii="Times New Roman" w:hAnsi="Times New Roman"/>
              </w:rPr>
              <w:t xml:space="preserve"> </w:t>
            </w:r>
            <w:r w:rsidRPr="00240F2F">
              <w:rPr>
                <w:rFonts w:ascii="Times New Roman" w:hAnsi="Times New Roman"/>
                <w:b/>
                <w:bCs/>
              </w:rPr>
              <w:t>М.Твен,</w:t>
            </w:r>
            <w:r w:rsidRPr="00240F2F">
              <w:rPr>
                <w:rFonts w:ascii="Times New Roman" w:hAnsi="Times New Roman"/>
              </w:rPr>
              <w:t xml:space="preserve"> Ф.Х.Бернетт, Л.М.Монтгомери, А.де Сент-Экзюпери, А.Линдгрен, Я.Корчак, Харпер Ли, У.Голдинг, </w:t>
            </w:r>
            <w:r w:rsidRPr="00240F2F">
              <w:rPr>
                <w:rFonts w:ascii="Times New Roman" w:hAnsi="Times New Roman"/>
                <w:b/>
                <w:bCs/>
              </w:rPr>
              <w:lastRenderedPageBreak/>
              <w:t xml:space="preserve">Р.Брэдбери, </w:t>
            </w:r>
            <w:r w:rsidRPr="00240F2F">
              <w:rPr>
                <w:rFonts w:ascii="Times New Roman" w:hAnsi="Times New Roman"/>
              </w:rPr>
              <w:t>Д.Сэлинджер, П.Гэллико, Э.Портер, К.Патерсон, Б.Кауфман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>Зарубежная проза о животных и взаимоотношениях человека и природы.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u w:val="single"/>
              </w:rPr>
              <w:t>Произведения:</w:t>
            </w:r>
            <w:r w:rsidRPr="00240F2F">
              <w:rPr>
                <w:rFonts w:ascii="Times New Roman" w:hAnsi="Times New Roman"/>
              </w:rPr>
              <w:t xml:space="preserve"> Р. Киплинг, </w:t>
            </w:r>
            <w:r w:rsidRPr="00240F2F">
              <w:rPr>
                <w:rFonts w:ascii="Times New Roman" w:hAnsi="Times New Roman"/>
                <w:b/>
                <w:bCs/>
              </w:rPr>
              <w:t>Дж.Лондон,</w:t>
            </w:r>
            <w:r w:rsidRPr="00240F2F">
              <w:rPr>
                <w:rFonts w:ascii="Times New Roman" w:hAnsi="Times New Roman"/>
              </w:rPr>
              <w:t xml:space="preserve"> Э.Сетон-Томпсон, Дж.Дарелл и др.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  <w:b/>
                <w:bCs/>
              </w:rPr>
              <w:t xml:space="preserve">Современнеая зарубежная проза.  </w:t>
            </w:r>
            <w:r w:rsidRPr="00240F2F">
              <w:rPr>
                <w:rFonts w:ascii="Times New Roman" w:hAnsi="Times New Roman"/>
                <w:u w:val="single"/>
              </w:rPr>
              <w:t xml:space="preserve">Произведение:  </w:t>
            </w:r>
            <w:r w:rsidRPr="00240F2F">
              <w:rPr>
                <w:rFonts w:ascii="Times New Roman" w:hAnsi="Times New Roman"/>
              </w:rPr>
              <w:t xml:space="preserve">А.Тор, Д.Пеннак, </w:t>
            </w:r>
            <w:r w:rsidRPr="00240F2F">
              <w:rPr>
                <w:rFonts w:ascii="Times New Roman" w:hAnsi="Times New Roman"/>
                <w:b/>
                <w:bCs/>
              </w:rPr>
              <w:t>У.Старк,</w:t>
            </w:r>
            <w:r w:rsidRPr="00240F2F">
              <w:rPr>
                <w:rFonts w:ascii="Times New Roman" w:hAnsi="Times New Roman"/>
              </w:rPr>
              <w:t xml:space="preserve"> К.ДиКамилло, М.Парр, Г.Шмидт, Д.Гроссман, С.Каста, Э.Файн, Е.Ельчин и др.</w:t>
            </w:r>
          </w:p>
        </w:tc>
        <w:tc>
          <w:tcPr>
            <w:tcW w:w="3195" w:type="dxa"/>
            <w:vAlign w:val="center"/>
          </w:tcPr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  <w:b/>
                <w:bCs/>
              </w:rPr>
              <w:lastRenderedPageBreak/>
              <w:t>•</w:t>
            </w:r>
            <w:r w:rsidRPr="00240F2F">
              <w:rPr>
                <w:rFonts w:ascii="Times New Roman" w:hAnsi="Times New Roman"/>
              </w:rPr>
              <w:t xml:space="preserve"> определять тему и основную мысль произведения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характеризовать героев-персонажей, давать их сравнительные характеристики; оценивать систему персонажей; определять родо-жанровую специфику художественного произведения; 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объяснять свое понимание </w:t>
            </w:r>
            <w:r w:rsidRPr="00240F2F">
              <w:rPr>
                <w:rFonts w:ascii="Times New Roman" w:hAnsi="Times New Roman"/>
              </w:rPr>
              <w:lastRenderedPageBreak/>
              <w:t xml:space="preserve">нравственно-философской, социально-исторической и эстетической проблематики произведений; 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выделять в произведениях элементы художественной формы и обнаруживать связи между ними, постепенно переходя к анализу текста; анализировать литературные произведения разных жанров ; 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пользоваться основными теоретико-литературными терминами и умение пользоваться терминами,  как инструментом анализа и интерпретации художественного текста;</w:t>
            </w:r>
          </w:p>
          <w:p w:rsidR="00CE7A85" w:rsidRPr="00240F2F" w:rsidRDefault="00CE7A85" w:rsidP="005F75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представлять развернутый устный или письменный ответ на поставленные вопросы ; вести учебные дискуссии;</w:t>
            </w:r>
          </w:p>
          <w:p w:rsidR="00CE7A85" w:rsidRPr="00240F2F" w:rsidRDefault="00CE7A85" w:rsidP="005F75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собирать материал и обрабатывать информацию, необходимую для составления плана, тезисного плана, конспекта, доклада, написания </w:t>
            </w:r>
            <w:r w:rsidRPr="00240F2F">
              <w:rPr>
                <w:rFonts w:ascii="Times New Roman" w:hAnsi="Times New Roman"/>
              </w:rPr>
              <w:lastRenderedPageBreak/>
              <w:t>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</w:t>
            </w:r>
            <w:r w:rsidRPr="00240F2F">
              <w:t xml:space="preserve"> </w:t>
            </w:r>
            <w:r w:rsidRPr="00240F2F">
              <w:rPr>
                <w:rFonts w:ascii="Times New Roman" w:hAnsi="Times New Roman"/>
              </w:rPr>
              <w:t>организации дискуссии;</w:t>
            </w:r>
          </w:p>
          <w:p w:rsidR="00CE7A85" w:rsidRPr="00240F2F" w:rsidRDefault="00CE7A85" w:rsidP="005F753A">
            <w:pPr>
              <w:spacing w:after="0"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выражать личное отношение к художественному произведению, аргументировать свою точку зрения;</w:t>
            </w:r>
          </w:p>
          <w:p w:rsidR="00CE7A85" w:rsidRPr="00240F2F" w:rsidRDefault="00CE7A85" w:rsidP="005F753A">
            <w:pPr>
              <w:spacing w:after="0" w:line="240" w:lineRule="auto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произведению;</w:t>
            </w:r>
          </w:p>
          <w:p w:rsidR="00CE7A85" w:rsidRPr="00240F2F" w:rsidRDefault="00CE7A85" w:rsidP="005F753A">
            <w:pPr>
              <w:spacing w:after="0" w:line="240" w:lineRule="auto"/>
            </w:pPr>
            <w:r w:rsidRPr="00240F2F">
              <w:rPr>
                <w:rFonts w:ascii="Times New Roman" w:hAnsi="Times New Roman"/>
              </w:rPr>
              <w:t>ориентироваться в информационном образовательном пространстве: работать с энциклопедиями, словарями, справочниками, специальной литературой ; пользоваться каталогами библиотек, библиографическими указателями, системой поиска в Интернете.</w:t>
            </w:r>
          </w:p>
        </w:tc>
        <w:tc>
          <w:tcPr>
            <w:tcW w:w="3476" w:type="dxa"/>
            <w:vAlign w:val="center"/>
          </w:tcPr>
          <w:p w:rsidR="00CE7A85" w:rsidRPr="00240F2F" w:rsidRDefault="00CE7A85" w:rsidP="005F753A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 w:firstLine="0"/>
            </w:pPr>
            <w:r w:rsidRPr="00240F2F">
              <w:rPr>
                <w:rFonts w:ascii="Times New Roman" w:hAnsi="Times New Roman"/>
                <w:i/>
                <w:iCs/>
                <w:color w:val="000000"/>
              </w:rPr>
              <w:lastRenderedPageBreak/>
              <w:t>воспринимать художественное произведение с учётом специфики     языка художественной литературы; истолковывать проблематику и систему образов, особенности</w:t>
            </w:r>
            <w:r w:rsidRPr="00240F2F">
              <w:t xml:space="preserve"> </w:t>
            </w:r>
            <w:r w:rsidRPr="00240F2F">
              <w:rPr>
                <w:rFonts w:ascii="Times New Roman" w:hAnsi="Times New Roman"/>
                <w:i/>
                <w:iCs/>
                <w:color w:val="000000"/>
              </w:rPr>
              <w:t>композиции и средства создания образов-персонажей;</w:t>
            </w:r>
          </w:p>
          <w:p w:rsidR="00CE7A85" w:rsidRPr="00240F2F" w:rsidRDefault="00CE7A85" w:rsidP="005F753A">
            <w:pPr>
              <w:suppressAutoHyphens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color w:val="000000"/>
              </w:rPr>
              <w:t xml:space="preserve">понимать литературные художественные произведения,   отражающие разные культурные традиции; интерпретировать </w:t>
            </w:r>
            <w:r w:rsidRPr="00240F2F">
              <w:rPr>
                <w:rFonts w:ascii="Times New Roman" w:hAnsi="Times New Roman"/>
                <w:i/>
                <w:iCs/>
                <w:color w:val="000000"/>
              </w:rPr>
              <w:lastRenderedPageBreak/>
              <w:t>произведение на основе личностного   восприятия;</w:t>
            </w:r>
          </w:p>
          <w:p w:rsidR="00CE7A85" w:rsidRPr="00240F2F" w:rsidRDefault="00CE7A85" w:rsidP="005F753A">
            <w:pPr>
              <w:suppressAutoHyphens/>
              <w:spacing w:after="0" w:line="240" w:lineRule="auto"/>
            </w:pPr>
            <w:r w:rsidRPr="00240F2F">
              <w:rPr>
                <w:rFonts w:ascii="Times New Roman" w:hAnsi="Times New Roman"/>
                <w:i/>
                <w:iCs/>
                <w:color w:val="000000"/>
              </w:rPr>
              <w:t>различать авторский замысел и особенности его воплощения;</w:t>
            </w:r>
          </w:p>
        </w:tc>
        <w:tc>
          <w:tcPr>
            <w:tcW w:w="2530" w:type="dxa"/>
          </w:tcPr>
          <w:p w:rsidR="00CE7A85" w:rsidRPr="00240F2F" w:rsidRDefault="00CE7A85" w:rsidP="005F753A">
            <w:pPr>
              <w:spacing w:after="0"/>
              <w:ind w:left="16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lastRenderedPageBreak/>
              <w:t>Карта понятий. Фронтальный опрос.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Индивидуальный опрос Проект. Контрольная работа. Тестовая работа. Письменный ответ на один из проблемных вопросов.</w:t>
            </w:r>
          </w:p>
          <w:p w:rsidR="00CE7A85" w:rsidRPr="00240F2F" w:rsidRDefault="00CE7A85" w:rsidP="005F753A">
            <w:pPr>
              <w:snapToGrid w:val="0"/>
              <w:spacing w:after="0" w:line="240" w:lineRule="auto"/>
              <w:ind w:left="16"/>
            </w:pPr>
            <w:r w:rsidRPr="00240F2F">
              <w:rPr>
                <w:rFonts w:ascii="Times New Roman" w:hAnsi="Times New Roman"/>
              </w:rPr>
              <w:t>Сочинение</w:t>
            </w:r>
          </w:p>
        </w:tc>
      </w:tr>
    </w:tbl>
    <w:p w:rsidR="00CE7A85" w:rsidRPr="00240F2F" w:rsidRDefault="00CE7A85" w:rsidP="00CE7A85"/>
    <w:p w:rsidR="00F172AC" w:rsidRPr="00240F2F" w:rsidRDefault="00F172AC" w:rsidP="00F172AC">
      <w:pPr>
        <w:spacing w:after="0"/>
        <w:ind w:firstLineChars="200" w:firstLine="442"/>
        <w:jc w:val="both"/>
        <w:rPr>
          <w:rFonts w:ascii="Times New Roman" w:hAnsi="Times New Roman"/>
          <w:b/>
        </w:rPr>
      </w:pPr>
    </w:p>
    <w:p w:rsidR="00203836" w:rsidRPr="00240F2F" w:rsidRDefault="00203836" w:rsidP="002038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240F2F">
        <w:rPr>
          <w:rFonts w:ascii="Times New Roman" w:hAnsi="Times New Roman"/>
          <w:b/>
          <w:bCs/>
        </w:rPr>
        <w:t>Реализация ИКТ компетентности обучающихся</w:t>
      </w:r>
    </w:p>
    <w:tbl>
      <w:tblPr>
        <w:tblpPr w:leftFromText="180" w:rightFromText="180" w:vertAnchor="text" w:horzAnchor="margin" w:tblpY="18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804"/>
        <w:gridCol w:w="4819"/>
      </w:tblGrid>
      <w:tr w:rsidR="00203836" w:rsidRPr="00240F2F" w:rsidTr="00D02741">
        <w:trPr>
          <w:trHeight w:val="566"/>
        </w:trPr>
        <w:tc>
          <w:tcPr>
            <w:tcW w:w="3227" w:type="dxa"/>
          </w:tcPr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Направления</w:t>
            </w:r>
          </w:p>
        </w:tc>
        <w:tc>
          <w:tcPr>
            <w:tcW w:w="6804" w:type="dxa"/>
          </w:tcPr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4819" w:type="dxa"/>
          </w:tcPr>
          <w:p w:rsidR="00203836" w:rsidRPr="00240F2F" w:rsidRDefault="00203836" w:rsidP="00D02741">
            <w:pPr>
              <w:spacing w:after="0"/>
              <w:ind w:right="-106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Реализация планируемых результатов </w:t>
            </w:r>
          </w:p>
        </w:tc>
      </w:tr>
      <w:tr w:rsidR="00203836" w:rsidRPr="00240F2F" w:rsidTr="00D02741">
        <w:trPr>
          <w:trHeight w:val="1750"/>
        </w:trPr>
        <w:tc>
          <w:tcPr>
            <w:tcW w:w="3227" w:type="dxa"/>
          </w:tcPr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Обращение с устройствами ИКТ</w:t>
            </w:r>
          </w:p>
        </w:tc>
        <w:tc>
          <w:tcPr>
            <w:tcW w:w="6804" w:type="dxa"/>
          </w:tcPr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осуществлять информационное подключение к локальной сети и глобальной сети Интернет;</w:t>
            </w:r>
          </w:p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входить в информационную среду образовательной организации, в том числе через сеть Интернет, размещать в информационной среде различные информационные объекты;</w:t>
            </w:r>
          </w:p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соблюдать требования техники безопасности, гигиены, эргономики и ресурсосбережения при работе с устройствами ИКТ.</w:t>
            </w:r>
          </w:p>
        </w:tc>
        <w:tc>
          <w:tcPr>
            <w:tcW w:w="4819" w:type="dxa"/>
          </w:tcPr>
          <w:p w:rsidR="00203836" w:rsidRPr="00240F2F" w:rsidRDefault="00203836" w:rsidP="00D02741">
            <w:pPr>
              <w:spacing w:after="0"/>
              <w:ind w:right="-385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Сообщение с презентациями, выполнение домашних заданий  с использованием ИКТ</w:t>
            </w:r>
          </w:p>
        </w:tc>
      </w:tr>
      <w:tr w:rsidR="00203836" w:rsidRPr="00240F2F" w:rsidTr="00D02741">
        <w:trPr>
          <w:trHeight w:val="3843"/>
        </w:trPr>
        <w:tc>
          <w:tcPr>
            <w:tcW w:w="3227" w:type="dxa"/>
          </w:tcPr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lastRenderedPageBreak/>
              <w:t>Фиксация и обработка изображений и звуков</w:t>
            </w:r>
          </w:p>
        </w:tc>
        <w:tc>
          <w:tcPr>
            <w:tcW w:w="6804" w:type="dxa"/>
          </w:tcPr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создавать презентации на основе цифровых фотографий;</w:t>
            </w:r>
          </w:p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проводить обработку цифровых фотографий с использованием возможностей специальных компьютерных инструментов;</w:t>
            </w:r>
          </w:p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проводить обработку цифровых звукозаписей с использованием возможностей специальных компьютерных инструментов;</w:t>
            </w:r>
          </w:p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осуществлять видеосъемку и проводить монтаж отснятого материала с использованием возможностей специальных компьютерных инструментов.</w:t>
            </w:r>
          </w:p>
        </w:tc>
        <w:tc>
          <w:tcPr>
            <w:tcW w:w="4819" w:type="dxa"/>
            <w:shd w:val="clear" w:color="auto" w:fill="auto"/>
          </w:tcPr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Исследовательская работа, проектная деятельность, предметные недели, учебно-исследовательская конференция, создание фильма</w:t>
            </w:r>
          </w:p>
        </w:tc>
      </w:tr>
      <w:tr w:rsidR="00203836" w:rsidRPr="00240F2F" w:rsidTr="00D02741">
        <w:trPr>
          <w:trHeight w:val="2967"/>
        </w:trPr>
        <w:tc>
          <w:tcPr>
            <w:tcW w:w="3227" w:type="dxa"/>
          </w:tcPr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Поиск и организация хранения информации</w:t>
            </w:r>
          </w:p>
        </w:tc>
        <w:tc>
          <w:tcPr>
            <w:tcW w:w="6804" w:type="dxa"/>
          </w:tcPr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использовать различные приемы поиска информации в сети Интернет (поисковые системы, справочные разделы, предметные рубрики);</w:t>
            </w:r>
          </w:p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строить запросы для поиска информации с использованием логических операций и анализировать результаты поиска;</w:t>
            </w:r>
          </w:p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использовать различные библиотечные, в том числе электронные, каталоги для поиска необходимых книг;</w:t>
            </w:r>
          </w:p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искать информацию в различных базах данных, создавать и заполнять базы данных, в частности, использовать различные определители;</w:t>
            </w:r>
          </w:p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сохранять для индивидуального использования найденные в сети Интернет информационные объекты и ссылки на них.</w:t>
            </w:r>
          </w:p>
        </w:tc>
        <w:tc>
          <w:tcPr>
            <w:tcW w:w="4819" w:type="dxa"/>
          </w:tcPr>
          <w:p w:rsidR="00203836" w:rsidRPr="00240F2F" w:rsidRDefault="00203836" w:rsidP="00D02741">
            <w:pPr>
              <w:spacing w:after="0"/>
              <w:ind w:right="4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Сообщения с презентацией, исследовательская работа, проектная деятельность, предметные недели, учебно-исследовательская конференция,  классные часы, школьные мероприятия</w:t>
            </w:r>
          </w:p>
        </w:tc>
      </w:tr>
      <w:tr w:rsidR="00203836" w:rsidRPr="00240F2F" w:rsidTr="00D02741">
        <w:trPr>
          <w:trHeight w:val="2328"/>
        </w:trPr>
        <w:tc>
          <w:tcPr>
            <w:tcW w:w="3227" w:type="dxa"/>
          </w:tcPr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lastRenderedPageBreak/>
              <w:t>Создание письменных сообщений</w:t>
            </w:r>
          </w:p>
        </w:tc>
        <w:tc>
          <w:tcPr>
            <w:tcW w:w="6804" w:type="dxa"/>
          </w:tcPr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осуществлять редактирование и структурирование текста в соответствии с его смыслом средствами текстового редактора;</w:t>
            </w:r>
          </w:p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      </w:r>
          </w:p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вставлять в документ формулы, таблицы, списки, изображения;</w:t>
            </w:r>
          </w:p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участвовать в коллективном создании текстового документа;</w:t>
            </w:r>
          </w:p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создавать гипертекстовые документы.</w:t>
            </w:r>
          </w:p>
        </w:tc>
        <w:tc>
          <w:tcPr>
            <w:tcW w:w="4819" w:type="dxa"/>
          </w:tcPr>
          <w:p w:rsidR="00203836" w:rsidRPr="00240F2F" w:rsidRDefault="00203836" w:rsidP="00D02741">
            <w:pPr>
              <w:spacing w:after="0"/>
              <w:ind w:right="-106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Сообщения с презентацией, выполнение домашних заданий  с использованием ИКТ, исследовательская работа, проектная деятельность, предметные недели, учебно-исследовательская конференция, театральные постановки, классные часы, школьные мероприятия.</w:t>
            </w:r>
          </w:p>
        </w:tc>
      </w:tr>
      <w:tr w:rsidR="00203836" w:rsidRPr="00240F2F" w:rsidTr="00D02741">
        <w:trPr>
          <w:trHeight w:val="2328"/>
        </w:trPr>
        <w:tc>
          <w:tcPr>
            <w:tcW w:w="3227" w:type="dxa"/>
          </w:tcPr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Создание графических объектов</w:t>
            </w:r>
          </w:p>
        </w:tc>
        <w:tc>
          <w:tcPr>
            <w:tcW w:w="6804" w:type="dxa"/>
          </w:tcPr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создавать и редактировать изображения с помощью инструментов графического редактора;</w:t>
            </w:r>
          </w:p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задачами.</w:t>
            </w:r>
          </w:p>
        </w:tc>
        <w:tc>
          <w:tcPr>
            <w:tcW w:w="4819" w:type="dxa"/>
          </w:tcPr>
          <w:p w:rsidR="00203836" w:rsidRPr="00240F2F" w:rsidRDefault="00203836" w:rsidP="00D02741">
            <w:pPr>
              <w:spacing w:after="0"/>
              <w:ind w:right="-106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Сообщения с презентацией, исследовательская работа, проектная деятельность, предметные недели, учебно-исследовательская конференция, театральные постановки, классные часы, школьные мероприятия, создание фильмов</w:t>
            </w:r>
          </w:p>
        </w:tc>
      </w:tr>
      <w:tr w:rsidR="00203836" w:rsidRPr="00240F2F" w:rsidTr="00D02741">
        <w:trPr>
          <w:trHeight w:val="1926"/>
        </w:trPr>
        <w:tc>
          <w:tcPr>
            <w:tcW w:w="3227" w:type="dxa"/>
          </w:tcPr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Создание музыкальных и звуковых объектов</w:t>
            </w:r>
          </w:p>
        </w:tc>
        <w:tc>
          <w:tcPr>
            <w:tcW w:w="6804" w:type="dxa"/>
          </w:tcPr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записывать звуковые файлы с различным качеством звучания (глубиной кодирования и частотой дискретизации);</w:t>
            </w:r>
          </w:p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использовать музыкальные редакторы, для решения творческих задач.</w:t>
            </w:r>
          </w:p>
        </w:tc>
        <w:tc>
          <w:tcPr>
            <w:tcW w:w="4819" w:type="dxa"/>
          </w:tcPr>
          <w:p w:rsidR="00203836" w:rsidRPr="00240F2F" w:rsidRDefault="00203836" w:rsidP="00D02741">
            <w:pPr>
              <w:spacing w:after="0"/>
              <w:ind w:right="-1069"/>
              <w:jc w:val="both"/>
              <w:rPr>
                <w:rFonts w:ascii="Times New Roman" w:hAnsi="Times New Roman"/>
              </w:rPr>
            </w:pPr>
          </w:p>
        </w:tc>
      </w:tr>
      <w:tr w:rsidR="00203836" w:rsidRPr="00240F2F" w:rsidTr="00D02741">
        <w:trPr>
          <w:trHeight w:val="2590"/>
        </w:trPr>
        <w:tc>
          <w:tcPr>
            <w:tcW w:w="3227" w:type="dxa"/>
          </w:tcPr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Восприятие, использование и создание гипертекстовых и мультимедийных информационных объектов</w:t>
            </w:r>
          </w:p>
        </w:tc>
        <w:tc>
          <w:tcPr>
            <w:tcW w:w="6804" w:type="dxa"/>
          </w:tcPr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создавать на заданную тему мультимедийную презентацию с гиперссылками, слайды которой содержат тексты, звуки, графические изображения; </w:t>
            </w:r>
          </w:p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хронологические);</w:t>
            </w:r>
          </w:p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использовать программы-архиваторы.</w:t>
            </w:r>
          </w:p>
        </w:tc>
        <w:tc>
          <w:tcPr>
            <w:tcW w:w="4819" w:type="dxa"/>
          </w:tcPr>
          <w:p w:rsidR="00203836" w:rsidRPr="00240F2F" w:rsidRDefault="00203836" w:rsidP="00D02741">
            <w:pPr>
              <w:spacing w:after="0"/>
              <w:ind w:right="-1069"/>
              <w:jc w:val="both"/>
              <w:rPr>
                <w:rFonts w:ascii="Times New Roman" w:hAnsi="Times New Roman"/>
              </w:rPr>
            </w:pPr>
          </w:p>
        </w:tc>
      </w:tr>
      <w:tr w:rsidR="00203836" w:rsidRPr="00240F2F" w:rsidTr="00D02741">
        <w:trPr>
          <w:trHeight w:val="411"/>
        </w:trPr>
        <w:tc>
          <w:tcPr>
            <w:tcW w:w="3227" w:type="dxa"/>
          </w:tcPr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lastRenderedPageBreak/>
              <w:t>Анализ информации, математическая обработка данных в исследовании</w:t>
            </w:r>
          </w:p>
        </w:tc>
        <w:tc>
          <w:tcPr>
            <w:tcW w:w="6804" w:type="dxa"/>
          </w:tcPr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проводить простые эксперименты и исследования в виртуальных лабораториях;</w:t>
            </w:r>
          </w:p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вводить результаты измерений и другие цифровые данные для их обработки, в том числе статистической и визуализации; </w:t>
            </w:r>
          </w:p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проводить эксперименты и исследования в виртуальных лабораториях </w:t>
            </w:r>
          </w:p>
        </w:tc>
        <w:tc>
          <w:tcPr>
            <w:tcW w:w="4819" w:type="dxa"/>
          </w:tcPr>
          <w:p w:rsidR="00203836" w:rsidRPr="00240F2F" w:rsidRDefault="00203836" w:rsidP="00D02741">
            <w:pPr>
              <w:spacing w:after="0"/>
              <w:ind w:right="-1069"/>
              <w:jc w:val="both"/>
              <w:rPr>
                <w:rFonts w:ascii="Times New Roman" w:hAnsi="Times New Roman"/>
              </w:rPr>
            </w:pPr>
          </w:p>
        </w:tc>
      </w:tr>
      <w:tr w:rsidR="00203836" w:rsidRPr="00240F2F" w:rsidTr="00D02741">
        <w:trPr>
          <w:trHeight w:val="3442"/>
        </w:trPr>
        <w:tc>
          <w:tcPr>
            <w:tcW w:w="3227" w:type="dxa"/>
          </w:tcPr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Моделирование, проектирование и управление</w:t>
            </w:r>
          </w:p>
        </w:tc>
        <w:tc>
          <w:tcPr>
            <w:tcW w:w="6804" w:type="dxa"/>
          </w:tcPr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203836" w:rsidRPr="00240F2F" w:rsidRDefault="00203836" w:rsidP="00D02741">
            <w:pPr>
              <w:spacing w:after="0"/>
              <w:ind w:right="-1069"/>
              <w:jc w:val="both"/>
              <w:rPr>
                <w:rFonts w:ascii="Times New Roman" w:hAnsi="Times New Roman"/>
              </w:rPr>
            </w:pPr>
          </w:p>
        </w:tc>
      </w:tr>
      <w:tr w:rsidR="00203836" w:rsidRPr="00240F2F" w:rsidTr="00D02741">
        <w:trPr>
          <w:trHeight w:val="3442"/>
        </w:trPr>
        <w:tc>
          <w:tcPr>
            <w:tcW w:w="3227" w:type="dxa"/>
          </w:tcPr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Информационная безопасность</w:t>
            </w:r>
          </w:p>
        </w:tc>
        <w:tc>
          <w:tcPr>
            <w:tcW w:w="6804" w:type="dxa"/>
          </w:tcPr>
          <w:p w:rsidR="00203836" w:rsidRPr="00240F2F" w:rsidRDefault="00203836" w:rsidP="00D02741">
            <w:pPr>
              <w:pStyle w:val="a8"/>
              <w:widowControl w:val="0"/>
              <w:tabs>
                <w:tab w:val="left" w:pos="567"/>
              </w:tabs>
              <w:spacing w:before="0" w:beforeAutospacing="0" w:after="0" w:afterAutospacing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240F2F">
              <w:rPr>
                <w:sz w:val="22"/>
                <w:szCs w:val="22"/>
              </w:rPr>
              <w:t xml:space="preserve">Осуществлять защиту информации от компьютерных вирусов с помощью антивирусных программ; </w:t>
            </w:r>
          </w:p>
          <w:p w:rsidR="00203836" w:rsidRPr="00240F2F" w:rsidRDefault="00203836" w:rsidP="00D02741">
            <w:pPr>
              <w:pStyle w:val="a8"/>
              <w:widowControl w:val="0"/>
              <w:tabs>
                <w:tab w:val="left" w:pos="567"/>
              </w:tabs>
              <w:spacing w:before="0" w:beforeAutospacing="0" w:after="0" w:afterAutospacing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240F2F">
              <w:rPr>
                <w:sz w:val="22"/>
                <w:szCs w:val="22"/>
              </w:rPr>
              <w:t>соблюдать правила безопасного поведения в Интернете;</w:t>
            </w:r>
          </w:p>
          <w:p w:rsidR="00203836" w:rsidRPr="00240F2F" w:rsidRDefault="00203836" w:rsidP="00D02741">
            <w:pPr>
              <w:pStyle w:val="a8"/>
              <w:widowControl w:val="0"/>
              <w:tabs>
                <w:tab w:val="left" w:pos="567"/>
              </w:tabs>
              <w:spacing w:before="0" w:beforeAutospacing="0" w:after="0" w:afterAutospacing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240F2F">
              <w:rPr>
                <w:sz w:val="22"/>
                <w:szCs w:val="22"/>
              </w:rPr>
              <w:t xml:space="preserve"> использовать полезные ресурсы Интернета и отказываться от использования ресурсов, содержание которых несовместимо с задачами воспитания и образования или нежелательно.</w:t>
            </w:r>
          </w:p>
          <w:p w:rsidR="00203836" w:rsidRPr="00240F2F" w:rsidRDefault="00203836" w:rsidP="00D02741">
            <w:pPr>
              <w:pStyle w:val="a8"/>
              <w:widowControl w:val="0"/>
              <w:tabs>
                <w:tab w:val="left" w:pos="567"/>
              </w:tabs>
              <w:spacing w:before="0" w:beforeAutospacing="0" w:after="0" w:afterAutospacing="0" w:line="276" w:lineRule="auto"/>
              <w:ind w:firstLine="709"/>
              <w:jc w:val="both"/>
              <w:rPr>
                <w:sz w:val="22"/>
                <w:szCs w:val="22"/>
              </w:rPr>
            </w:pPr>
          </w:p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203836" w:rsidRPr="00240F2F" w:rsidRDefault="00203836" w:rsidP="00D02741">
            <w:pPr>
              <w:spacing w:after="0"/>
              <w:ind w:right="-1069"/>
              <w:jc w:val="both"/>
              <w:rPr>
                <w:rFonts w:ascii="Times New Roman" w:hAnsi="Times New Roman"/>
              </w:rPr>
            </w:pPr>
          </w:p>
        </w:tc>
      </w:tr>
      <w:tr w:rsidR="00203836" w:rsidRPr="00240F2F" w:rsidTr="00D02741">
        <w:trPr>
          <w:trHeight w:val="3442"/>
        </w:trPr>
        <w:tc>
          <w:tcPr>
            <w:tcW w:w="3227" w:type="dxa"/>
          </w:tcPr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lastRenderedPageBreak/>
              <w:t>Коммуникация и социальное взаимодействие</w:t>
            </w:r>
          </w:p>
        </w:tc>
        <w:tc>
          <w:tcPr>
            <w:tcW w:w="6804" w:type="dxa"/>
          </w:tcPr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осуществлять образовательное взаимодействие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портфолио);</w:t>
            </w:r>
          </w:p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использовать возможности электронной почты, интернет-мессенджеров и социальных сетей для обучения;</w:t>
            </w:r>
          </w:p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вести личный дневник (блог) с использованием возможностей сети Интернет;</w:t>
            </w:r>
          </w:p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соблюдать нормы информационной культуры, этики и права; с уважением относиться к частной информации и информационным правам других людей;</w:t>
            </w:r>
          </w:p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осуществлять защиту от троянских вирусов, фишинговых атак, информации от компьютерных вирусов с помощью антивирусных программ; </w:t>
            </w:r>
          </w:p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соблюдать правила безопасного поведения в сети Интернет;</w:t>
            </w:r>
          </w:p>
          <w:p w:rsidR="00203836" w:rsidRPr="00240F2F" w:rsidRDefault="00203836" w:rsidP="00D02741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различать безопасные ресурсы сети Интернет и ресурсы, содержание которых несовместимо с задачами воспитания и образования или нежелательно.</w:t>
            </w:r>
          </w:p>
        </w:tc>
        <w:tc>
          <w:tcPr>
            <w:tcW w:w="4819" w:type="dxa"/>
          </w:tcPr>
          <w:p w:rsidR="00203836" w:rsidRPr="00240F2F" w:rsidRDefault="00203836" w:rsidP="00D02741">
            <w:pPr>
              <w:spacing w:after="0"/>
              <w:ind w:right="-1069"/>
              <w:jc w:val="both"/>
              <w:rPr>
                <w:rFonts w:ascii="Times New Roman" w:hAnsi="Times New Roman"/>
              </w:rPr>
            </w:pPr>
          </w:p>
        </w:tc>
      </w:tr>
    </w:tbl>
    <w:p w:rsidR="00240F2F" w:rsidRDefault="00240F2F" w:rsidP="00CE7A85">
      <w:pPr>
        <w:pStyle w:val="a4"/>
        <w:spacing w:after="0" w:line="240" w:lineRule="auto"/>
        <w:ind w:left="1800"/>
        <w:jc w:val="center"/>
        <w:rPr>
          <w:rFonts w:ascii="Times New Roman" w:hAnsi="Times New Roman"/>
          <w:b/>
        </w:rPr>
      </w:pPr>
    </w:p>
    <w:p w:rsidR="00240F2F" w:rsidRDefault="00240F2F" w:rsidP="00CE7A85">
      <w:pPr>
        <w:pStyle w:val="a4"/>
        <w:spacing w:after="0" w:line="240" w:lineRule="auto"/>
        <w:ind w:left="1800"/>
        <w:jc w:val="center"/>
        <w:rPr>
          <w:rFonts w:ascii="Times New Roman" w:hAnsi="Times New Roman"/>
          <w:b/>
        </w:rPr>
      </w:pPr>
    </w:p>
    <w:p w:rsidR="00240F2F" w:rsidRDefault="00240F2F" w:rsidP="00CE7A85">
      <w:pPr>
        <w:pStyle w:val="a4"/>
        <w:spacing w:after="0" w:line="240" w:lineRule="auto"/>
        <w:ind w:left="1800"/>
        <w:jc w:val="center"/>
        <w:rPr>
          <w:rFonts w:ascii="Times New Roman" w:hAnsi="Times New Roman"/>
          <w:b/>
        </w:rPr>
      </w:pPr>
    </w:p>
    <w:p w:rsidR="00240F2F" w:rsidRDefault="00240F2F" w:rsidP="00CE7A85">
      <w:pPr>
        <w:pStyle w:val="a4"/>
        <w:spacing w:after="0" w:line="240" w:lineRule="auto"/>
        <w:ind w:left="1800"/>
        <w:jc w:val="center"/>
        <w:rPr>
          <w:rFonts w:ascii="Times New Roman" w:hAnsi="Times New Roman"/>
          <w:b/>
        </w:rPr>
      </w:pPr>
    </w:p>
    <w:p w:rsidR="00240F2F" w:rsidRDefault="00240F2F" w:rsidP="00CE7A85">
      <w:pPr>
        <w:pStyle w:val="a4"/>
        <w:spacing w:after="0" w:line="240" w:lineRule="auto"/>
        <w:ind w:left="1800"/>
        <w:jc w:val="center"/>
        <w:rPr>
          <w:rFonts w:ascii="Times New Roman" w:hAnsi="Times New Roman"/>
          <w:b/>
        </w:rPr>
      </w:pPr>
    </w:p>
    <w:p w:rsidR="00240F2F" w:rsidRDefault="00240F2F" w:rsidP="00CE7A85">
      <w:pPr>
        <w:pStyle w:val="a4"/>
        <w:spacing w:after="0" w:line="240" w:lineRule="auto"/>
        <w:ind w:left="1800"/>
        <w:jc w:val="center"/>
        <w:rPr>
          <w:rFonts w:ascii="Times New Roman" w:hAnsi="Times New Roman"/>
          <w:b/>
        </w:rPr>
      </w:pPr>
    </w:p>
    <w:p w:rsidR="00240F2F" w:rsidRDefault="00240F2F" w:rsidP="00CE7A85">
      <w:pPr>
        <w:pStyle w:val="a4"/>
        <w:spacing w:after="0" w:line="240" w:lineRule="auto"/>
        <w:ind w:left="1800"/>
        <w:jc w:val="center"/>
        <w:rPr>
          <w:rFonts w:ascii="Times New Roman" w:hAnsi="Times New Roman"/>
          <w:b/>
        </w:rPr>
      </w:pPr>
    </w:p>
    <w:p w:rsidR="00240F2F" w:rsidRDefault="00240F2F" w:rsidP="00CE7A85">
      <w:pPr>
        <w:pStyle w:val="a4"/>
        <w:spacing w:after="0" w:line="240" w:lineRule="auto"/>
        <w:ind w:left="1800"/>
        <w:jc w:val="center"/>
        <w:rPr>
          <w:rFonts w:ascii="Times New Roman" w:hAnsi="Times New Roman"/>
          <w:b/>
        </w:rPr>
      </w:pPr>
    </w:p>
    <w:p w:rsidR="00240F2F" w:rsidRDefault="00240F2F" w:rsidP="00CE7A85">
      <w:pPr>
        <w:pStyle w:val="a4"/>
        <w:spacing w:after="0" w:line="240" w:lineRule="auto"/>
        <w:ind w:left="1800"/>
        <w:jc w:val="center"/>
        <w:rPr>
          <w:rFonts w:ascii="Times New Roman" w:hAnsi="Times New Roman"/>
          <w:b/>
        </w:rPr>
      </w:pPr>
    </w:p>
    <w:p w:rsidR="00240F2F" w:rsidRDefault="00240F2F" w:rsidP="00CE7A85">
      <w:pPr>
        <w:pStyle w:val="a4"/>
        <w:spacing w:after="0" w:line="240" w:lineRule="auto"/>
        <w:ind w:left="1800"/>
        <w:jc w:val="center"/>
        <w:rPr>
          <w:rFonts w:ascii="Times New Roman" w:hAnsi="Times New Roman"/>
          <w:b/>
        </w:rPr>
      </w:pPr>
    </w:p>
    <w:p w:rsidR="00240F2F" w:rsidRDefault="00240F2F" w:rsidP="00CE7A85">
      <w:pPr>
        <w:pStyle w:val="a4"/>
        <w:spacing w:after="0" w:line="240" w:lineRule="auto"/>
        <w:ind w:left="1800"/>
        <w:jc w:val="center"/>
        <w:rPr>
          <w:rFonts w:ascii="Times New Roman" w:hAnsi="Times New Roman"/>
          <w:b/>
        </w:rPr>
      </w:pPr>
    </w:p>
    <w:p w:rsidR="00240F2F" w:rsidRDefault="00240F2F" w:rsidP="00CE7A85">
      <w:pPr>
        <w:pStyle w:val="a4"/>
        <w:spacing w:after="0" w:line="240" w:lineRule="auto"/>
        <w:ind w:left="1800"/>
        <w:jc w:val="center"/>
        <w:rPr>
          <w:rFonts w:ascii="Times New Roman" w:hAnsi="Times New Roman"/>
          <w:b/>
        </w:rPr>
      </w:pPr>
    </w:p>
    <w:p w:rsidR="00240F2F" w:rsidRDefault="00240F2F" w:rsidP="00CE7A85">
      <w:pPr>
        <w:pStyle w:val="a4"/>
        <w:spacing w:after="0" w:line="240" w:lineRule="auto"/>
        <w:ind w:left="1800"/>
        <w:jc w:val="center"/>
        <w:rPr>
          <w:rFonts w:ascii="Times New Roman" w:hAnsi="Times New Roman"/>
          <w:b/>
        </w:rPr>
      </w:pPr>
    </w:p>
    <w:p w:rsidR="00240F2F" w:rsidRDefault="00240F2F" w:rsidP="00CE7A85">
      <w:pPr>
        <w:pStyle w:val="a4"/>
        <w:spacing w:after="0" w:line="240" w:lineRule="auto"/>
        <w:ind w:left="1800"/>
        <w:jc w:val="center"/>
        <w:rPr>
          <w:rFonts w:ascii="Times New Roman" w:hAnsi="Times New Roman"/>
          <w:b/>
        </w:rPr>
      </w:pPr>
    </w:p>
    <w:p w:rsidR="00240F2F" w:rsidRDefault="00240F2F" w:rsidP="00CE7A85">
      <w:pPr>
        <w:pStyle w:val="a4"/>
        <w:spacing w:after="0" w:line="240" w:lineRule="auto"/>
        <w:ind w:left="1800"/>
        <w:jc w:val="center"/>
        <w:rPr>
          <w:rFonts w:ascii="Times New Roman" w:hAnsi="Times New Roman"/>
          <w:b/>
        </w:rPr>
      </w:pPr>
    </w:p>
    <w:p w:rsidR="00240F2F" w:rsidRDefault="00240F2F" w:rsidP="00CE7A85">
      <w:pPr>
        <w:pStyle w:val="a4"/>
        <w:spacing w:after="0" w:line="240" w:lineRule="auto"/>
        <w:ind w:left="1800"/>
        <w:jc w:val="center"/>
        <w:rPr>
          <w:rFonts w:ascii="Times New Roman" w:hAnsi="Times New Roman"/>
          <w:b/>
        </w:rPr>
      </w:pPr>
    </w:p>
    <w:p w:rsidR="007F25BB" w:rsidRPr="00DE60A9" w:rsidRDefault="007F25BB" w:rsidP="00DE60A9">
      <w:pPr>
        <w:spacing w:after="0" w:line="240" w:lineRule="auto"/>
        <w:rPr>
          <w:rFonts w:ascii="Times New Roman" w:hAnsi="Times New Roman"/>
          <w:b/>
          <w:highlight w:val="white"/>
        </w:rPr>
      </w:pPr>
    </w:p>
    <w:p w:rsidR="00CE7A85" w:rsidRPr="00240F2F" w:rsidRDefault="00CE7A85" w:rsidP="00CE7A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240F2F">
        <w:rPr>
          <w:rFonts w:ascii="Times New Roman" w:hAnsi="Times New Roman"/>
          <w:b/>
          <w:bCs/>
        </w:rPr>
        <w:t>Реализация ИКТ компетентности обучающихся</w:t>
      </w:r>
    </w:p>
    <w:tbl>
      <w:tblPr>
        <w:tblpPr w:leftFromText="180" w:rightFromText="180" w:vertAnchor="text" w:horzAnchor="margin" w:tblpY="18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804"/>
        <w:gridCol w:w="4819"/>
      </w:tblGrid>
      <w:tr w:rsidR="00CE7A85" w:rsidRPr="00240F2F" w:rsidTr="005F753A">
        <w:trPr>
          <w:trHeight w:val="566"/>
        </w:trPr>
        <w:tc>
          <w:tcPr>
            <w:tcW w:w="3227" w:type="dxa"/>
          </w:tcPr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Направления</w:t>
            </w:r>
          </w:p>
        </w:tc>
        <w:tc>
          <w:tcPr>
            <w:tcW w:w="6804" w:type="dxa"/>
          </w:tcPr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4819" w:type="dxa"/>
          </w:tcPr>
          <w:p w:rsidR="00CE7A85" w:rsidRPr="00240F2F" w:rsidRDefault="00CE7A85" w:rsidP="005F753A">
            <w:pPr>
              <w:spacing w:after="0"/>
              <w:ind w:right="-106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Реализация планируемых результатов </w:t>
            </w:r>
          </w:p>
        </w:tc>
      </w:tr>
      <w:tr w:rsidR="00CE7A85" w:rsidRPr="00240F2F" w:rsidTr="005F753A">
        <w:trPr>
          <w:trHeight w:val="1750"/>
        </w:trPr>
        <w:tc>
          <w:tcPr>
            <w:tcW w:w="3227" w:type="dxa"/>
          </w:tcPr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Обращение с устройствами ИКТ</w:t>
            </w:r>
          </w:p>
        </w:tc>
        <w:tc>
          <w:tcPr>
            <w:tcW w:w="6804" w:type="dxa"/>
          </w:tcPr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осуществлять информационное подключение к локальной сети и глобальной сети Интернет;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входить в информационную среду образовательной организации, в том числе через сеть Интернет, размещать в информационной среде различные информационные объекты;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соблюдать требования техники безопасности, гигиены, эргономики и ресурсосбережения при работе с устройствами ИКТ.</w:t>
            </w:r>
          </w:p>
        </w:tc>
        <w:tc>
          <w:tcPr>
            <w:tcW w:w="4819" w:type="dxa"/>
          </w:tcPr>
          <w:p w:rsidR="00CE7A85" w:rsidRPr="00240F2F" w:rsidRDefault="00CE7A85" w:rsidP="005F753A">
            <w:pPr>
              <w:spacing w:after="0"/>
              <w:ind w:right="-385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Сообщение с презентациями, выполнение домашних заданий  с использованием ИКТ</w:t>
            </w:r>
          </w:p>
        </w:tc>
      </w:tr>
      <w:tr w:rsidR="00CE7A85" w:rsidRPr="00240F2F" w:rsidTr="005F753A">
        <w:trPr>
          <w:trHeight w:val="3843"/>
        </w:trPr>
        <w:tc>
          <w:tcPr>
            <w:tcW w:w="3227" w:type="dxa"/>
          </w:tcPr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Фиксация и обработка изображений и звуков</w:t>
            </w:r>
          </w:p>
        </w:tc>
        <w:tc>
          <w:tcPr>
            <w:tcW w:w="6804" w:type="dxa"/>
          </w:tcPr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создавать презентации на основе цифровых фотографий;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проводить обработку цифровых фотографий с использованием возможностей специальных компьютерных инструментов;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проводить обработку цифровых звукозаписей с использованием возможностей специальных компьютерных инструментов;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осуществлять видеосъемку и проводить монтаж отснятого материала с использованием возможностей специальных компьютерных инструментов.</w:t>
            </w:r>
          </w:p>
        </w:tc>
        <w:tc>
          <w:tcPr>
            <w:tcW w:w="4819" w:type="dxa"/>
            <w:shd w:val="clear" w:color="auto" w:fill="auto"/>
          </w:tcPr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Исследовательская работа, проектная деятельность, предметные недели, учебно-исследовательская конференция, создание фильма</w:t>
            </w:r>
          </w:p>
        </w:tc>
      </w:tr>
      <w:tr w:rsidR="00CE7A85" w:rsidRPr="00240F2F" w:rsidTr="005F753A">
        <w:trPr>
          <w:trHeight w:val="2967"/>
        </w:trPr>
        <w:tc>
          <w:tcPr>
            <w:tcW w:w="3227" w:type="dxa"/>
          </w:tcPr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lastRenderedPageBreak/>
              <w:t>Поиск и организация хранения информации</w:t>
            </w:r>
          </w:p>
        </w:tc>
        <w:tc>
          <w:tcPr>
            <w:tcW w:w="6804" w:type="dxa"/>
          </w:tcPr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использовать различные приемы поиска информации в сети Интернет (поисковые системы, справочные разделы, предметные рубрики);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строить запросы для поиска информации с использованием логических операций и анализировать результаты поиска;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использовать различные библиотечные, в том числе электронные, каталоги для поиска необходимых книг;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искать информацию в различных базах данных, создавать и заполнять базы данных, в частности, использовать различные определители;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сохранять для индивидуального использования найденные в сети Интернет информационные объекты и ссылки на них.</w:t>
            </w:r>
          </w:p>
        </w:tc>
        <w:tc>
          <w:tcPr>
            <w:tcW w:w="4819" w:type="dxa"/>
          </w:tcPr>
          <w:p w:rsidR="00CE7A85" w:rsidRPr="00240F2F" w:rsidRDefault="00CE7A85" w:rsidP="005F753A">
            <w:pPr>
              <w:spacing w:after="0"/>
              <w:ind w:right="4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Сообщения с презентацией, исследовательская работа, проектная деятельность, предметные недели, учебно-исследовательская конференция,  классные часы, школьные мероприятия</w:t>
            </w:r>
          </w:p>
        </w:tc>
      </w:tr>
      <w:tr w:rsidR="00CE7A85" w:rsidRPr="00240F2F" w:rsidTr="005F753A">
        <w:trPr>
          <w:trHeight w:val="2328"/>
        </w:trPr>
        <w:tc>
          <w:tcPr>
            <w:tcW w:w="3227" w:type="dxa"/>
          </w:tcPr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Создание письменных сообщений</w:t>
            </w:r>
          </w:p>
        </w:tc>
        <w:tc>
          <w:tcPr>
            <w:tcW w:w="6804" w:type="dxa"/>
          </w:tcPr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осуществлять редактирование и структурирование текста в соответствии с его смыслом средствами текстового редактора;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вставлять в документ формулы, таблицы, списки, изображения;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участвовать в коллективном создании текстового документа;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создавать гипертекстовые документы.</w:t>
            </w:r>
          </w:p>
        </w:tc>
        <w:tc>
          <w:tcPr>
            <w:tcW w:w="4819" w:type="dxa"/>
          </w:tcPr>
          <w:p w:rsidR="00CE7A85" w:rsidRPr="00240F2F" w:rsidRDefault="00CE7A85" w:rsidP="005F753A">
            <w:pPr>
              <w:spacing w:after="0"/>
              <w:ind w:right="-106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Сообщения с презентацией, выполнение домашних заданий  с использованием ИКТ, исследовательская работа, проектная деятельность, предметные недели, учебно-исследовательская конференция, театральные постановки, классные часы, школьные мероприятия.</w:t>
            </w:r>
          </w:p>
        </w:tc>
      </w:tr>
      <w:tr w:rsidR="00CE7A85" w:rsidRPr="00240F2F" w:rsidTr="005F753A">
        <w:trPr>
          <w:trHeight w:val="2328"/>
        </w:trPr>
        <w:tc>
          <w:tcPr>
            <w:tcW w:w="3227" w:type="dxa"/>
          </w:tcPr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Создание графических объектов</w:t>
            </w:r>
          </w:p>
        </w:tc>
        <w:tc>
          <w:tcPr>
            <w:tcW w:w="6804" w:type="dxa"/>
          </w:tcPr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создавать и редактировать изображения с помощью инструментов графического редактора;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задачами.</w:t>
            </w:r>
          </w:p>
        </w:tc>
        <w:tc>
          <w:tcPr>
            <w:tcW w:w="4819" w:type="dxa"/>
          </w:tcPr>
          <w:p w:rsidR="00CE7A85" w:rsidRPr="00240F2F" w:rsidRDefault="00CE7A85" w:rsidP="005F753A">
            <w:pPr>
              <w:spacing w:after="0"/>
              <w:ind w:right="-1069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Сообщения с презентацией, исследовательская работа, проектная деятельность, предметные недели, учебно-исследовательская конференция, театральные постановки, классные часы, школьные мероприятия, создание фильмов</w:t>
            </w:r>
          </w:p>
        </w:tc>
      </w:tr>
      <w:tr w:rsidR="00CE7A85" w:rsidRPr="00240F2F" w:rsidTr="005F753A">
        <w:trPr>
          <w:trHeight w:val="1926"/>
        </w:trPr>
        <w:tc>
          <w:tcPr>
            <w:tcW w:w="3227" w:type="dxa"/>
          </w:tcPr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lastRenderedPageBreak/>
              <w:t>Создание музыкальных и звуковых объектов</w:t>
            </w:r>
          </w:p>
        </w:tc>
        <w:tc>
          <w:tcPr>
            <w:tcW w:w="6804" w:type="dxa"/>
          </w:tcPr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записывать звуковые файлы с различным качеством звучания (глубиной кодирования и частотой дискретизации);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использовать музыкальные редакторы, для решения творческих задач.</w:t>
            </w:r>
          </w:p>
        </w:tc>
        <w:tc>
          <w:tcPr>
            <w:tcW w:w="4819" w:type="dxa"/>
          </w:tcPr>
          <w:p w:rsidR="00CE7A85" w:rsidRPr="00240F2F" w:rsidRDefault="00CE7A85" w:rsidP="005F753A">
            <w:pPr>
              <w:spacing w:after="0"/>
              <w:ind w:right="-1069"/>
              <w:jc w:val="both"/>
              <w:rPr>
                <w:rFonts w:ascii="Times New Roman" w:hAnsi="Times New Roman"/>
              </w:rPr>
            </w:pPr>
          </w:p>
        </w:tc>
      </w:tr>
      <w:tr w:rsidR="00CE7A85" w:rsidRPr="00240F2F" w:rsidTr="005F753A">
        <w:trPr>
          <w:trHeight w:val="2590"/>
        </w:trPr>
        <w:tc>
          <w:tcPr>
            <w:tcW w:w="3227" w:type="dxa"/>
          </w:tcPr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Восприятие, использование и создание гипертекстовых и мультимедийных информационных объектов</w:t>
            </w:r>
          </w:p>
        </w:tc>
        <w:tc>
          <w:tcPr>
            <w:tcW w:w="6804" w:type="dxa"/>
          </w:tcPr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создавать на заданную тему мультимедийную презентацию с гиперссылками, слайды которой содержат тексты, звуки, графические изображения; 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использовать программы-архиваторы.</w:t>
            </w:r>
          </w:p>
        </w:tc>
        <w:tc>
          <w:tcPr>
            <w:tcW w:w="4819" w:type="dxa"/>
          </w:tcPr>
          <w:p w:rsidR="00CE7A85" w:rsidRPr="00240F2F" w:rsidRDefault="00CE7A85" w:rsidP="005F753A">
            <w:pPr>
              <w:spacing w:after="0"/>
              <w:ind w:right="-1069"/>
              <w:jc w:val="both"/>
              <w:rPr>
                <w:rFonts w:ascii="Times New Roman" w:hAnsi="Times New Roman"/>
              </w:rPr>
            </w:pPr>
          </w:p>
        </w:tc>
      </w:tr>
      <w:tr w:rsidR="00CE7A85" w:rsidRPr="00240F2F" w:rsidTr="005F753A">
        <w:trPr>
          <w:trHeight w:val="411"/>
        </w:trPr>
        <w:tc>
          <w:tcPr>
            <w:tcW w:w="3227" w:type="dxa"/>
          </w:tcPr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Анализ информации, математическая обработка данных в исследовании</w:t>
            </w:r>
          </w:p>
        </w:tc>
        <w:tc>
          <w:tcPr>
            <w:tcW w:w="6804" w:type="dxa"/>
          </w:tcPr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проводить простые эксперименты и исследования в виртуальных лабораториях;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вводить результаты измерений и другие цифровые данные для их обработки, в том числе статистической и визуализации; 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проводить эксперименты и исследования в виртуальных лабораториях </w:t>
            </w:r>
          </w:p>
        </w:tc>
        <w:tc>
          <w:tcPr>
            <w:tcW w:w="4819" w:type="dxa"/>
          </w:tcPr>
          <w:p w:rsidR="00CE7A85" w:rsidRPr="00240F2F" w:rsidRDefault="00CE7A85" w:rsidP="005F753A">
            <w:pPr>
              <w:spacing w:after="0"/>
              <w:ind w:right="-1069"/>
              <w:jc w:val="both"/>
              <w:rPr>
                <w:rFonts w:ascii="Times New Roman" w:hAnsi="Times New Roman"/>
              </w:rPr>
            </w:pPr>
          </w:p>
        </w:tc>
      </w:tr>
      <w:tr w:rsidR="00CE7A85" w:rsidRPr="00240F2F" w:rsidTr="005F753A">
        <w:trPr>
          <w:trHeight w:val="3442"/>
        </w:trPr>
        <w:tc>
          <w:tcPr>
            <w:tcW w:w="3227" w:type="dxa"/>
          </w:tcPr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lastRenderedPageBreak/>
              <w:t>Моделирование, проектирование и управление</w:t>
            </w:r>
          </w:p>
        </w:tc>
        <w:tc>
          <w:tcPr>
            <w:tcW w:w="6804" w:type="dxa"/>
          </w:tcPr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CE7A85" w:rsidRPr="00240F2F" w:rsidRDefault="00CE7A85" w:rsidP="005F753A">
            <w:pPr>
              <w:spacing w:after="0"/>
              <w:ind w:right="-1069"/>
              <w:jc w:val="both"/>
              <w:rPr>
                <w:rFonts w:ascii="Times New Roman" w:hAnsi="Times New Roman"/>
              </w:rPr>
            </w:pPr>
          </w:p>
        </w:tc>
      </w:tr>
      <w:tr w:rsidR="00CE7A85" w:rsidRPr="00240F2F" w:rsidTr="005F753A">
        <w:trPr>
          <w:trHeight w:val="3442"/>
        </w:trPr>
        <w:tc>
          <w:tcPr>
            <w:tcW w:w="3227" w:type="dxa"/>
          </w:tcPr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Информационная безопасность</w:t>
            </w:r>
          </w:p>
        </w:tc>
        <w:tc>
          <w:tcPr>
            <w:tcW w:w="6804" w:type="dxa"/>
          </w:tcPr>
          <w:p w:rsidR="00CE7A85" w:rsidRPr="00240F2F" w:rsidRDefault="00CE7A85" w:rsidP="005F753A">
            <w:pPr>
              <w:pStyle w:val="a8"/>
              <w:widowControl w:val="0"/>
              <w:tabs>
                <w:tab w:val="left" w:pos="567"/>
              </w:tabs>
              <w:spacing w:before="0" w:beforeAutospacing="0" w:after="0" w:afterAutospacing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240F2F">
              <w:rPr>
                <w:sz w:val="22"/>
                <w:szCs w:val="22"/>
              </w:rPr>
              <w:t xml:space="preserve">Осуществлять защиту информации от компьютерных вирусов с помощью антивирусных программ; </w:t>
            </w:r>
          </w:p>
          <w:p w:rsidR="00CE7A85" w:rsidRPr="00240F2F" w:rsidRDefault="00CE7A85" w:rsidP="005F753A">
            <w:pPr>
              <w:pStyle w:val="a8"/>
              <w:widowControl w:val="0"/>
              <w:tabs>
                <w:tab w:val="left" w:pos="567"/>
              </w:tabs>
              <w:spacing w:before="0" w:beforeAutospacing="0" w:after="0" w:afterAutospacing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240F2F">
              <w:rPr>
                <w:sz w:val="22"/>
                <w:szCs w:val="22"/>
              </w:rPr>
              <w:t>соблюдать правила безопасного поведения в Интернете;</w:t>
            </w:r>
          </w:p>
          <w:p w:rsidR="00CE7A85" w:rsidRPr="00240F2F" w:rsidRDefault="00CE7A85" w:rsidP="005F753A">
            <w:pPr>
              <w:pStyle w:val="a8"/>
              <w:widowControl w:val="0"/>
              <w:tabs>
                <w:tab w:val="left" w:pos="567"/>
              </w:tabs>
              <w:spacing w:before="0" w:beforeAutospacing="0" w:after="0" w:afterAutospacing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240F2F">
              <w:rPr>
                <w:sz w:val="22"/>
                <w:szCs w:val="22"/>
              </w:rPr>
              <w:t xml:space="preserve"> использовать полезные ресурсы Интернета и отказываться от использования ресурсов, содержание которых несовместимо с задачами воспитания и образования или нежелательно.</w:t>
            </w:r>
          </w:p>
          <w:p w:rsidR="00CE7A85" w:rsidRPr="00240F2F" w:rsidRDefault="00CE7A85" w:rsidP="005F753A">
            <w:pPr>
              <w:pStyle w:val="a8"/>
              <w:widowControl w:val="0"/>
              <w:tabs>
                <w:tab w:val="left" w:pos="567"/>
              </w:tabs>
              <w:spacing w:before="0" w:beforeAutospacing="0" w:after="0" w:afterAutospacing="0" w:line="276" w:lineRule="auto"/>
              <w:ind w:firstLine="709"/>
              <w:jc w:val="both"/>
              <w:rPr>
                <w:sz w:val="22"/>
                <w:szCs w:val="22"/>
              </w:rPr>
            </w:pP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CE7A85" w:rsidRPr="00240F2F" w:rsidRDefault="00CE7A85" w:rsidP="005F753A">
            <w:pPr>
              <w:spacing w:after="0"/>
              <w:ind w:right="-1069"/>
              <w:jc w:val="both"/>
              <w:rPr>
                <w:rFonts w:ascii="Times New Roman" w:hAnsi="Times New Roman"/>
              </w:rPr>
            </w:pPr>
          </w:p>
        </w:tc>
      </w:tr>
      <w:tr w:rsidR="00CE7A85" w:rsidRPr="00240F2F" w:rsidTr="005F753A">
        <w:trPr>
          <w:trHeight w:val="3442"/>
        </w:trPr>
        <w:tc>
          <w:tcPr>
            <w:tcW w:w="3227" w:type="dxa"/>
          </w:tcPr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lastRenderedPageBreak/>
              <w:t>Коммуникация и социальное взаимодействие</w:t>
            </w:r>
          </w:p>
        </w:tc>
        <w:tc>
          <w:tcPr>
            <w:tcW w:w="6804" w:type="dxa"/>
          </w:tcPr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осуществлять образовательное взаимодействие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портфолио);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использовать возможности электронной почты, интернет-мессенджеров и социальных сетей для обучения;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вести личный дневник (блог) с использованием возможностей сети Интернет;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соблюдать нормы информационной культуры, этики и права; с уважением относиться к частной информации и информационным правам других людей;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 xml:space="preserve">осуществлять защиту от троянских вирусов, фишинговых атак, информации от компьютерных вирусов с помощью антивирусных программ; 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соблюдать правила безопасного поведения в сети Интернет;</w:t>
            </w:r>
          </w:p>
          <w:p w:rsidR="00CE7A85" w:rsidRPr="00240F2F" w:rsidRDefault="00CE7A85" w:rsidP="005F753A">
            <w:pPr>
              <w:spacing w:after="0"/>
              <w:jc w:val="both"/>
              <w:rPr>
                <w:rFonts w:ascii="Times New Roman" w:hAnsi="Times New Roman"/>
              </w:rPr>
            </w:pPr>
            <w:r w:rsidRPr="00240F2F">
              <w:rPr>
                <w:rFonts w:ascii="Times New Roman" w:hAnsi="Times New Roman"/>
              </w:rPr>
              <w:t>различать безопасные ресурсы сети Интернет и ресурсы, содержание которых несовместимо с задачами воспитания и образования или нежелательно.</w:t>
            </w:r>
          </w:p>
        </w:tc>
        <w:tc>
          <w:tcPr>
            <w:tcW w:w="4819" w:type="dxa"/>
          </w:tcPr>
          <w:p w:rsidR="00CE7A85" w:rsidRPr="00240F2F" w:rsidRDefault="00CE7A85" w:rsidP="005F753A">
            <w:pPr>
              <w:spacing w:after="0"/>
              <w:ind w:right="-1069"/>
              <w:jc w:val="both"/>
              <w:rPr>
                <w:rFonts w:ascii="Times New Roman" w:hAnsi="Times New Roman"/>
              </w:rPr>
            </w:pPr>
          </w:p>
        </w:tc>
      </w:tr>
    </w:tbl>
    <w:p w:rsidR="00CE7A85" w:rsidRPr="00240F2F" w:rsidRDefault="00CE7A85" w:rsidP="00CE7A8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CE7A85" w:rsidRPr="00240F2F" w:rsidRDefault="00CE7A85" w:rsidP="00CE7A85">
      <w:pPr>
        <w:spacing w:after="0"/>
        <w:ind w:firstLineChars="200" w:firstLine="442"/>
        <w:jc w:val="both"/>
        <w:rPr>
          <w:rFonts w:ascii="Times New Roman" w:hAnsi="Times New Roman"/>
          <w:b/>
        </w:rPr>
      </w:pPr>
    </w:p>
    <w:p w:rsidR="00CE7A85" w:rsidRDefault="00CE7A85" w:rsidP="00CE7A85">
      <w:pPr>
        <w:spacing w:after="0"/>
        <w:ind w:firstLineChars="200" w:firstLine="442"/>
        <w:jc w:val="both"/>
        <w:rPr>
          <w:rFonts w:ascii="Times New Roman" w:hAnsi="Times New Roman"/>
          <w:b/>
        </w:rPr>
      </w:pPr>
    </w:p>
    <w:p w:rsidR="007C67D2" w:rsidRDefault="007C67D2" w:rsidP="00CE7A85">
      <w:pPr>
        <w:spacing w:after="0"/>
        <w:ind w:firstLineChars="200" w:firstLine="442"/>
        <w:jc w:val="both"/>
        <w:rPr>
          <w:rFonts w:ascii="Times New Roman" w:hAnsi="Times New Roman"/>
          <w:b/>
        </w:rPr>
      </w:pPr>
    </w:p>
    <w:p w:rsidR="007C67D2" w:rsidRDefault="007C67D2" w:rsidP="00CE7A85">
      <w:pPr>
        <w:spacing w:after="0"/>
        <w:ind w:firstLineChars="200" w:firstLine="442"/>
        <w:jc w:val="both"/>
        <w:rPr>
          <w:rFonts w:ascii="Times New Roman" w:hAnsi="Times New Roman"/>
          <w:b/>
        </w:rPr>
      </w:pPr>
    </w:p>
    <w:p w:rsidR="007C67D2" w:rsidRDefault="007C67D2" w:rsidP="00CE7A85">
      <w:pPr>
        <w:spacing w:after="0"/>
        <w:ind w:firstLineChars="200" w:firstLine="442"/>
        <w:jc w:val="both"/>
        <w:rPr>
          <w:rFonts w:ascii="Times New Roman" w:hAnsi="Times New Roman"/>
          <w:b/>
        </w:rPr>
      </w:pPr>
    </w:p>
    <w:p w:rsidR="007C67D2" w:rsidRDefault="007C67D2" w:rsidP="00CE7A85">
      <w:pPr>
        <w:spacing w:after="0"/>
        <w:ind w:firstLineChars="200" w:firstLine="442"/>
        <w:jc w:val="both"/>
        <w:rPr>
          <w:rFonts w:ascii="Times New Roman" w:hAnsi="Times New Roman"/>
          <w:b/>
        </w:rPr>
      </w:pPr>
    </w:p>
    <w:p w:rsidR="007C67D2" w:rsidRDefault="007C67D2" w:rsidP="00CE7A85">
      <w:pPr>
        <w:spacing w:after="0"/>
        <w:ind w:firstLineChars="200" w:firstLine="442"/>
        <w:jc w:val="both"/>
        <w:rPr>
          <w:rFonts w:ascii="Times New Roman" w:hAnsi="Times New Roman"/>
          <w:b/>
        </w:rPr>
      </w:pPr>
    </w:p>
    <w:p w:rsidR="007C67D2" w:rsidRDefault="007C67D2" w:rsidP="00CE7A85">
      <w:pPr>
        <w:spacing w:after="0"/>
        <w:ind w:firstLineChars="200" w:firstLine="442"/>
        <w:jc w:val="both"/>
        <w:rPr>
          <w:rFonts w:ascii="Times New Roman" w:hAnsi="Times New Roman"/>
          <w:b/>
        </w:rPr>
      </w:pPr>
    </w:p>
    <w:p w:rsidR="007C67D2" w:rsidRDefault="007C67D2" w:rsidP="00CE7A85">
      <w:pPr>
        <w:spacing w:after="0"/>
        <w:ind w:firstLineChars="200" w:firstLine="442"/>
        <w:jc w:val="both"/>
        <w:rPr>
          <w:rFonts w:ascii="Times New Roman" w:hAnsi="Times New Roman"/>
          <w:b/>
        </w:rPr>
      </w:pPr>
    </w:p>
    <w:p w:rsidR="007C67D2" w:rsidRDefault="007C67D2" w:rsidP="00CE7A85">
      <w:pPr>
        <w:spacing w:after="0"/>
        <w:ind w:firstLineChars="200" w:firstLine="442"/>
        <w:jc w:val="both"/>
        <w:rPr>
          <w:rFonts w:ascii="Times New Roman" w:hAnsi="Times New Roman"/>
          <w:b/>
        </w:rPr>
      </w:pPr>
    </w:p>
    <w:p w:rsidR="007C67D2" w:rsidRDefault="007C67D2" w:rsidP="00CE7A85">
      <w:pPr>
        <w:spacing w:after="0"/>
        <w:ind w:firstLineChars="200" w:firstLine="442"/>
        <w:jc w:val="both"/>
        <w:rPr>
          <w:rFonts w:ascii="Times New Roman" w:hAnsi="Times New Roman"/>
          <w:b/>
        </w:rPr>
      </w:pPr>
    </w:p>
    <w:p w:rsidR="007C67D2" w:rsidRDefault="007C67D2" w:rsidP="00CE7A85">
      <w:pPr>
        <w:spacing w:after="0"/>
        <w:ind w:firstLineChars="200" w:firstLine="442"/>
        <w:jc w:val="both"/>
        <w:rPr>
          <w:rFonts w:ascii="Times New Roman" w:hAnsi="Times New Roman"/>
          <w:b/>
        </w:rPr>
      </w:pPr>
    </w:p>
    <w:p w:rsidR="007C67D2" w:rsidRDefault="007C67D2" w:rsidP="00CE7A85">
      <w:pPr>
        <w:spacing w:after="0"/>
        <w:ind w:firstLineChars="200" w:firstLine="442"/>
        <w:jc w:val="both"/>
        <w:rPr>
          <w:rFonts w:ascii="Times New Roman" w:hAnsi="Times New Roman"/>
          <w:b/>
        </w:rPr>
      </w:pPr>
    </w:p>
    <w:p w:rsidR="00CE7A85" w:rsidRPr="00240F2F" w:rsidRDefault="00CE7A85" w:rsidP="00CE7A85">
      <w:pPr>
        <w:spacing w:after="0"/>
        <w:jc w:val="both"/>
        <w:rPr>
          <w:rFonts w:ascii="Times New Roman" w:hAnsi="Times New Roman"/>
          <w:b/>
        </w:rPr>
      </w:pPr>
    </w:p>
    <w:p w:rsidR="00CE7A85" w:rsidRPr="00240F2F" w:rsidRDefault="005355D5" w:rsidP="005355D5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</w:p>
    <w:p w:rsidR="000633BE" w:rsidRPr="00F2737D" w:rsidRDefault="000633BE" w:rsidP="000633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37D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 учебного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 Литература»</w:t>
      </w:r>
      <w:r w:rsidRPr="00F2737D">
        <w:rPr>
          <w:rFonts w:ascii="Times New Roman" w:hAnsi="Times New Roman" w:cs="Times New Roman"/>
          <w:b/>
          <w:bCs/>
          <w:sz w:val="24"/>
          <w:szCs w:val="24"/>
        </w:rPr>
        <w:t xml:space="preserve"> с указанием количества часов</w:t>
      </w:r>
    </w:p>
    <w:p w:rsidR="000633BE" w:rsidRPr="00F2737D" w:rsidRDefault="000633BE" w:rsidP="000633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2737D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a3"/>
        <w:tblW w:w="0" w:type="auto"/>
        <w:tblInd w:w="629" w:type="dxa"/>
        <w:tblLook w:val="04A0" w:firstRow="1" w:lastRow="0" w:firstColumn="1" w:lastColumn="0" w:noHBand="0" w:noVBand="1"/>
      </w:tblPr>
      <w:tblGrid>
        <w:gridCol w:w="875"/>
        <w:gridCol w:w="4374"/>
        <w:gridCol w:w="2545"/>
        <w:gridCol w:w="5039"/>
      </w:tblGrid>
      <w:tr w:rsidR="000633BE" w:rsidRPr="00F2737D" w:rsidTr="000633BE">
        <w:tc>
          <w:tcPr>
            <w:tcW w:w="875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374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Наименование т</w:t>
            </w:r>
            <w:r w:rsidRPr="00F2737D">
              <w:rPr>
                <w:rFonts w:ascii="Times New Roman" w:hAnsi="Times New Roman"/>
                <w:b/>
                <w:bCs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2545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</w:t>
            </w:r>
          </w:p>
        </w:tc>
        <w:tc>
          <w:tcPr>
            <w:tcW w:w="5039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К.р.</w:t>
            </w:r>
            <w:r w:rsidR="005355D5">
              <w:rPr>
                <w:rFonts w:ascii="Times New Roman" w:hAnsi="Times New Roman"/>
                <w:b/>
                <w:bCs/>
                <w:sz w:val="24"/>
                <w:szCs w:val="24"/>
              </w:rPr>
              <w:t>/РР</w:t>
            </w:r>
          </w:p>
        </w:tc>
      </w:tr>
      <w:tr w:rsidR="000633BE" w:rsidRPr="00F2737D" w:rsidTr="000633BE">
        <w:tc>
          <w:tcPr>
            <w:tcW w:w="875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74" w:type="dxa"/>
          </w:tcPr>
          <w:p w:rsidR="000633BE" w:rsidRPr="00F2737D" w:rsidRDefault="005355D5" w:rsidP="000633B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2545" w:type="dxa"/>
          </w:tcPr>
          <w:p w:rsidR="000633BE" w:rsidRPr="00F2737D" w:rsidRDefault="005355D5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33BE" w:rsidRPr="00F2737D" w:rsidTr="000633BE">
        <w:tc>
          <w:tcPr>
            <w:tcW w:w="875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74" w:type="dxa"/>
          </w:tcPr>
          <w:p w:rsidR="000633BE" w:rsidRPr="00F2737D" w:rsidRDefault="005355D5" w:rsidP="000633B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545" w:type="dxa"/>
          </w:tcPr>
          <w:p w:rsidR="000633BE" w:rsidRPr="00F2737D" w:rsidRDefault="005355D5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039" w:type="dxa"/>
          </w:tcPr>
          <w:p w:rsidR="000633BE" w:rsidRPr="00F2737D" w:rsidRDefault="005355D5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/2</w:t>
            </w:r>
          </w:p>
        </w:tc>
      </w:tr>
      <w:tr w:rsidR="000633BE" w:rsidRPr="00F2737D" w:rsidTr="000633BE">
        <w:tc>
          <w:tcPr>
            <w:tcW w:w="875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74" w:type="dxa"/>
          </w:tcPr>
          <w:p w:rsidR="000633BE" w:rsidRPr="00F2737D" w:rsidRDefault="005355D5" w:rsidP="000633B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Русская литература 18-19вв</w:t>
            </w:r>
          </w:p>
        </w:tc>
        <w:tc>
          <w:tcPr>
            <w:tcW w:w="2545" w:type="dxa"/>
          </w:tcPr>
          <w:p w:rsidR="000633BE" w:rsidRPr="00F2737D" w:rsidRDefault="005355D5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039" w:type="dxa"/>
          </w:tcPr>
          <w:p w:rsidR="000633BE" w:rsidRPr="00F2737D" w:rsidRDefault="005355D5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1/9</w:t>
            </w:r>
          </w:p>
        </w:tc>
      </w:tr>
      <w:tr w:rsidR="000633BE" w:rsidRPr="00F2737D" w:rsidTr="000633BE">
        <w:tc>
          <w:tcPr>
            <w:tcW w:w="875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74" w:type="dxa"/>
          </w:tcPr>
          <w:p w:rsidR="000633BE" w:rsidRPr="00F2737D" w:rsidRDefault="005355D5" w:rsidP="000633B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Русская литература 20в.</w:t>
            </w:r>
          </w:p>
        </w:tc>
        <w:tc>
          <w:tcPr>
            <w:tcW w:w="2545" w:type="dxa"/>
          </w:tcPr>
          <w:p w:rsidR="000633BE" w:rsidRPr="00F2737D" w:rsidRDefault="005355D5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039" w:type="dxa"/>
          </w:tcPr>
          <w:p w:rsidR="000633BE" w:rsidRPr="00F2737D" w:rsidRDefault="005355D5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/5</w:t>
            </w:r>
          </w:p>
        </w:tc>
      </w:tr>
      <w:tr w:rsidR="000633BE" w:rsidRPr="00F2737D" w:rsidTr="000633BE">
        <w:tc>
          <w:tcPr>
            <w:tcW w:w="875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374" w:type="dxa"/>
          </w:tcPr>
          <w:p w:rsidR="000633BE" w:rsidRPr="00F2737D" w:rsidRDefault="005355D5" w:rsidP="000633B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Зарубежная литература</w:t>
            </w:r>
          </w:p>
        </w:tc>
        <w:tc>
          <w:tcPr>
            <w:tcW w:w="2545" w:type="dxa"/>
          </w:tcPr>
          <w:p w:rsidR="000633BE" w:rsidRPr="00F2737D" w:rsidRDefault="005355D5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039" w:type="dxa"/>
          </w:tcPr>
          <w:p w:rsidR="000633BE" w:rsidRPr="00F2737D" w:rsidRDefault="005355D5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!/2</w:t>
            </w:r>
          </w:p>
        </w:tc>
      </w:tr>
      <w:tr w:rsidR="000633BE" w:rsidRPr="00F2737D" w:rsidTr="000633BE">
        <w:tc>
          <w:tcPr>
            <w:tcW w:w="875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74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545" w:type="dxa"/>
          </w:tcPr>
          <w:p w:rsidR="000633BE" w:rsidRPr="00F2737D" w:rsidRDefault="005355D5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5039" w:type="dxa"/>
          </w:tcPr>
          <w:p w:rsidR="000633BE" w:rsidRPr="00F2737D" w:rsidRDefault="005355D5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2/18</w:t>
            </w:r>
          </w:p>
        </w:tc>
      </w:tr>
    </w:tbl>
    <w:p w:rsidR="000633BE" w:rsidRPr="00F2737D" w:rsidRDefault="000633BE" w:rsidP="000633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3BE" w:rsidRDefault="000633BE" w:rsidP="000633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3BE" w:rsidRDefault="000633BE" w:rsidP="000633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3BE" w:rsidRDefault="000633BE" w:rsidP="000633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3BE" w:rsidRDefault="000633BE" w:rsidP="000633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3BE" w:rsidRDefault="000633BE" w:rsidP="000633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3BE" w:rsidRPr="00F2737D" w:rsidRDefault="000633BE" w:rsidP="000633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37D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 учебного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 Литература»</w:t>
      </w:r>
      <w:r w:rsidRPr="00F2737D">
        <w:rPr>
          <w:rFonts w:ascii="Times New Roman" w:hAnsi="Times New Roman" w:cs="Times New Roman"/>
          <w:b/>
          <w:bCs/>
          <w:sz w:val="24"/>
          <w:szCs w:val="24"/>
        </w:rPr>
        <w:t xml:space="preserve"> с указанием количества часов</w:t>
      </w:r>
    </w:p>
    <w:p w:rsidR="000633BE" w:rsidRPr="00F2737D" w:rsidRDefault="000633BE" w:rsidP="000633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2737D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a3"/>
        <w:tblW w:w="0" w:type="auto"/>
        <w:tblInd w:w="629" w:type="dxa"/>
        <w:tblLook w:val="04A0" w:firstRow="1" w:lastRow="0" w:firstColumn="1" w:lastColumn="0" w:noHBand="0" w:noVBand="1"/>
      </w:tblPr>
      <w:tblGrid>
        <w:gridCol w:w="875"/>
        <w:gridCol w:w="4374"/>
        <w:gridCol w:w="2545"/>
        <w:gridCol w:w="5039"/>
      </w:tblGrid>
      <w:tr w:rsidR="000633BE" w:rsidRPr="00F2737D" w:rsidTr="000633BE">
        <w:tc>
          <w:tcPr>
            <w:tcW w:w="875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374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Наименование т</w:t>
            </w:r>
            <w:r w:rsidRPr="00F2737D">
              <w:rPr>
                <w:rFonts w:ascii="Times New Roman" w:hAnsi="Times New Roman"/>
                <w:b/>
                <w:bCs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2545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</w:t>
            </w:r>
          </w:p>
        </w:tc>
        <w:tc>
          <w:tcPr>
            <w:tcW w:w="5039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Кр.</w:t>
            </w:r>
            <w:r w:rsidR="000E17EA">
              <w:rPr>
                <w:rFonts w:ascii="Times New Roman" w:hAnsi="Times New Roman"/>
                <w:b/>
                <w:bCs/>
                <w:sz w:val="24"/>
                <w:szCs w:val="24"/>
              </w:rPr>
              <w:t>/РР</w:t>
            </w:r>
          </w:p>
        </w:tc>
      </w:tr>
      <w:tr w:rsidR="000E17EA" w:rsidRPr="00F2737D" w:rsidTr="000633BE">
        <w:tc>
          <w:tcPr>
            <w:tcW w:w="875" w:type="dxa"/>
          </w:tcPr>
          <w:p w:rsidR="000E17EA" w:rsidRPr="00F2737D" w:rsidRDefault="000E17EA" w:rsidP="000E1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74" w:type="dxa"/>
          </w:tcPr>
          <w:p w:rsidR="000E17EA" w:rsidRPr="00F2737D" w:rsidRDefault="000E17EA" w:rsidP="000E17E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2545" w:type="dxa"/>
          </w:tcPr>
          <w:p w:rsidR="000E17EA" w:rsidRPr="00F2737D" w:rsidRDefault="000E17EA" w:rsidP="000E1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0E17EA" w:rsidRPr="00F2737D" w:rsidRDefault="000E17EA" w:rsidP="000E1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17EA" w:rsidRPr="00F2737D" w:rsidTr="000633BE">
        <w:tc>
          <w:tcPr>
            <w:tcW w:w="875" w:type="dxa"/>
          </w:tcPr>
          <w:p w:rsidR="000E17EA" w:rsidRPr="00F2737D" w:rsidRDefault="000E17EA" w:rsidP="000E1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74" w:type="dxa"/>
          </w:tcPr>
          <w:p w:rsidR="000E17EA" w:rsidRPr="00F2737D" w:rsidRDefault="000E17EA" w:rsidP="000E17E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545" w:type="dxa"/>
          </w:tcPr>
          <w:p w:rsidR="000E17EA" w:rsidRPr="00F2737D" w:rsidRDefault="000E17EA" w:rsidP="000E1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39" w:type="dxa"/>
          </w:tcPr>
          <w:p w:rsidR="000E17EA" w:rsidRPr="00F2737D" w:rsidRDefault="000E17EA" w:rsidP="000E1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</w:tr>
      <w:tr w:rsidR="000E17EA" w:rsidRPr="00F2737D" w:rsidTr="000633BE">
        <w:tc>
          <w:tcPr>
            <w:tcW w:w="875" w:type="dxa"/>
          </w:tcPr>
          <w:p w:rsidR="000E17EA" w:rsidRPr="00F2737D" w:rsidRDefault="000E17EA" w:rsidP="000E1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74" w:type="dxa"/>
          </w:tcPr>
          <w:p w:rsidR="000E17EA" w:rsidRPr="00F2737D" w:rsidRDefault="000E17EA" w:rsidP="000E17E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545" w:type="dxa"/>
          </w:tcPr>
          <w:p w:rsidR="000E17EA" w:rsidRPr="00F2737D" w:rsidRDefault="000E17EA" w:rsidP="000E1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:rsidR="000E17EA" w:rsidRPr="00F2737D" w:rsidRDefault="000E17EA" w:rsidP="000E1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E17EA" w:rsidRPr="00F2737D" w:rsidTr="000633BE">
        <w:tc>
          <w:tcPr>
            <w:tcW w:w="875" w:type="dxa"/>
          </w:tcPr>
          <w:p w:rsidR="000E17EA" w:rsidRPr="00F2737D" w:rsidRDefault="000E17EA" w:rsidP="000E1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74" w:type="dxa"/>
          </w:tcPr>
          <w:p w:rsidR="000E17EA" w:rsidRPr="00F2737D" w:rsidRDefault="000E17EA" w:rsidP="000E17E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Произведения русских писателей 19в.</w:t>
            </w:r>
          </w:p>
        </w:tc>
        <w:tc>
          <w:tcPr>
            <w:tcW w:w="2545" w:type="dxa"/>
          </w:tcPr>
          <w:p w:rsidR="000E17EA" w:rsidRPr="00F2737D" w:rsidRDefault="000E17EA" w:rsidP="000E1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5039" w:type="dxa"/>
          </w:tcPr>
          <w:p w:rsidR="000E17EA" w:rsidRPr="00F2737D" w:rsidRDefault="000E17EA" w:rsidP="000E1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2/11</w:t>
            </w:r>
          </w:p>
        </w:tc>
      </w:tr>
      <w:tr w:rsidR="000E17EA" w:rsidRPr="00F2737D" w:rsidTr="000633BE">
        <w:tc>
          <w:tcPr>
            <w:tcW w:w="875" w:type="dxa"/>
          </w:tcPr>
          <w:p w:rsidR="000E17EA" w:rsidRPr="00F2737D" w:rsidRDefault="000E17EA" w:rsidP="000E17E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5.</w:t>
            </w:r>
          </w:p>
        </w:tc>
        <w:tc>
          <w:tcPr>
            <w:tcW w:w="4374" w:type="dxa"/>
          </w:tcPr>
          <w:p w:rsidR="000E17EA" w:rsidRPr="00F2737D" w:rsidRDefault="000E17EA" w:rsidP="000E17E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роизведения русских писателей20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в.</w:t>
            </w:r>
          </w:p>
        </w:tc>
        <w:tc>
          <w:tcPr>
            <w:tcW w:w="2545" w:type="dxa"/>
          </w:tcPr>
          <w:p w:rsidR="000E17EA" w:rsidRPr="00F2737D" w:rsidRDefault="000E17EA" w:rsidP="000E1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039" w:type="dxa"/>
          </w:tcPr>
          <w:p w:rsidR="000E17EA" w:rsidRPr="00F2737D" w:rsidRDefault="000E17EA" w:rsidP="000E1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1/4</w:t>
            </w:r>
          </w:p>
        </w:tc>
      </w:tr>
      <w:tr w:rsidR="000E17EA" w:rsidRPr="00F2737D" w:rsidTr="000633BE">
        <w:tc>
          <w:tcPr>
            <w:tcW w:w="875" w:type="dxa"/>
          </w:tcPr>
          <w:p w:rsidR="000E17EA" w:rsidRPr="00F2737D" w:rsidRDefault="000E17EA" w:rsidP="000E1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374" w:type="dxa"/>
          </w:tcPr>
          <w:p w:rsidR="000E17EA" w:rsidRPr="00F2737D" w:rsidRDefault="000E17EA" w:rsidP="000E17E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 литературы народов России.</w:t>
            </w:r>
          </w:p>
        </w:tc>
        <w:tc>
          <w:tcPr>
            <w:tcW w:w="2545" w:type="dxa"/>
          </w:tcPr>
          <w:p w:rsidR="000E17EA" w:rsidRPr="00F2737D" w:rsidRDefault="000E17EA" w:rsidP="000E1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:rsidR="000E17EA" w:rsidRPr="00F2737D" w:rsidRDefault="000E17EA" w:rsidP="000E1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E17EA" w:rsidRPr="00F2737D" w:rsidTr="000633BE">
        <w:tc>
          <w:tcPr>
            <w:tcW w:w="875" w:type="dxa"/>
          </w:tcPr>
          <w:p w:rsidR="000E17EA" w:rsidRDefault="000E17EA" w:rsidP="000E1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4374" w:type="dxa"/>
          </w:tcPr>
          <w:p w:rsidR="000E17EA" w:rsidRDefault="000E17EA" w:rsidP="000E17E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Античные мифы и легенды.</w:t>
            </w:r>
          </w:p>
        </w:tc>
        <w:tc>
          <w:tcPr>
            <w:tcW w:w="2545" w:type="dxa"/>
          </w:tcPr>
          <w:p w:rsidR="000E17EA" w:rsidRPr="00F2737D" w:rsidRDefault="000E17EA" w:rsidP="000E1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39" w:type="dxa"/>
          </w:tcPr>
          <w:p w:rsidR="000E17EA" w:rsidRPr="00F2737D" w:rsidRDefault="000E17EA" w:rsidP="000E1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</w:tr>
      <w:tr w:rsidR="000E17EA" w:rsidRPr="00F2737D" w:rsidTr="000633BE">
        <w:tc>
          <w:tcPr>
            <w:tcW w:w="875" w:type="dxa"/>
          </w:tcPr>
          <w:p w:rsidR="000E17EA" w:rsidRDefault="000E17EA" w:rsidP="000E1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4374" w:type="dxa"/>
          </w:tcPr>
          <w:p w:rsidR="000E17EA" w:rsidRDefault="000E17EA" w:rsidP="000E17E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Зарубежная литература</w:t>
            </w:r>
          </w:p>
        </w:tc>
        <w:tc>
          <w:tcPr>
            <w:tcW w:w="2545" w:type="dxa"/>
          </w:tcPr>
          <w:p w:rsidR="000E17EA" w:rsidRPr="00F2737D" w:rsidRDefault="000E17EA" w:rsidP="000E1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39" w:type="dxa"/>
          </w:tcPr>
          <w:p w:rsidR="000E17EA" w:rsidRPr="00F2737D" w:rsidRDefault="000E17EA" w:rsidP="000E1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</w:tr>
      <w:tr w:rsidR="000E17EA" w:rsidRPr="00F2737D" w:rsidTr="000633BE">
        <w:tc>
          <w:tcPr>
            <w:tcW w:w="875" w:type="dxa"/>
          </w:tcPr>
          <w:p w:rsidR="000E17EA" w:rsidRDefault="000E17EA" w:rsidP="000E1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74" w:type="dxa"/>
          </w:tcPr>
          <w:p w:rsidR="000E17EA" w:rsidRDefault="000E17EA" w:rsidP="000E17E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545" w:type="dxa"/>
          </w:tcPr>
          <w:p w:rsidR="000E17EA" w:rsidRPr="00F2737D" w:rsidRDefault="000E17EA" w:rsidP="000E1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5039" w:type="dxa"/>
          </w:tcPr>
          <w:p w:rsidR="000E17EA" w:rsidRPr="00F2737D" w:rsidRDefault="000E17EA" w:rsidP="000E1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6:/18</w:t>
            </w:r>
          </w:p>
        </w:tc>
      </w:tr>
    </w:tbl>
    <w:p w:rsidR="000633BE" w:rsidRPr="00F2737D" w:rsidRDefault="000633BE" w:rsidP="000633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3BE" w:rsidRDefault="000633BE" w:rsidP="000633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3BE" w:rsidRDefault="000633BE" w:rsidP="000E17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633BE" w:rsidRPr="00F2737D" w:rsidRDefault="000633BE" w:rsidP="000633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37D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 учебного предмета</w:t>
      </w:r>
      <w:r w:rsidR="007C67D2">
        <w:rPr>
          <w:rFonts w:ascii="Times New Roman" w:hAnsi="Times New Roman" w:cs="Times New Roman"/>
          <w:b/>
          <w:bCs/>
          <w:sz w:val="24"/>
          <w:szCs w:val="24"/>
        </w:rPr>
        <w:t xml:space="preserve"> « Лите</w:t>
      </w:r>
      <w:r>
        <w:rPr>
          <w:rFonts w:ascii="Times New Roman" w:hAnsi="Times New Roman" w:cs="Times New Roman"/>
          <w:b/>
          <w:bCs/>
          <w:sz w:val="24"/>
          <w:szCs w:val="24"/>
        </w:rPr>
        <w:t>ратура»</w:t>
      </w:r>
      <w:r w:rsidRPr="00F2737D">
        <w:rPr>
          <w:rFonts w:ascii="Times New Roman" w:hAnsi="Times New Roman" w:cs="Times New Roman"/>
          <w:b/>
          <w:bCs/>
          <w:sz w:val="24"/>
          <w:szCs w:val="24"/>
        </w:rPr>
        <w:t xml:space="preserve"> с указанием количества часов</w:t>
      </w:r>
    </w:p>
    <w:p w:rsidR="000633BE" w:rsidRPr="00F2737D" w:rsidRDefault="000633BE" w:rsidP="000633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2737D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a3"/>
        <w:tblW w:w="0" w:type="auto"/>
        <w:tblInd w:w="629" w:type="dxa"/>
        <w:tblLook w:val="04A0" w:firstRow="1" w:lastRow="0" w:firstColumn="1" w:lastColumn="0" w:noHBand="0" w:noVBand="1"/>
      </w:tblPr>
      <w:tblGrid>
        <w:gridCol w:w="875"/>
        <w:gridCol w:w="4374"/>
        <w:gridCol w:w="2545"/>
        <w:gridCol w:w="5039"/>
      </w:tblGrid>
      <w:tr w:rsidR="000633BE" w:rsidRPr="00F2737D" w:rsidTr="000633BE">
        <w:tc>
          <w:tcPr>
            <w:tcW w:w="875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374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Наименование т</w:t>
            </w:r>
            <w:r w:rsidRPr="00F2737D">
              <w:rPr>
                <w:rFonts w:ascii="Times New Roman" w:hAnsi="Times New Roman"/>
                <w:b/>
                <w:bCs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2545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</w:t>
            </w:r>
          </w:p>
        </w:tc>
        <w:tc>
          <w:tcPr>
            <w:tcW w:w="5039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К.Р.</w:t>
            </w:r>
            <w:r w:rsidR="000E17EA">
              <w:rPr>
                <w:rFonts w:ascii="Times New Roman" w:hAnsi="Times New Roman"/>
                <w:b/>
                <w:bCs/>
                <w:sz w:val="24"/>
                <w:szCs w:val="24"/>
              </w:rPr>
              <w:t>/РР.</w:t>
            </w:r>
          </w:p>
        </w:tc>
      </w:tr>
      <w:tr w:rsidR="000633BE" w:rsidRPr="00F2737D" w:rsidTr="000633BE">
        <w:tc>
          <w:tcPr>
            <w:tcW w:w="875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74" w:type="dxa"/>
          </w:tcPr>
          <w:p w:rsidR="000633BE" w:rsidRPr="00F2737D" w:rsidRDefault="000E17EA" w:rsidP="000633B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2545" w:type="dxa"/>
          </w:tcPr>
          <w:p w:rsidR="000633BE" w:rsidRPr="00F2737D" w:rsidRDefault="007550AA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33BE" w:rsidRPr="00F2737D" w:rsidTr="000633BE">
        <w:tc>
          <w:tcPr>
            <w:tcW w:w="875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374" w:type="dxa"/>
          </w:tcPr>
          <w:p w:rsidR="000633BE" w:rsidRPr="00F2737D" w:rsidRDefault="000E17EA" w:rsidP="000633B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Античная литература</w:t>
            </w:r>
          </w:p>
        </w:tc>
        <w:tc>
          <w:tcPr>
            <w:tcW w:w="2545" w:type="dxa"/>
          </w:tcPr>
          <w:p w:rsidR="000633BE" w:rsidRPr="00F2737D" w:rsidRDefault="007550AA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33BE" w:rsidRPr="00F2737D" w:rsidTr="000633BE">
        <w:tc>
          <w:tcPr>
            <w:tcW w:w="875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74" w:type="dxa"/>
          </w:tcPr>
          <w:p w:rsidR="000633BE" w:rsidRPr="00F2737D" w:rsidRDefault="000E17EA" w:rsidP="000633B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Фольклор</w:t>
            </w:r>
          </w:p>
        </w:tc>
        <w:tc>
          <w:tcPr>
            <w:tcW w:w="2545" w:type="dxa"/>
          </w:tcPr>
          <w:p w:rsidR="000633BE" w:rsidRPr="00F2737D" w:rsidRDefault="007550AA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:rsidR="000633BE" w:rsidRPr="00F2737D" w:rsidRDefault="007550AA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</w:t>
            </w:r>
          </w:p>
        </w:tc>
      </w:tr>
      <w:tr w:rsidR="000633BE" w:rsidRPr="00F2737D" w:rsidTr="000633BE">
        <w:tc>
          <w:tcPr>
            <w:tcW w:w="875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74" w:type="dxa"/>
          </w:tcPr>
          <w:p w:rsidR="000633BE" w:rsidRPr="00F2737D" w:rsidRDefault="007550AA" w:rsidP="000633B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Литературная эпоха Возрождения</w:t>
            </w:r>
          </w:p>
        </w:tc>
        <w:tc>
          <w:tcPr>
            <w:tcW w:w="2545" w:type="dxa"/>
          </w:tcPr>
          <w:p w:rsidR="000633BE" w:rsidRPr="00F2737D" w:rsidRDefault="007550AA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33BE" w:rsidRPr="00F2737D" w:rsidTr="000633BE">
        <w:tc>
          <w:tcPr>
            <w:tcW w:w="875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374" w:type="dxa"/>
          </w:tcPr>
          <w:p w:rsidR="000633BE" w:rsidRPr="00F2737D" w:rsidRDefault="007550AA" w:rsidP="000633B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Литературная эпоха Просвещения</w:t>
            </w:r>
          </w:p>
        </w:tc>
        <w:tc>
          <w:tcPr>
            <w:tcW w:w="2545" w:type="dxa"/>
          </w:tcPr>
          <w:p w:rsidR="000633BE" w:rsidRPr="00F2737D" w:rsidRDefault="007550AA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33BE" w:rsidRPr="00F2737D" w:rsidTr="000633BE">
        <w:tc>
          <w:tcPr>
            <w:tcW w:w="875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374" w:type="dxa"/>
          </w:tcPr>
          <w:p w:rsidR="000633BE" w:rsidRPr="00F2737D" w:rsidRDefault="007550AA" w:rsidP="000633B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 19в.</w:t>
            </w:r>
          </w:p>
        </w:tc>
        <w:tc>
          <w:tcPr>
            <w:tcW w:w="2545" w:type="dxa"/>
          </w:tcPr>
          <w:p w:rsidR="000633BE" w:rsidRDefault="007550AA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039" w:type="dxa"/>
          </w:tcPr>
          <w:p w:rsidR="000633BE" w:rsidRPr="00F2737D" w:rsidRDefault="007550AA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1/5</w:t>
            </w:r>
          </w:p>
        </w:tc>
      </w:tr>
      <w:tr w:rsidR="000633BE" w:rsidRPr="00F2737D" w:rsidTr="000633BE">
        <w:tc>
          <w:tcPr>
            <w:tcW w:w="875" w:type="dxa"/>
          </w:tcPr>
          <w:p w:rsidR="000633BE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374" w:type="dxa"/>
          </w:tcPr>
          <w:p w:rsidR="000633BE" w:rsidRDefault="007550AA" w:rsidP="000633B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 20в.</w:t>
            </w:r>
          </w:p>
        </w:tc>
        <w:tc>
          <w:tcPr>
            <w:tcW w:w="2545" w:type="dxa"/>
          </w:tcPr>
          <w:p w:rsidR="000633BE" w:rsidRDefault="007550AA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039" w:type="dxa"/>
          </w:tcPr>
          <w:p w:rsidR="000633BE" w:rsidRPr="00F2737D" w:rsidRDefault="007550AA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1/2</w:t>
            </w:r>
          </w:p>
        </w:tc>
      </w:tr>
      <w:tr w:rsidR="000633BE" w:rsidRPr="00F2737D" w:rsidTr="000633BE">
        <w:tc>
          <w:tcPr>
            <w:tcW w:w="875" w:type="dxa"/>
          </w:tcPr>
          <w:p w:rsidR="000633BE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374" w:type="dxa"/>
          </w:tcPr>
          <w:p w:rsidR="000633BE" w:rsidRDefault="007550AA" w:rsidP="000633B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545" w:type="dxa"/>
          </w:tcPr>
          <w:p w:rsidR="000633BE" w:rsidRDefault="007550AA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0633BE" w:rsidRPr="00F2737D" w:rsidRDefault="007550AA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</w:t>
            </w:r>
          </w:p>
        </w:tc>
      </w:tr>
      <w:tr w:rsidR="000633BE" w:rsidRPr="00F2737D" w:rsidTr="000633BE">
        <w:tc>
          <w:tcPr>
            <w:tcW w:w="875" w:type="dxa"/>
          </w:tcPr>
          <w:p w:rsidR="000633BE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74" w:type="dxa"/>
          </w:tcPr>
          <w:p w:rsidR="000633BE" w:rsidRPr="007550AA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0AA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545" w:type="dxa"/>
          </w:tcPr>
          <w:p w:rsidR="000633BE" w:rsidRPr="007314DB" w:rsidRDefault="000633BE" w:rsidP="000633B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4D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7550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68</w:t>
            </w:r>
          </w:p>
        </w:tc>
        <w:tc>
          <w:tcPr>
            <w:tcW w:w="5039" w:type="dxa"/>
          </w:tcPr>
          <w:p w:rsidR="000633BE" w:rsidRPr="007314DB" w:rsidRDefault="007550AA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4/7</w:t>
            </w:r>
          </w:p>
        </w:tc>
      </w:tr>
    </w:tbl>
    <w:p w:rsidR="000633BE" w:rsidRPr="00F2737D" w:rsidRDefault="000633BE" w:rsidP="000633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633BE" w:rsidRDefault="000633BE" w:rsidP="000633B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E66873">
        <w:rPr>
          <w:rFonts w:ascii="Arial" w:hAnsi="Arial" w:cs="Arial"/>
          <w:sz w:val="24"/>
          <w:szCs w:val="24"/>
        </w:rPr>
        <w:tab/>
      </w:r>
    </w:p>
    <w:p w:rsidR="000633BE" w:rsidRDefault="000633BE" w:rsidP="000633B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0633BE" w:rsidRDefault="000633BE" w:rsidP="000633B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0633BE" w:rsidRDefault="000633BE" w:rsidP="000633B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0633BE" w:rsidRPr="00F2737D" w:rsidRDefault="000633BE" w:rsidP="000633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37D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 учебного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 Литература»</w:t>
      </w:r>
      <w:r w:rsidRPr="00F2737D">
        <w:rPr>
          <w:rFonts w:ascii="Times New Roman" w:hAnsi="Times New Roman" w:cs="Times New Roman"/>
          <w:b/>
          <w:bCs/>
          <w:sz w:val="24"/>
          <w:szCs w:val="24"/>
        </w:rPr>
        <w:t xml:space="preserve"> с указанием количества часов</w:t>
      </w:r>
    </w:p>
    <w:p w:rsidR="000633BE" w:rsidRPr="00F2737D" w:rsidRDefault="000633BE" w:rsidP="000633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2737D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a3"/>
        <w:tblW w:w="0" w:type="auto"/>
        <w:tblInd w:w="629" w:type="dxa"/>
        <w:tblLook w:val="04A0" w:firstRow="1" w:lastRow="0" w:firstColumn="1" w:lastColumn="0" w:noHBand="0" w:noVBand="1"/>
      </w:tblPr>
      <w:tblGrid>
        <w:gridCol w:w="1079"/>
        <w:gridCol w:w="4374"/>
        <w:gridCol w:w="2545"/>
        <w:gridCol w:w="5039"/>
      </w:tblGrid>
      <w:tr w:rsidR="000633BE" w:rsidRPr="00F2737D" w:rsidTr="000633BE">
        <w:tc>
          <w:tcPr>
            <w:tcW w:w="1079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374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Наименование т</w:t>
            </w:r>
            <w:r w:rsidRPr="00F2737D">
              <w:rPr>
                <w:rFonts w:ascii="Times New Roman" w:hAnsi="Times New Roman"/>
                <w:b/>
                <w:bCs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2545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</w:t>
            </w:r>
          </w:p>
        </w:tc>
        <w:tc>
          <w:tcPr>
            <w:tcW w:w="5039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К.р.</w:t>
            </w:r>
            <w:r w:rsidR="008E5E25">
              <w:rPr>
                <w:rFonts w:ascii="Times New Roman" w:hAnsi="Times New Roman"/>
                <w:b/>
                <w:bCs/>
                <w:sz w:val="24"/>
                <w:szCs w:val="24"/>
              </w:rPr>
              <w:t>/РР</w:t>
            </w:r>
          </w:p>
        </w:tc>
      </w:tr>
      <w:tr w:rsidR="000633BE" w:rsidRPr="00F2737D" w:rsidTr="000633BE">
        <w:tc>
          <w:tcPr>
            <w:tcW w:w="1079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74" w:type="dxa"/>
          </w:tcPr>
          <w:p w:rsidR="000633BE" w:rsidRPr="00F2737D" w:rsidRDefault="007550AA" w:rsidP="008E5E2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2545" w:type="dxa"/>
          </w:tcPr>
          <w:p w:rsidR="000633BE" w:rsidRPr="00F2737D" w:rsidRDefault="008E5E25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33BE" w:rsidRPr="00F2737D" w:rsidTr="000633BE">
        <w:tc>
          <w:tcPr>
            <w:tcW w:w="1079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74" w:type="dxa"/>
          </w:tcPr>
          <w:p w:rsidR="000633BE" w:rsidRPr="00F2737D" w:rsidRDefault="007550AA" w:rsidP="008E5E2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545" w:type="dxa"/>
          </w:tcPr>
          <w:p w:rsidR="000633BE" w:rsidRPr="00F2737D" w:rsidRDefault="008E5E25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33BE" w:rsidRPr="00F2737D" w:rsidTr="000633BE">
        <w:tc>
          <w:tcPr>
            <w:tcW w:w="1079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74" w:type="dxa"/>
          </w:tcPr>
          <w:p w:rsidR="000633BE" w:rsidRPr="00F2737D" w:rsidRDefault="007550AA" w:rsidP="008E5E2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Зарубежная литература</w:t>
            </w:r>
          </w:p>
        </w:tc>
        <w:tc>
          <w:tcPr>
            <w:tcW w:w="2545" w:type="dxa"/>
          </w:tcPr>
          <w:p w:rsidR="000633BE" w:rsidRPr="00F2737D" w:rsidRDefault="008E5E25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33BE" w:rsidRPr="00F2737D" w:rsidTr="000633BE">
        <w:tc>
          <w:tcPr>
            <w:tcW w:w="1079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74" w:type="dxa"/>
          </w:tcPr>
          <w:p w:rsidR="000633BE" w:rsidRPr="00F2737D" w:rsidRDefault="007550AA" w:rsidP="008E5E2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2545" w:type="dxa"/>
          </w:tcPr>
          <w:p w:rsidR="000633BE" w:rsidRPr="00F2737D" w:rsidRDefault="008E5E25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39" w:type="dxa"/>
          </w:tcPr>
          <w:p w:rsidR="000633BE" w:rsidRPr="00F2737D" w:rsidRDefault="008E5E25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</w:tr>
      <w:tr w:rsidR="000633BE" w:rsidRPr="00F2737D" w:rsidTr="000633BE">
        <w:tc>
          <w:tcPr>
            <w:tcW w:w="1079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374" w:type="dxa"/>
          </w:tcPr>
          <w:p w:rsidR="000633BE" w:rsidRPr="00F2737D" w:rsidRDefault="007550AA" w:rsidP="008E5E2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Литературная эпоха просвещения</w:t>
            </w:r>
          </w:p>
        </w:tc>
        <w:tc>
          <w:tcPr>
            <w:tcW w:w="2545" w:type="dxa"/>
          </w:tcPr>
          <w:p w:rsidR="000633BE" w:rsidRPr="00F2737D" w:rsidRDefault="008E5E25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33BE" w:rsidRPr="00F2737D" w:rsidTr="000633BE">
        <w:tc>
          <w:tcPr>
            <w:tcW w:w="1079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374" w:type="dxa"/>
          </w:tcPr>
          <w:p w:rsidR="000633BE" w:rsidRPr="00F2737D" w:rsidRDefault="007550AA" w:rsidP="008E5E2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 18в.</w:t>
            </w:r>
          </w:p>
        </w:tc>
        <w:tc>
          <w:tcPr>
            <w:tcW w:w="2545" w:type="dxa"/>
          </w:tcPr>
          <w:p w:rsidR="000633BE" w:rsidRPr="00F2737D" w:rsidRDefault="008E5E25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39" w:type="dxa"/>
          </w:tcPr>
          <w:p w:rsidR="000633BE" w:rsidRPr="00F2737D" w:rsidRDefault="008E5E25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</w:p>
        </w:tc>
      </w:tr>
      <w:tr w:rsidR="000633BE" w:rsidRPr="00F2737D" w:rsidTr="000633BE">
        <w:tc>
          <w:tcPr>
            <w:tcW w:w="1079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374" w:type="dxa"/>
          </w:tcPr>
          <w:p w:rsidR="000633BE" w:rsidRPr="00F2737D" w:rsidRDefault="007550AA" w:rsidP="008E5E2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 19в.</w:t>
            </w:r>
          </w:p>
        </w:tc>
        <w:tc>
          <w:tcPr>
            <w:tcW w:w="2545" w:type="dxa"/>
          </w:tcPr>
          <w:p w:rsidR="000633BE" w:rsidRPr="00F2737D" w:rsidRDefault="008E5E25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039" w:type="dxa"/>
          </w:tcPr>
          <w:p w:rsidR="000633BE" w:rsidRPr="00F2737D" w:rsidRDefault="008E5E25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</w:t>
            </w:r>
          </w:p>
        </w:tc>
      </w:tr>
      <w:tr w:rsidR="000633BE" w:rsidRPr="00F2737D" w:rsidTr="000633BE">
        <w:tc>
          <w:tcPr>
            <w:tcW w:w="1079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374" w:type="dxa"/>
          </w:tcPr>
          <w:p w:rsidR="000633BE" w:rsidRPr="00F2737D" w:rsidRDefault="007550AA" w:rsidP="008E5E2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 20в.</w:t>
            </w:r>
          </w:p>
        </w:tc>
        <w:tc>
          <w:tcPr>
            <w:tcW w:w="2545" w:type="dxa"/>
          </w:tcPr>
          <w:p w:rsidR="000633BE" w:rsidRPr="00F2737D" w:rsidRDefault="008E5E25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039" w:type="dxa"/>
          </w:tcPr>
          <w:p w:rsidR="000633BE" w:rsidRPr="00F2737D" w:rsidRDefault="008E5E25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1/2</w:t>
            </w:r>
          </w:p>
        </w:tc>
      </w:tr>
      <w:tr w:rsidR="000633BE" w:rsidRPr="00F2737D" w:rsidTr="000633BE">
        <w:tc>
          <w:tcPr>
            <w:tcW w:w="1079" w:type="dxa"/>
          </w:tcPr>
          <w:p w:rsidR="000633BE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374" w:type="dxa"/>
          </w:tcPr>
          <w:p w:rsidR="000633BE" w:rsidRDefault="007550AA" w:rsidP="008E5E2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545" w:type="dxa"/>
          </w:tcPr>
          <w:p w:rsidR="000633BE" w:rsidRDefault="008E5E25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:rsidR="000633BE" w:rsidRPr="00F2737D" w:rsidRDefault="008E5E25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/2</w:t>
            </w:r>
          </w:p>
        </w:tc>
      </w:tr>
      <w:tr w:rsidR="000633BE" w:rsidRPr="00F2737D" w:rsidTr="000633BE">
        <w:tc>
          <w:tcPr>
            <w:tcW w:w="1079" w:type="dxa"/>
          </w:tcPr>
          <w:p w:rsidR="000633BE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74" w:type="dxa"/>
          </w:tcPr>
          <w:p w:rsidR="000633BE" w:rsidRPr="008E5E25" w:rsidRDefault="007550AA" w:rsidP="008E5E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E2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45" w:type="dxa"/>
          </w:tcPr>
          <w:p w:rsidR="000633BE" w:rsidRDefault="008E5E25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5039" w:type="dxa"/>
          </w:tcPr>
          <w:p w:rsidR="000633BE" w:rsidRPr="00F2737D" w:rsidRDefault="008E5E25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3/9</w:t>
            </w:r>
          </w:p>
        </w:tc>
      </w:tr>
    </w:tbl>
    <w:p w:rsidR="000633BE" w:rsidRPr="008E5E25" w:rsidRDefault="000633BE" w:rsidP="008E5E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3BE" w:rsidRDefault="000633BE" w:rsidP="000633B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0633BE" w:rsidRPr="00F2737D" w:rsidRDefault="000633BE" w:rsidP="000633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F2737D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 учебного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 Литература»</w:t>
      </w:r>
      <w:r w:rsidRPr="00F2737D">
        <w:rPr>
          <w:rFonts w:ascii="Times New Roman" w:hAnsi="Times New Roman" w:cs="Times New Roman"/>
          <w:b/>
          <w:bCs/>
          <w:sz w:val="24"/>
          <w:szCs w:val="24"/>
        </w:rPr>
        <w:t xml:space="preserve"> с указанием количества часов</w:t>
      </w:r>
    </w:p>
    <w:p w:rsidR="000633BE" w:rsidRPr="00F2737D" w:rsidRDefault="000633BE" w:rsidP="000633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2737D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a3"/>
        <w:tblW w:w="0" w:type="auto"/>
        <w:tblInd w:w="629" w:type="dxa"/>
        <w:tblLook w:val="04A0" w:firstRow="1" w:lastRow="0" w:firstColumn="1" w:lastColumn="0" w:noHBand="0" w:noVBand="1"/>
      </w:tblPr>
      <w:tblGrid>
        <w:gridCol w:w="875"/>
        <w:gridCol w:w="4374"/>
        <w:gridCol w:w="2545"/>
        <w:gridCol w:w="5039"/>
      </w:tblGrid>
      <w:tr w:rsidR="000633BE" w:rsidRPr="00F2737D" w:rsidTr="000633BE">
        <w:tc>
          <w:tcPr>
            <w:tcW w:w="875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374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Наименование т</w:t>
            </w:r>
            <w:r w:rsidRPr="00F2737D">
              <w:rPr>
                <w:rFonts w:ascii="Times New Roman" w:hAnsi="Times New Roman"/>
                <w:b/>
                <w:bCs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2545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</w:t>
            </w:r>
          </w:p>
        </w:tc>
        <w:tc>
          <w:tcPr>
            <w:tcW w:w="5039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К.р.</w:t>
            </w:r>
            <w:r w:rsidR="008E5E25">
              <w:rPr>
                <w:rFonts w:ascii="Times New Roman" w:hAnsi="Times New Roman"/>
                <w:b/>
                <w:bCs/>
                <w:sz w:val="24"/>
                <w:szCs w:val="24"/>
              </w:rPr>
              <w:t>/РР</w:t>
            </w:r>
          </w:p>
        </w:tc>
      </w:tr>
      <w:tr w:rsidR="000633BE" w:rsidRPr="00F2737D" w:rsidTr="000633BE">
        <w:tc>
          <w:tcPr>
            <w:tcW w:w="875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74" w:type="dxa"/>
          </w:tcPr>
          <w:p w:rsidR="000633BE" w:rsidRPr="00F2737D" w:rsidRDefault="008E5E25" w:rsidP="000633B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2545" w:type="dxa"/>
          </w:tcPr>
          <w:p w:rsidR="000633BE" w:rsidRPr="00F2737D" w:rsidRDefault="008E5E25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33BE" w:rsidRPr="00F2737D" w:rsidTr="000633BE">
        <w:tc>
          <w:tcPr>
            <w:tcW w:w="875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74" w:type="dxa"/>
          </w:tcPr>
          <w:p w:rsidR="000633BE" w:rsidRPr="00F2737D" w:rsidRDefault="008E5E25" w:rsidP="000633B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2545" w:type="dxa"/>
          </w:tcPr>
          <w:p w:rsidR="000633BE" w:rsidRPr="00F2737D" w:rsidRDefault="008E5E25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39" w:type="dxa"/>
          </w:tcPr>
          <w:p w:rsidR="000633BE" w:rsidRPr="00F2737D" w:rsidRDefault="008E5E25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</w:t>
            </w:r>
          </w:p>
        </w:tc>
      </w:tr>
      <w:tr w:rsidR="000633BE" w:rsidRPr="00F2737D" w:rsidTr="000633BE">
        <w:tc>
          <w:tcPr>
            <w:tcW w:w="875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74" w:type="dxa"/>
          </w:tcPr>
          <w:p w:rsidR="000633BE" w:rsidRPr="00F2737D" w:rsidRDefault="008E5E25" w:rsidP="000633B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 18в.</w:t>
            </w:r>
          </w:p>
        </w:tc>
        <w:tc>
          <w:tcPr>
            <w:tcW w:w="2545" w:type="dxa"/>
          </w:tcPr>
          <w:p w:rsidR="000633BE" w:rsidRPr="00F2737D" w:rsidRDefault="008E5E25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39" w:type="dxa"/>
          </w:tcPr>
          <w:p w:rsidR="000633BE" w:rsidRPr="00F2737D" w:rsidRDefault="008E5E25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</w:p>
        </w:tc>
      </w:tr>
      <w:tr w:rsidR="000633BE" w:rsidRPr="00F2737D" w:rsidTr="000633BE">
        <w:tc>
          <w:tcPr>
            <w:tcW w:w="875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74" w:type="dxa"/>
          </w:tcPr>
          <w:p w:rsidR="000633BE" w:rsidRPr="00F2737D" w:rsidRDefault="008E5E25" w:rsidP="000633B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 19в.</w:t>
            </w:r>
          </w:p>
        </w:tc>
        <w:tc>
          <w:tcPr>
            <w:tcW w:w="2545" w:type="dxa"/>
          </w:tcPr>
          <w:p w:rsidR="000633BE" w:rsidRPr="00F2737D" w:rsidRDefault="008E5E25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5039" w:type="dxa"/>
          </w:tcPr>
          <w:p w:rsidR="000633BE" w:rsidRPr="00F2737D" w:rsidRDefault="008E5E25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</w:t>
            </w:r>
          </w:p>
        </w:tc>
      </w:tr>
      <w:tr w:rsidR="000633BE" w:rsidRPr="00F2737D" w:rsidTr="000633BE">
        <w:tc>
          <w:tcPr>
            <w:tcW w:w="875" w:type="dxa"/>
          </w:tcPr>
          <w:p w:rsidR="000633BE" w:rsidRPr="00F2737D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374" w:type="dxa"/>
          </w:tcPr>
          <w:p w:rsidR="000633BE" w:rsidRPr="00F2737D" w:rsidRDefault="008E5E25" w:rsidP="000633B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Зарубежная литература</w:t>
            </w:r>
          </w:p>
        </w:tc>
        <w:tc>
          <w:tcPr>
            <w:tcW w:w="2545" w:type="dxa"/>
          </w:tcPr>
          <w:p w:rsidR="000633BE" w:rsidRPr="00F2737D" w:rsidRDefault="008E5E25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39" w:type="dxa"/>
          </w:tcPr>
          <w:p w:rsidR="000633BE" w:rsidRPr="00F2737D" w:rsidRDefault="008E5E25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</w:p>
        </w:tc>
      </w:tr>
      <w:tr w:rsidR="000633BE" w:rsidRPr="00F2737D" w:rsidTr="000633BE">
        <w:tc>
          <w:tcPr>
            <w:tcW w:w="875" w:type="dxa"/>
          </w:tcPr>
          <w:p w:rsidR="000633BE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374" w:type="dxa"/>
          </w:tcPr>
          <w:p w:rsidR="000633BE" w:rsidRDefault="008E5E25" w:rsidP="000633B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Русская литература 20в.</w:t>
            </w:r>
          </w:p>
        </w:tc>
        <w:tc>
          <w:tcPr>
            <w:tcW w:w="2545" w:type="dxa"/>
          </w:tcPr>
          <w:p w:rsidR="000633BE" w:rsidRDefault="008E5E25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039" w:type="dxa"/>
          </w:tcPr>
          <w:p w:rsidR="000633BE" w:rsidRPr="00F2737D" w:rsidRDefault="008E5E25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3/3</w:t>
            </w:r>
          </w:p>
        </w:tc>
      </w:tr>
      <w:tr w:rsidR="000633BE" w:rsidRPr="00F2737D" w:rsidTr="000633BE">
        <w:tc>
          <w:tcPr>
            <w:tcW w:w="875" w:type="dxa"/>
          </w:tcPr>
          <w:p w:rsidR="000633BE" w:rsidRDefault="000633BE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374" w:type="dxa"/>
          </w:tcPr>
          <w:p w:rsidR="000633BE" w:rsidRDefault="008E5E25" w:rsidP="000633B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 народов России.</w:t>
            </w:r>
          </w:p>
        </w:tc>
        <w:tc>
          <w:tcPr>
            <w:tcW w:w="2545" w:type="dxa"/>
          </w:tcPr>
          <w:p w:rsidR="000633BE" w:rsidRDefault="008E5E25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:rsidR="000633BE" w:rsidRPr="00F2737D" w:rsidRDefault="008E5E25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/2</w:t>
            </w:r>
          </w:p>
        </w:tc>
      </w:tr>
      <w:tr w:rsidR="000633BE" w:rsidRPr="00F2737D" w:rsidTr="000633BE">
        <w:tc>
          <w:tcPr>
            <w:tcW w:w="875" w:type="dxa"/>
          </w:tcPr>
          <w:p w:rsidR="000633BE" w:rsidRDefault="008E5E25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374" w:type="dxa"/>
          </w:tcPr>
          <w:p w:rsidR="000633BE" w:rsidRDefault="008E5E25" w:rsidP="000633B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545" w:type="dxa"/>
          </w:tcPr>
          <w:p w:rsidR="000633BE" w:rsidRPr="007314DB" w:rsidRDefault="008E5E25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:rsidR="000633BE" w:rsidRPr="008E5E25" w:rsidRDefault="008E5E25" w:rsidP="008E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E25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</w:p>
        </w:tc>
      </w:tr>
      <w:tr w:rsidR="008E5E25" w:rsidRPr="00F2737D" w:rsidTr="000633BE">
        <w:tc>
          <w:tcPr>
            <w:tcW w:w="875" w:type="dxa"/>
          </w:tcPr>
          <w:p w:rsidR="008E5E25" w:rsidRDefault="008E5E25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74" w:type="dxa"/>
          </w:tcPr>
          <w:p w:rsidR="008E5E25" w:rsidRPr="008E5E25" w:rsidRDefault="008E5E25" w:rsidP="000633B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E2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45" w:type="dxa"/>
          </w:tcPr>
          <w:p w:rsidR="008E5E25" w:rsidRPr="007314DB" w:rsidRDefault="008E5E25" w:rsidP="00063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5039" w:type="dxa"/>
          </w:tcPr>
          <w:p w:rsidR="008E5E25" w:rsidRPr="007314DB" w:rsidRDefault="008E5E25" w:rsidP="000633B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5/11</w:t>
            </w:r>
          </w:p>
        </w:tc>
      </w:tr>
    </w:tbl>
    <w:p w:rsidR="000633BE" w:rsidRPr="00F2737D" w:rsidRDefault="000633BE" w:rsidP="000633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3BE" w:rsidRPr="00E66873" w:rsidRDefault="000633BE" w:rsidP="000633BE">
      <w:pPr>
        <w:jc w:val="center"/>
        <w:rPr>
          <w:rFonts w:ascii="Arial" w:hAnsi="Arial" w:cs="Arial"/>
          <w:sz w:val="24"/>
          <w:szCs w:val="24"/>
        </w:rPr>
      </w:pPr>
      <w:r w:rsidRPr="00E66873">
        <w:rPr>
          <w:rFonts w:ascii="Arial" w:hAnsi="Arial" w:cs="Arial"/>
          <w:sz w:val="24"/>
          <w:szCs w:val="24"/>
        </w:rPr>
        <w:tab/>
      </w:r>
    </w:p>
    <w:p w:rsidR="00CE7A85" w:rsidRPr="00240F2F" w:rsidRDefault="00CE7A85" w:rsidP="00CE7A85">
      <w:pPr>
        <w:spacing w:after="0"/>
        <w:ind w:firstLineChars="200" w:firstLine="442"/>
        <w:jc w:val="both"/>
        <w:rPr>
          <w:rFonts w:ascii="Times New Roman" w:hAnsi="Times New Roman"/>
          <w:b/>
        </w:rPr>
      </w:pPr>
    </w:p>
    <w:p w:rsidR="00CE7A85" w:rsidRPr="00240F2F" w:rsidRDefault="00CE7A85" w:rsidP="00CE7A85">
      <w:pPr>
        <w:spacing w:after="0"/>
        <w:ind w:firstLineChars="200" w:firstLine="442"/>
        <w:jc w:val="both"/>
        <w:rPr>
          <w:rFonts w:ascii="Times New Roman" w:hAnsi="Times New Roman"/>
          <w:b/>
        </w:rPr>
      </w:pPr>
    </w:p>
    <w:p w:rsidR="00CE7A85" w:rsidRPr="00240F2F" w:rsidRDefault="00CE7A85" w:rsidP="00CE7A85">
      <w:pPr>
        <w:spacing w:after="0"/>
        <w:ind w:firstLineChars="200" w:firstLine="442"/>
        <w:jc w:val="both"/>
        <w:rPr>
          <w:rFonts w:ascii="Times New Roman" w:hAnsi="Times New Roman"/>
          <w:b/>
        </w:rPr>
      </w:pPr>
    </w:p>
    <w:p w:rsidR="00CE7A85" w:rsidRPr="00240F2F" w:rsidRDefault="00CE7A85" w:rsidP="00CE7A85">
      <w:pPr>
        <w:spacing w:after="0"/>
        <w:ind w:firstLineChars="200" w:firstLine="442"/>
        <w:jc w:val="both"/>
        <w:rPr>
          <w:rFonts w:ascii="Times New Roman" w:hAnsi="Times New Roman"/>
          <w:b/>
        </w:rPr>
      </w:pPr>
    </w:p>
    <w:p w:rsidR="00CE7A85" w:rsidRPr="00240F2F" w:rsidRDefault="00CE7A85" w:rsidP="00CE7A85">
      <w:pPr>
        <w:spacing w:after="0"/>
        <w:ind w:firstLineChars="200" w:firstLine="442"/>
        <w:jc w:val="both"/>
        <w:rPr>
          <w:rFonts w:ascii="Times New Roman" w:hAnsi="Times New Roman"/>
          <w:b/>
        </w:rPr>
      </w:pPr>
    </w:p>
    <w:p w:rsidR="00CE7A85" w:rsidRPr="00240F2F" w:rsidRDefault="00CE7A85" w:rsidP="00CE7A85">
      <w:pPr>
        <w:spacing w:after="0"/>
        <w:ind w:firstLineChars="200" w:firstLine="442"/>
        <w:jc w:val="both"/>
        <w:rPr>
          <w:rFonts w:ascii="Times New Roman" w:hAnsi="Times New Roman"/>
          <w:b/>
        </w:rPr>
      </w:pPr>
    </w:p>
    <w:p w:rsidR="00CE7A85" w:rsidRPr="00240F2F" w:rsidRDefault="00CE7A85" w:rsidP="00CE7A85">
      <w:pPr>
        <w:spacing w:after="0"/>
        <w:ind w:firstLineChars="200" w:firstLine="442"/>
        <w:jc w:val="both"/>
        <w:rPr>
          <w:rFonts w:ascii="Times New Roman" w:hAnsi="Times New Roman"/>
          <w:b/>
        </w:rPr>
      </w:pPr>
    </w:p>
    <w:p w:rsidR="00CE7A85" w:rsidRPr="00240F2F" w:rsidRDefault="00CE7A85" w:rsidP="00CE7A85">
      <w:pPr>
        <w:spacing w:after="0"/>
        <w:ind w:firstLineChars="200" w:firstLine="442"/>
        <w:jc w:val="both"/>
        <w:rPr>
          <w:rFonts w:ascii="Times New Roman" w:hAnsi="Times New Roman"/>
          <w:b/>
        </w:rPr>
      </w:pPr>
    </w:p>
    <w:p w:rsidR="00CE7A85" w:rsidRPr="00240F2F" w:rsidRDefault="00CE7A85" w:rsidP="00CE7A85">
      <w:pPr>
        <w:spacing w:after="0"/>
        <w:ind w:firstLineChars="200" w:firstLine="442"/>
        <w:jc w:val="both"/>
        <w:rPr>
          <w:rFonts w:ascii="Times New Roman" w:hAnsi="Times New Roman"/>
          <w:b/>
        </w:rPr>
      </w:pPr>
    </w:p>
    <w:p w:rsidR="00CE7A85" w:rsidRPr="00240F2F" w:rsidRDefault="00CE7A85" w:rsidP="00CE7A85"/>
    <w:p w:rsidR="00CE7A85" w:rsidRPr="00240F2F" w:rsidRDefault="00CE7A85" w:rsidP="00CE7A85"/>
    <w:p w:rsidR="00CE7A85" w:rsidRPr="00240F2F" w:rsidRDefault="00CE7A85" w:rsidP="00CE7A85"/>
    <w:p w:rsidR="0016024F" w:rsidRPr="00240F2F" w:rsidRDefault="0016024F"/>
    <w:sectPr w:rsidR="0016024F" w:rsidRPr="00240F2F" w:rsidSect="005F753A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047" w:rsidRDefault="00B82047" w:rsidP="0074546D">
      <w:pPr>
        <w:spacing w:after="0" w:line="240" w:lineRule="auto"/>
      </w:pPr>
      <w:r>
        <w:separator/>
      </w:r>
    </w:p>
  </w:endnote>
  <w:endnote w:type="continuationSeparator" w:id="0">
    <w:p w:rsidR="00B82047" w:rsidRDefault="00B82047" w:rsidP="0074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96067"/>
    </w:sdtPr>
    <w:sdtContent>
      <w:p w:rsidR="005355D5" w:rsidRDefault="005355D5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1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55D5" w:rsidRDefault="005355D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047" w:rsidRDefault="00B82047" w:rsidP="0074546D">
      <w:pPr>
        <w:spacing w:after="0" w:line="240" w:lineRule="auto"/>
      </w:pPr>
      <w:r>
        <w:separator/>
      </w:r>
    </w:p>
  </w:footnote>
  <w:footnote w:type="continuationSeparator" w:id="0">
    <w:p w:rsidR="00B82047" w:rsidRDefault="00B82047" w:rsidP="00745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76DC8F"/>
    <w:multiLevelType w:val="singleLevel"/>
    <w:tmpl w:val="9C76DC8F"/>
    <w:lvl w:ilvl="0">
      <w:start w:val="1"/>
      <w:numFmt w:val="bullet"/>
      <w:lvlText w:val="•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9F8E8A20"/>
    <w:multiLevelType w:val="singleLevel"/>
    <w:tmpl w:val="9F8E8A20"/>
    <w:lvl w:ilvl="0">
      <w:start w:val="1"/>
      <w:numFmt w:val="bullet"/>
      <w:lvlText w:val="•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BA256A7F"/>
    <w:multiLevelType w:val="singleLevel"/>
    <w:tmpl w:val="BA256A7F"/>
    <w:lvl w:ilvl="0">
      <w:start w:val="1"/>
      <w:numFmt w:val="bullet"/>
      <w:lvlText w:val="•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863B28A"/>
    <w:multiLevelType w:val="singleLevel"/>
    <w:tmpl w:val="F863B28A"/>
    <w:lvl w:ilvl="0">
      <w:start w:val="1"/>
      <w:numFmt w:val="bullet"/>
      <w:lvlText w:val="•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D72E7D"/>
    <w:multiLevelType w:val="singleLevel"/>
    <w:tmpl w:val="28D72E7D"/>
    <w:lvl w:ilvl="0">
      <w:start w:val="1"/>
      <w:numFmt w:val="bullet"/>
      <w:lvlText w:val="•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8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4978F9"/>
    <w:multiLevelType w:val="hybridMultilevel"/>
    <w:tmpl w:val="DDC4624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7A85"/>
    <w:rsid w:val="000633BE"/>
    <w:rsid w:val="000E17EA"/>
    <w:rsid w:val="0016024F"/>
    <w:rsid w:val="00192333"/>
    <w:rsid w:val="001B4164"/>
    <w:rsid w:val="001C023C"/>
    <w:rsid w:val="00203836"/>
    <w:rsid w:val="00240F2F"/>
    <w:rsid w:val="00424ED2"/>
    <w:rsid w:val="00466635"/>
    <w:rsid w:val="004F488E"/>
    <w:rsid w:val="005355D5"/>
    <w:rsid w:val="00553456"/>
    <w:rsid w:val="00574059"/>
    <w:rsid w:val="005E52DE"/>
    <w:rsid w:val="005F753A"/>
    <w:rsid w:val="00656829"/>
    <w:rsid w:val="006F384E"/>
    <w:rsid w:val="006F5149"/>
    <w:rsid w:val="0074546D"/>
    <w:rsid w:val="007550AA"/>
    <w:rsid w:val="007C67D2"/>
    <w:rsid w:val="007E5165"/>
    <w:rsid w:val="007F25BB"/>
    <w:rsid w:val="00824D81"/>
    <w:rsid w:val="00870DFB"/>
    <w:rsid w:val="008E5E25"/>
    <w:rsid w:val="009E2338"/>
    <w:rsid w:val="00A52C00"/>
    <w:rsid w:val="00AE4E63"/>
    <w:rsid w:val="00B82047"/>
    <w:rsid w:val="00BD1FD0"/>
    <w:rsid w:val="00C4114D"/>
    <w:rsid w:val="00CE7A85"/>
    <w:rsid w:val="00D02741"/>
    <w:rsid w:val="00DE60A9"/>
    <w:rsid w:val="00E57EC4"/>
    <w:rsid w:val="00F1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ABD3"/>
  <w15:docId w15:val="{AC880219-F47A-4805-B562-91615058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A8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A85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CE7A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CE7A85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bidi="ru-RU"/>
    </w:rPr>
  </w:style>
  <w:style w:type="paragraph" w:styleId="a6">
    <w:name w:val="Body Text"/>
    <w:basedOn w:val="a"/>
    <w:link w:val="a7"/>
    <w:unhideWhenUsed/>
    <w:rsid w:val="00CE7A8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32"/>
    </w:rPr>
  </w:style>
  <w:style w:type="character" w:customStyle="1" w:styleId="a7">
    <w:name w:val="Основной текст Знак"/>
    <w:basedOn w:val="a0"/>
    <w:link w:val="a6"/>
    <w:rsid w:val="00CE7A85"/>
    <w:rPr>
      <w:rFonts w:ascii="Times New Roman" w:eastAsia="Times New Roman" w:hAnsi="Times New Roman" w:cs="Times New Roman"/>
      <w:b/>
      <w:i/>
      <w:sz w:val="32"/>
      <w:szCs w:val="32"/>
    </w:rPr>
  </w:style>
  <w:style w:type="paragraph" w:styleId="a8">
    <w:name w:val="Normal (Web)"/>
    <w:basedOn w:val="a"/>
    <w:uiPriority w:val="99"/>
    <w:unhideWhenUsed/>
    <w:rsid w:val="00CE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F753A"/>
    <w:pPr>
      <w:suppressAutoHyphens/>
      <w:spacing w:after="0" w:line="240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paragraph" w:customStyle="1" w:styleId="Default">
    <w:name w:val="Default"/>
    <w:rsid w:val="005F753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F172AC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styleId="aa">
    <w:name w:val="header"/>
    <w:basedOn w:val="a"/>
    <w:link w:val="ab"/>
    <w:uiPriority w:val="99"/>
    <w:semiHidden/>
    <w:unhideWhenUsed/>
    <w:rsid w:val="0074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4546D"/>
  </w:style>
  <w:style w:type="paragraph" w:styleId="ac">
    <w:name w:val="footer"/>
    <w:basedOn w:val="a"/>
    <w:link w:val="ad"/>
    <w:uiPriority w:val="99"/>
    <w:unhideWhenUsed/>
    <w:rsid w:val="0074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546D"/>
  </w:style>
  <w:style w:type="paragraph" w:styleId="ae">
    <w:name w:val="Balloon Text"/>
    <w:basedOn w:val="a"/>
    <w:link w:val="af"/>
    <w:uiPriority w:val="99"/>
    <w:semiHidden/>
    <w:unhideWhenUsed/>
    <w:rsid w:val="007C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C6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C671F-AD5C-45DA-9A0F-783129A8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31268</Words>
  <Characters>178234</Characters>
  <Application>Microsoft Office Word</Application>
  <DocSecurity>0</DocSecurity>
  <Lines>1485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Камкина ИН</dc:creator>
  <cp:keywords/>
  <dc:description/>
  <cp:lastModifiedBy>Тимощук Г.В.</cp:lastModifiedBy>
  <cp:revision>20</cp:revision>
  <cp:lastPrinted>2022-11-18T11:03:00Z</cp:lastPrinted>
  <dcterms:created xsi:type="dcterms:W3CDTF">2019-04-17T10:04:00Z</dcterms:created>
  <dcterms:modified xsi:type="dcterms:W3CDTF">2022-11-18T12:49:00Z</dcterms:modified>
</cp:coreProperties>
</file>