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D6" w:rsidRDefault="00AA23D6" w:rsidP="00AA23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9CA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 программе </w:t>
      </w:r>
    </w:p>
    <w:p w:rsidR="00AA23D6" w:rsidRPr="000429CA" w:rsidRDefault="00AA23D6" w:rsidP="00AA23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9CA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307A4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учебному предмету </w:t>
      </w:r>
      <w:r w:rsidRPr="00042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«И</w:t>
      </w:r>
      <w:r w:rsidRPr="000429CA">
        <w:rPr>
          <w:rFonts w:ascii="Times New Roman" w:eastAsia="Times New Roman" w:hAnsi="Times New Roman" w:cs="Times New Roman"/>
          <w:b/>
          <w:sz w:val="24"/>
          <w:szCs w:val="24"/>
        </w:rPr>
        <w:t>зобразительно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искусство» на уровне ООО</w:t>
      </w:r>
    </w:p>
    <w:p w:rsidR="00AA23D6" w:rsidRPr="00D04B6C" w:rsidRDefault="00AA23D6" w:rsidP="00AA2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9C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A23D6" w:rsidRPr="005F767C" w:rsidRDefault="00AA23D6" w:rsidP="00AA2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9CA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по изобразительному искусству для 5-8 классов (базовый уровень) составлена на основе ФГОС основного общего образования, основной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 средней школы №75</w:t>
      </w:r>
      <w:r w:rsidRPr="000429CA">
        <w:rPr>
          <w:rFonts w:ascii="Times New Roman" w:eastAsia="Times New Roman" w:hAnsi="Times New Roman" w:cs="Times New Roman"/>
          <w:sz w:val="24"/>
          <w:szCs w:val="24"/>
        </w:rPr>
        <w:t xml:space="preserve">, примерной программы основного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изобразительному искусству</w:t>
      </w:r>
      <w:r w:rsidRPr="000429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23D6" w:rsidRPr="005F767C" w:rsidRDefault="00AA23D6" w:rsidP="00AA2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23D6" w:rsidRPr="000429CA" w:rsidRDefault="00AA23D6" w:rsidP="00AA2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429CA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направлена на достижение личностных, предметных и метапредметных результатов в соответствии с требованиями ФГОС ООО.  </w:t>
      </w:r>
    </w:p>
    <w:p w:rsidR="00AA23D6" w:rsidRPr="000429CA" w:rsidRDefault="00AA23D6" w:rsidP="00AA23D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23D6" w:rsidRPr="00D04B6C" w:rsidRDefault="00AA23D6" w:rsidP="00AA23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6C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AA23D6" w:rsidRPr="00D04B6C" w:rsidRDefault="00AA23D6" w:rsidP="00AA23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6C">
        <w:rPr>
          <w:rFonts w:ascii="Times New Roman" w:hAnsi="Times New Roman" w:cs="Times New Roman"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AA23D6" w:rsidRPr="00D04B6C" w:rsidRDefault="00AA23D6" w:rsidP="00AA23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6C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AA23D6" w:rsidRPr="00D04B6C" w:rsidRDefault="00AA23D6" w:rsidP="00AA23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6C">
        <w:rPr>
          <w:rFonts w:ascii="Times New Roman" w:hAnsi="Times New Roman" w:cs="Times New Roman"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AA23D6" w:rsidRPr="00D04B6C" w:rsidRDefault="00AA23D6" w:rsidP="00AA23D6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D04B6C">
        <w:rPr>
          <w:rFonts w:ascii="Times New Roman" w:hAnsi="Times New Roman"/>
        </w:rPr>
        <w:t>ценностно-ориентационная и коммуникативная деятельность;</w:t>
      </w:r>
    </w:p>
    <w:p w:rsidR="00AA23D6" w:rsidRPr="00D04B6C" w:rsidRDefault="00AA23D6" w:rsidP="00AA23D6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D04B6C">
        <w:rPr>
          <w:rFonts w:ascii="Times New Roman" w:hAnsi="Times New Roman"/>
        </w:rPr>
        <w:t>изобразительная деятельность (основы художественного изображения);</w:t>
      </w:r>
    </w:p>
    <w:p w:rsidR="00AA23D6" w:rsidRPr="00D04B6C" w:rsidRDefault="00AA23D6" w:rsidP="00AA23D6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D04B6C">
        <w:rPr>
          <w:rFonts w:ascii="Times New Roman" w:hAnsi="Times New Roman"/>
        </w:rPr>
        <w:t xml:space="preserve">декоративно-прикладная деятельность (основы народного и декоративно-прикладного искусства); </w:t>
      </w:r>
    </w:p>
    <w:p w:rsidR="00AA23D6" w:rsidRPr="00D04B6C" w:rsidRDefault="00AA23D6" w:rsidP="00AA23D6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D04B6C">
        <w:rPr>
          <w:rFonts w:ascii="Times New Roman" w:hAnsi="Times New Roman"/>
        </w:rPr>
        <w:t>художественно-конструкторская деятельность (элементы дизайна и архитектуры);</w:t>
      </w:r>
    </w:p>
    <w:p w:rsidR="00AA23D6" w:rsidRPr="00D04B6C" w:rsidRDefault="00AA23D6" w:rsidP="00AA23D6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D04B6C">
        <w:rPr>
          <w:rFonts w:ascii="Times New Roman" w:hAnsi="Times New Roman"/>
        </w:rPr>
        <w:t>художественно-творческая деятельность на основе синтеза искусств.</w:t>
      </w:r>
    </w:p>
    <w:p w:rsidR="00AA23D6" w:rsidRPr="00D04B6C" w:rsidRDefault="00AA23D6" w:rsidP="00AA23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6C">
        <w:rPr>
          <w:rFonts w:ascii="Times New Roman" w:hAnsi="Times New Roman" w:cs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AA23D6" w:rsidRPr="00D04B6C" w:rsidRDefault="00AA23D6" w:rsidP="00AA23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6C">
        <w:rPr>
          <w:rFonts w:ascii="Times New Roman" w:hAnsi="Times New Roman" w:cs="Times New Roman"/>
          <w:sz w:val="24"/>
          <w:szCs w:val="24"/>
        </w:rPr>
        <w:lastRenderedPageBreak/>
        <w:t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AA23D6" w:rsidRPr="00D04B6C" w:rsidRDefault="00AA23D6" w:rsidP="00AA23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3D6" w:rsidRPr="00D04B6C" w:rsidRDefault="00AA23D6" w:rsidP="00AA23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6C">
        <w:rPr>
          <w:rFonts w:ascii="Times New Roman" w:eastAsia="Times New Roman" w:hAnsi="Times New Roman" w:cs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AA23D6" w:rsidRPr="00D04B6C" w:rsidRDefault="00AA23D6" w:rsidP="00AA23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B6C">
        <w:rPr>
          <w:rFonts w:ascii="Times New Roman" w:eastAsia="Times New Roman" w:hAnsi="Times New Roman" w:cs="Times New Roman"/>
          <w:sz w:val="24"/>
          <w:szCs w:val="24"/>
        </w:rPr>
        <w:t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AA23D6" w:rsidRPr="00D04B6C" w:rsidRDefault="00AA23D6" w:rsidP="00AA2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095" w:rsidRPr="00374095" w:rsidRDefault="00374095" w:rsidP="0037409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4095" w:rsidRPr="00374095" w:rsidRDefault="00374095" w:rsidP="003740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374095" w:rsidRPr="00374095" w:rsidTr="00374095">
        <w:trPr>
          <w:tblCellSpacing w:w="15" w:type="dxa"/>
          <w:jc w:val="center"/>
        </w:trPr>
        <w:tc>
          <w:tcPr>
            <w:tcW w:w="0" w:type="auto"/>
            <w:hideMark/>
          </w:tcPr>
          <w:p w:rsidR="00374095" w:rsidRPr="00374095" w:rsidRDefault="00374095" w:rsidP="003740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374095" w:rsidRPr="00374095" w:rsidRDefault="00374095" w:rsidP="00374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4095" w:rsidRPr="00374095" w:rsidRDefault="00374095" w:rsidP="00374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4095" w:rsidRPr="00374095" w:rsidRDefault="00374095" w:rsidP="00374095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374095" w:rsidRPr="00374095" w:rsidRDefault="00374095" w:rsidP="00374095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374095" w:rsidRPr="00374095" w:rsidRDefault="00374095" w:rsidP="00374095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374095" w:rsidRPr="00374095" w:rsidRDefault="00374095" w:rsidP="0037409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4095" w:rsidRPr="00374095" w:rsidRDefault="00374095" w:rsidP="0037409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709E" w:rsidRPr="00374095" w:rsidRDefault="00E4709E" w:rsidP="0037409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 освоения основной образовательной программы основного общего образования отражают</w:t>
      </w: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4709E" w:rsidRPr="00374095" w:rsidRDefault="00E4709E" w:rsidP="0037409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6346460"/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4709E" w:rsidRPr="00374095" w:rsidRDefault="00E4709E" w:rsidP="0037409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4709E" w:rsidRPr="00374095" w:rsidRDefault="00E4709E" w:rsidP="0037409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4709E" w:rsidRPr="00374095" w:rsidRDefault="00E4709E" w:rsidP="0037409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4709E" w:rsidRPr="00374095" w:rsidRDefault="00E4709E" w:rsidP="0037409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4709E" w:rsidRPr="00374095" w:rsidRDefault="00E4709E" w:rsidP="0037409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4709E" w:rsidRPr="00374095" w:rsidRDefault="00E4709E" w:rsidP="0037409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4709E" w:rsidRPr="00374095" w:rsidRDefault="00E4709E" w:rsidP="0037409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4709E" w:rsidRPr="00374095" w:rsidRDefault="00E4709E" w:rsidP="0037409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4709E" w:rsidRPr="00374095" w:rsidRDefault="00E4709E" w:rsidP="0037409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4709E" w:rsidRPr="00374095" w:rsidRDefault="00E4709E" w:rsidP="0037409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9352C" w:rsidRDefault="00F9352C" w:rsidP="00AA23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</w:p>
    <w:p w:rsidR="00E4709E" w:rsidRPr="00374095" w:rsidRDefault="00E4709E" w:rsidP="00517E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09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учебного предмета </w:t>
      </w:r>
      <w:bookmarkStart w:id="2" w:name="_Hlk6353411"/>
      <w:r w:rsidRPr="00374095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искусство»</w:t>
      </w:r>
    </w:p>
    <w:bookmarkEnd w:id="2"/>
    <w:p w:rsidR="00E4709E" w:rsidRPr="00374095" w:rsidRDefault="00E4709E" w:rsidP="0037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4997"/>
        <w:gridCol w:w="5953"/>
        <w:gridCol w:w="1276"/>
      </w:tblGrid>
      <w:tr w:rsidR="00E4709E" w:rsidRPr="00374095" w:rsidTr="00F9352C">
        <w:trPr>
          <w:trHeight w:val="152"/>
        </w:trPr>
        <w:tc>
          <w:tcPr>
            <w:tcW w:w="2488" w:type="dxa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4997" w:type="dxa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5953" w:type="dxa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результат</w:t>
            </w:r>
          </w:p>
        </w:tc>
        <w:tc>
          <w:tcPr>
            <w:tcW w:w="1276" w:type="dxa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4709E" w:rsidRPr="00374095" w:rsidTr="00F9352C">
        <w:trPr>
          <w:trHeight w:val="152"/>
        </w:trPr>
        <w:tc>
          <w:tcPr>
            <w:tcW w:w="2488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349782"/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 – неиссякаемый источник самобытной красоты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Солярные знаки (декоративное изображение и их условно - 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      </w:r>
          </w:p>
        </w:tc>
        <w:tc>
          <w:tcPr>
            <w:tcW w:w="5953" w:type="dxa"/>
            <w:vMerge w:val="restart"/>
            <w:tcBorders>
              <w:top w:val="nil"/>
            </w:tcBorders>
          </w:tcPr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формирование целостного мировоззрения,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1276" w:type="dxa"/>
            <w:vMerge w:val="restart"/>
          </w:tcPr>
          <w:p w:rsidR="00E4709E" w:rsidRPr="00374095" w:rsidRDefault="00E4709E" w:rsidP="00F9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Осуществляет педагог-психолог школы</w:t>
            </w:r>
          </w:p>
        </w:tc>
      </w:tr>
      <w:tr w:rsidR="00E4709E" w:rsidRPr="00374095" w:rsidTr="00F9352C">
        <w:trPr>
          <w:trHeight w:val="152"/>
        </w:trPr>
        <w:tc>
          <w:tcPr>
            <w:tcW w:w="2488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 и основы образного языка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Пространственные искусства.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Сислей). Пейзаж в графике. Работа на пленэре</w:t>
            </w:r>
          </w:p>
        </w:tc>
        <w:tc>
          <w:tcPr>
            <w:tcW w:w="5953" w:type="dxa"/>
            <w:vMerge/>
          </w:tcPr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09E" w:rsidRPr="00374095" w:rsidTr="00F9352C">
        <w:trPr>
          <w:trHeight w:val="152"/>
        </w:trPr>
        <w:tc>
          <w:tcPr>
            <w:tcW w:w="2488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Понимание смысла деятельности художника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с натуры. Основы представлений о выражении в образах искусства нравственного поиска человечества (В.М. Васнецов, М.В. Нестеров).</w:t>
            </w:r>
          </w:p>
        </w:tc>
        <w:tc>
          <w:tcPr>
            <w:tcW w:w="5953" w:type="dxa"/>
            <w:vMerge/>
          </w:tcPr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09E" w:rsidRPr="00374095" w:rsidTr="00F9352C">
        <w:trPr>
          <w:trHeight w:val="7510"/>
        </w:trPr>
        <w:tc>
          <w:tcPr>
            <w:tcW w:w="2488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Вечные темы и великие исторические события в искусстве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5953" w:type="dxa"/>
          </w:tcPr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09E" w:rsidRPr="00374095" w:rsidTr="00F9352C">
        <w:trPr>
          <w:trHeight w:val="990"/>
        </w:trPr>
        <w:tc>
          <w:tcPr>
            <w:tcW w:w="2488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Конструктивное искусство: архитектура и дизайн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      </w:r>
          </w:p>
        </w:tc>
        <w:tc>
          <w:tcPr>
            <w:tcW w:w="5953" w:type="dxa"/>
            <w:vMerge w:val="restart"/>
          </w:tcPr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E4709E" w:rsidRPr="00374095" w:rsidRDefault="00E4709E" w:rsidP="00374095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Осуществляет педагог -психолог школы</w:t>
            </w:r>
          </w:p>
        </w:tc>
      </w:tr>
      <w:tr w:rsidR="00E4709E" w:rsidRPr="00374095" w:rsidTr="00F9352C">
        <w:trPr>
          <w:trHeight w:val="4172"/>
        </w:trPr>
        <w:tc>
          <w:tcPr>
            <w:tcW w:w="2488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архитектура РоссииXI –XVII вв.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      </w:r>
          </w:p>
        </w:tc>
        <w:tc>
          <w:tcPr>
            <w:tcW w:w="5953" w:type="dxa"/>
            <w:vMerge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педагог -психолог школы</w:t>
            </w:r>
          </w:p>
        </w:tc>
      </w:tr>
      <w:tr w:rsidR="00E4709E" w:rsidRPr="00374095" w:rsidTr="00F9352C">
        <w:trPr>
          <w:trHeight w:val="152"/>
        </w:trPr>
        <w:tc>
          <w:tcPr>
            <w:tcW w:w="2488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Искусство полиграфии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Специфика изображения в полиграфии. Формы полиграфической продукции (книги,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      </w:r>
          </w:p>
        </w:tc>
        <w:tc>
          <w:tcPr>
            <w:tcW w:w="5953" w:type="dxa"/>
            <w:vMerge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09E" w:rsidRPr="00374095" w:rsidTr="00F9352C">
        <w:trPr>
          <w:trHeight w:val="1557"/>
        </w:trPr>
        <w:tc>
          <w:tcPr>
            <w:tcW w:w="2488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Стили, направления виды и жанры в русском изобразительном искусстве и архитектуре XVIII - XIX вв.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      </w:r>
          </w:p>
        </w:tc>
        <w:tc>
          <w:tcPr>
            <w:tcW w:w="5953" w:type="dxa"/>
            <w:vMerge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09E" w:rsidRPr="00374095" w:rsidTr="00F9352C">
        <w:trPr>
          <w:trHeight w:val="152"/>
        </w:trPr>
        <w:tc>
          <w:tcPr>
            <w:tcW w:w="2488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Взаимосвязь истории искусства и истории человечества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Традиции и новаторство в изобразительном искусстве XX века (модерн, авангард, сюрреализм). Модерн в русской архитектуре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      </w:r>
          </w:p>
        </w:tc>
        <w:tc>
          <w:tcPr>
            <w:tcW w:w="5953" w:type="dxa"/>
            <w:vMerge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09E" w:rsidRPr="00374095" w:rsidTr="00F9352C">
        <w:trPr>
          <w:trHeight w:val="152"/>
        </w:trPr>
        <w:tc>
          <w:tcPr>
            <w:tcW w:w="2488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Изображение в синтетических и экранных видах искусства и художественная фотография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Добужинский). Опыт художественно - 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изображение, его особенности и возможности (видеосюжет, репортаж и др.). Художественно - творческие проекты.</w:t>
            </w:r>
          </w:p>
        </w:tc>
        <w:tc>
          <w:tcPr>
            <w:tcW w:w="5953" w:type="dxa"/>
            <w:vMerge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3"/>
    </w:tbl>
    <w:p w:rsidR="00E4709E" w:rsidRPr="00374095" w:rsidRDefault="00E4709E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Pr="00374095" w:rsidRDefault="00E4709E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Pr="00374095" w:rsidRDefault="00E4709E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Pr="00374095" w:rsidRDefault="00E4709E" w:rsidP="003740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40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</w:t>
      </w:r>
    </w:p>
    <w:p w:rsidR="00E4709E" w:rsidRPr="00374095" w:rsidRDefault="00E4709E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Pr="00374095" w:rsidRDefault="00E4709E" w:rsidP="00374095">
      <w:pPr>
        <w:spacing w:after="0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отражают:</w:t>
      </w:r>
    </w:p>
    <w:p w:rsidR="00E4709E" w:rsidRPr="00374095" w:rsidRDefault="00E4709E" w:rsidP="003740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4709E" w:rsidRPr="00374095" w:rsidRDefault="00E4709E" w:rsidP="003740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4709E" w:rsidRPr="00374095" w:rsidRDefault="00E4709E" w:rsidP="003740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4709E" w:rsidRPr="00374095" w:rsidRDefault="00E4709E" w:rsidP="003740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E4709E" w:rsidRPr="00374095" w:rsidRDefault="00E4709E" w:rsidP="003740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4709E" w:rsidRPr="00374095" w:rsidRDefault="00E4709E" w:rsidP="003740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4709E" w:rsidRPr="00374095" w:rsidRDefault="00E4709E" w:rsidP="003740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4709E" w:rsidRPr="00374095" w:rsidRDefault="00E4709E" w:rsidP="003740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E4709E" w:rsidRPr="00374095" w:rsidRDefault="00E4709E" w:rsidP="003740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4709E" w:rsidRPr="00374095" w:rsidRDefault="00E4709E" w:rsidP="003740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4709E" w:rsidRPr="00374095" w:rsidRDefault="00E4709E" w:rsidP="003740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</w:r>
    </w:p>
    <w:p w:rsidR="00E4709E" w:rsidRPr="00374095" w:rsidRDefault="00E4709E" w:rsidP="003740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095">
        <w:rPr>
          <w:rFonts w:ascii="Times New Roman" w:eastAsia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"/>
        <w:gridCol w:w="81"/>
        <w:gridCol w:w="358"/>
      </w:tblGrid>
      <w:tr w:rsidR="00E4709E" w:rsidRPr="00374095" w:rsidTr="00374095">
        <w:trPr>
          <w:tblCellSpacing w:w="15" w:type="dxa"/>
          <w:jc w:val="center"/>
        </w:trPr>
        <w:tc>
          <w:tcPr>
            <w:tcW w:w="312" w:type="dxa"/>
          </w:tcPr>
          <w:p w:rsidR="00E4709E" w:rsidRPr="00374095" w:rsidRDefault="00E4709E" w:rsidP="003740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vAlign w:val="center"/>
          </w:tcPr>
          <w:p w:rsidR="00E4709E" w:rsidRPr="00374095" w:rsidRDefault="00E4709E" w:rsidP="00374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E4709E" w:rsidRPr="00374095" w:rsidRDefault="00E4709E" w:rsidP="003740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4095" w:rsidRDefault="00374095" w:rsidP="0037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095" w:rsidRDefault="00374095" w:rsidP="0037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095" w:rsidRDefault="00374095" w:rsidP="0037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095" w:rsidRDefault="00374095" w:rsidP="0037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095" w:rsidRDefault="00374095" w:rsidP="0037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095" w:rsidRDefault="00374095" w:rsidP="0037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09E" w:rsidRPr="00374095" w:rsidRDefault="00E4709E" w:rsidP="0037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95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4709E" w:rsidRPr="00374095" w:rsidRDefault="00E4709E" w:rsidP="0037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09E" w:rsidRPr="00374095" w:rsidRDefault="00E4709E" w:rsidP="0037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09E" w:rsidRPr="00374095" w:rsidRDefault="00E4709E" w:rsidP="0037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962"/>
        <w:gridCol w:w="4082"/>
      </w:tblGrid>
      <w:tr w:rsidR="00E4709E" w:rsidRPr="00374095" w:rsidTr="00374095">
        <w:tc>
          <w:tcPr>
            <w:tcW w:w="5665" w:type="dxa"/>
          </w:tcPr>
          <w:p w:rsidR="00E4709E" w:rsidRPr="00374095" w:rsidRDefault="00E4709E" w:rsidP="0037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E4709E" w:rsidRPr="00374095" w:rsidRDefault="00E4709E" w:rsidP="0037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4709E" w:rsidRPr="00374095" w:rsidRDefault="00E4709E" w:rsidP="0037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4082" w:type="dxa"/>
          </w:tcPr>
          <w:p w:rsidR="00E4709E" w:rsidRPr="00374095" w:rsidRDefault="00E4709E" w:rsidP="003740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E4709E" w:rsidRPr="00374095" w:rsidTr="00374095">
        <w:trPr>
          <w:trHeight w:val="3960"/>
        </w:trPr>
        <w:tc>
          <w:tcPr>
            <w:tcW w:w="5665" w:type="dxa"/>
          </w:tcPr>
          <w:p w:rsidR="00E4709E" w:rsidRPr="00374095" w:rsidRDefault="00E4709E" w:rsidP="00374095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709E" w:rsidRPr="00374095" w:rsidRDefault="00E4709E" w:rsidP="00374095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сможет: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09E" w:rsidRPr="00374095" w:rsidRDefault="00E4709E" w:rsidP="00374095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сможет: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сможет: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(в том числе выбирать приоритетные) критерии планируемых результатов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оценки своей деятельности;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  <w:p w:rsidR="00E4709E" w:rsidRPr="00374095" w:rsidRDefault="00E4709E" w:rsidP="00374095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сможет: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сможет: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E4709E" w:rsidRPr="00374095" w:rsidRDefault="00E4709E" w:rsidP="00374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приемы регуляции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  <w:tc>
          <w:tcPr>
            <w:tcW w:w="4962" w:type="dxa"/>
          </w:tcPr>
          <w:p w:rsidR="00E4709E" w:rsidRPr="00374095" w:rsidRDefault="00E4709E" w:rsidP="00374095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09E" w:rsidRPr="00374095" w:rsidRDefault="00E4709E" w:rsidP="00374095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сможет: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выделять явление из общего ряда других явлений;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рассуждение от общих закономерностей к частным явлениям и от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частных явлений к общим закономерностям;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</w:t>
            </w: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познавательных задач.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09E" w:rsidRPr="00374095" w:rsidRDefault="00E4709E" w:rsidP="00374095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сможет: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обозначать символом и знаком предмет и/или явление;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анализировать/рефлексировать опыт разработки и реализации учебного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 чтение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сможет: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:rsidR="00E4709E" w:rsidRPr="00374095" w:rsidRDefault="00E4709E" w:rsidP="00374095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сможет: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природной среде;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влияние экологических факторов на среду обитания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живых организмов;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проводить причинный и вероятностный анализ экологических ситуаций;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>10. Развитие мотивации к овладению культурой активного использования словарей и других поисковых систем.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сможет: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</w:tc>
        <w:tc>
          <w:tcPr>
            <w:tcW w:w="4082" w:type="dxa"/>
          </w:tcPr>
          <w:p w:rsidR="00E4709E" w:rsidRPr="00374095" w:rsidRDefault="00E4709E" w:rsidP="00374095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709E" w:rsidRPr="00374095" w:rsidRDefault="00E4709E" w:rsidP="00374095">
            <w:pPr>
              <w:widowControl w:val="0"/>
              <w:tabs>
                <w:tab w:val="left" w:pos="426"/>
              </w:tabs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сможет: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 аргументированно отстаивать свою точку зрения, в дискуссии уметь выдвигать контраргументы, перефразировать свою мысль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(владение механизмом эквивалентных замен);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E4709E" w:rsidRPr="00374095" w:rsidRDefault="00E4709E" w:rsidP="0037409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10)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      </w: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контекстной речью.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09E" w:rsidRPr="00374095" w:rsidRDefault="00E4709E" w:rsidP="00374095">
            <w:pPr>
              <w:widowControl w:val="0"/>
              <w:tabs>
                <w:tab w:val="left" w:pos="142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сможет: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невербальные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или наглядные материалы, подготовленные/отобранные под руководством учителя;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ИКТ).</w:t>
            </w:r>
          </w:p>
          <w:p w:rsidR="00E4709E" w:rsidRPr="00374095" w:rsidRDefault="00E4709E" w:rsidP="00374095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сможет: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компьютерные технологии (включая выбор адекватных задаче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:rsidR="00E4709E" w:rsidRPr="00374095" w:rsidRDefault="00E4709E" w:rsidP="00374095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09E" w:rsidRPr="00374095" w:rsidRDefault="00E4709E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Pr="00374095" w:rsidRDefault="00E4709E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Default="00E4709E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4095" w:rsidRDefault="00374095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4095" w:rsidRDefault="00374095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4095" w:rsidRPr="00374095" w:rsidRDefault="00374095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4571"/>
        <w:gridCol w:w="2552"/>
        <w:gridCol w:w="2363"/>
        <w:gridCol w:w="2031"/>
        <w:gridCol w:w="992"/>
      </w:tblGrid>
      <w:tr w:rsidR="00E4709E" w:rsidRPr="00374095" w:rsidTr="00374095">
        <w:trPr>
          <w:trHeight w:val="152"/>
        </w:trPr>
        <w:tc>
          <w:tcPr>
            <w:tcW w:w="2488" w:type="dxa"/>
            <w:vMerge w:val="restart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разделов </w:t>
            </w:r>
          </w:p>
        </w:tc>
        <w:tc>
          <w:tcPr>
            <w:tcW w:w="4571" w:type="dxa"/>
            <w:vMerge w:val="restart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6946" w:type="dxa"/>
            <w:gridSpan w:val="3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992" w:type="dxa"/>
            <w:vMerge w:val="restart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4709E" w:rsidRPr="00374095" w:rsidTr="00374095">
        <w:trPr>
          <w:trHeight w:val="152"/>
        </w:trPr>
        <w:tc>
          <w:tcPr>
            <w:tcW w:w="2488" w:type="dxa"/>
            <w:vMerge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Merge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363" w:type="dxa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031" w:type="dxa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992" w:type="dxa"/>
            <w:vMerge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374095">
        <w:trPr>
          <w:trHeight w:val="152"/>
        </w:trPr>
        <w:tc>
          <w:tcPr>
            <w:tcW w:w="2488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 – неиссякаемый источник самобытной красоты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Солярные знаки (декоративное изображение и их условно - 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      </w:r>
          </w:p>
        </w:tc>
        <w:tc>
          <w:tcPr>
            <w:tcW w:w="2552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E4709E" w:rsidRPr="00374095" w:rsidRDefault="00E4709E" w:rsidP="00374095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363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8) смысловое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чтение.</w:t>
            </w:r>
          </w:p>
          <w:p w:rsidR="00E4709E" w:rsidRPr="00374095" w:rsidRDefault="00E4709E" w:rsidP="00374095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4709E" w:rsidRPr="00374095" w:rsidRDefault="00E4709E" w:rsidP="00374095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</w:t>
            </w:r>
            <w:r w:rsidRPr="0037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E4709E" w:rsidRPr="00374095" w:rsidTr="00374095">
        <w:trPr>
          <w:trHeight w:val="152"/>
        </w:trPr>
        <w:tc>
          <w:tcPr>
            <w:tcW w:w="2488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изобразительного искусства и основы образного языка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Сислей). Пейзаж в графике. Работа на пленэре</w:t>
            </w:r>
          </w:p>
        </w:tc>
        <w:tc>
          <w:tcPr>
            <w:tcW w:w="2552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E4709E" w:rsidRPr="00374095" w:rsidRDefault="00E4709E" w:rsidP="00374095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363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смысловое чтение.</w:t>
            </w:r>
          </w:p>
          <w:p w:rsidR="00E4709E" w:rsidRPr="00374095" w:rsidRDefault="00E4709E" w:rsidP="00374095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4709E" w:rsidRPr="00374095" w:rsidRDefault="00E4709E" w:rsidP="00374095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374095">
        <w:trPr>
          <w:trHeight w:val="152"/>
        </w:trPr>
        <w:tc>
          <w:tcPr>
            <w:tcW w:w="2488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смысла деятельности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Портрет. Конструкция головы человека и ее основные пропорции. Изображение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      </w:r>
          </w:p>
        </w:tc>
        <w:tc>
          <w:tcPr>
            <w:tcW w:w="2552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умение самостоятельно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предложенных условий и требований, корректировать свои действия в соответствии с изменяющейся ситуацией;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E4709E" w:rsidRPr="00374095" w:rsidRDefault="00E4709E" w:rsidP="00374095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363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6) умение определять понятия,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смысловое чтение.</w:t>
            </w:r>
          </w:p>
          <w:p w:rsidR="00E4709E" w:rsidRPr="00374095" w:rsidRDefault="00E4709E" w:rsidP="00374095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организовывать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4709E" w:rsidRPr="00374095" w:rsidRDefault="00E4709E" w:rsidP="00374095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деятельности; владение устной и письменной речью, монологической контекстной речью;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374095">
        <w:trPr>
          <w:trHeight w:val="152"/>
        </w:trPr>
        <w:tc>
          <w:tcPr>
            <w:tcW w:w="2488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Вечные темы и великие исторические события в искусстве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      </w:r>
          </w:p>
        </w:tc>
        <w:tc>
          <w:tcPr>
            <w:tcW w:w="2552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умение самостоятельно определять цели своего обучения, ставить и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в соответствии с изменяющейся ситуацией;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E4709E" w:rsidRPr="00374095" w:rsidRDefault="00E4709E" w:rsidP="00374095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363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6) умение определять понятия, создавать обобщения, устанавливать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смысловое чтение.</w:t>
            </w:r>
          </w:p>
          <w:p w:rsidR="00E4709E" w:rsidRPr="00374095" w:rsidRDefault="00E4709E" w:rsidP="00374095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организовывать учебное сотрудничество и совместную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4709E" w:rsidRPr="00374095" w:rsidRDefault="00E4709E" w:rsidP="00374095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речью, монологической контекстной речью;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374095">
        <w:trPr>
          <w:trHeight w:val="152"/>
        </w:trPr>
        <w:tc>
          <w:tcPr>
            <w:tcW w:w="2488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Конструктивное искусство: архитектура и дизайн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      </w:r>
          </w:p>
        </w:tc>
        <w:tc>
          <w:tcPr>
            <w:tcW w:w="2552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умение самостоятельно определять цели своего обучения, ставить и формулировать для себя новые задачи в учебе и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познавательной деятельности, развивать мотивы и интересы своей познавательной деятельности;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ситуацией;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E4709E" w:rsidRPr="00374095" w:rsidRDefault="00E4709E" w:rsidP="00374095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363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6) умение определять понятия, создавать обобщения, устанавливать аналогии, классифицировать, самостоятельно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смысловое чтение.</w:t>
            </w:r>
          </w:p>
          <w:p w:rsidR="00E4709E" w:rsidRPr="00374095" w:rsidRDefault="00E4709E" w:rsidP="00374095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4709E" w:rsidRPr="00374095" w:rsidRDefault="00E4709E" w:rsidP="00374095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речью;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374095">
        <w:trPr>
          <w:trHeight w:val="152"/>
        </w:trPr>
        <w:tc>
          <w:tcPr>
            <w:tcW w:w="2488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 и архитектура РоссииXI –XVII вв.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Вознесения Христова в селе Коломенском, Храм Покрова на Рву). Изобразительное искусство «бунташного века» (парсуна). Московское барокко.</w:t>
            </w:r>
          </w:p>
        </w:tc>
        <w:tc>
          <w:tcPr>
            <w:tcW w:w="2552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интересы своей познавательной деятельности;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умение оценивать правильность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учебной задачи, собственные возможности ее решения;</w:t>
            </w:r>
          </w:p>
          <w:p w:rsidR="00E4709E" w:rsidRPr="00374095" w:rsidRDefault="00E4709E" w:rsidP="00374095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363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смысловое чтение.</w:t>
            </w:r>
          </w:p>
          <w:p w:rsidR="00E4709E" w:rsidRPr="00374095" w:rsidRDefault="00E4709E" w:rsidP="00374095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4709E" w:rsidRPr="00374095" w:rsidRDefault="00E4709E" w:rsidP="00374095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формирование и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374095">
        <w:trPr>
          <w:trHeight w:val="152"/>
        </w:trPr>
        <w:tc>
          <w:tcPr>
            <w:tcW w:w="2488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полиграфии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      </w:r>
          </w:p>
        </w:tc>
        <w:tc>
          <w:tcPr>
            <w:tcW w:w="2552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умение оценивать правильность выполнения учебной задачи, собственные возможности ее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решения;</w:t>
            </w:r>
          </w:p>
          <w:p w:rsidR="00E4709E" w:rsidRPr="00374095" w:rsidRDefault="00E4709E" w:rsidP="00374095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363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логическое рассуждение, умозаключение (индуктивное, дедуктивное и по аналогии) и делать выводы;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смысловое чтение.</w:t>
            </w:r>
          </w:p>
          <w:p w:rsidR="00E4709E" w:rsidRPr="00374095" w:rsidRDefault="00E4709E" w:rsidP="00374095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4709E" w:rsidRPr="00374095" w:rsidRDefault="00E4709E" w:rsidP="00374095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формирование и развитие компетентности в области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374095">
        <w:trPr>
          <w:trHeight w:val="152"/>
        </w:trPr>
        <w:tc>
          <w:tcPr>
            <w:tcW w:w="2488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Стили, направления виды и жанры в русском изобразительном искусстве и архитектуре XVIII - XIX вв.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      </w:r>
          </w:p>
        </w:tc>
        <w:tc>
          <w:tcPr>
            <w:tcW w:w="2552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умение самостоятельно планировать пути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E4709E" w:rsidRPr="00374095" w:rsidRDefault="00E4709E" w:rsidP="00374095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владение основами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363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(индуктивное, дедуктивное и по аналогии) и делать выводы;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смысловое чтение.</w:t>
            </w:r>
          </w:p>
          <w:p w:rsidR="00E4709E" w:rsidRPr="00374095" w:rsidRDefault="00E4709E" w:rsidP="00374095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позиций и учета интересов; формулировать, аргументировать и отстаивать свое мнение;</w:t>
            </w:r>
          </w:p>
          <w:p w:rsidR="00E4709E" w:rsidRPr="00374095" w:rsidRDefault="00E4709E" w:rsidP="00374095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374095">
        <w:trPr>
          <w:trHeight w:val="152"/>
        </w:trPr>
        <w:tc>
          <w:tcPr>
            <w:tcW w:w="2488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истории искусства и истории человечества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      </w:r>
          </w:p>
        </w:tc>
        <w:tc>
          <w:tcPr>
            <w:tcW w:w="2552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умение самостоятельно планировать пути достижения целей, в том числе альтернативные,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осознанно выбирать наиболее эффективные способы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E4709E" w:rsidRPr="00374095" w:rsidRDefault="00E4709E" w:rsidP="00374095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владение основами самоконтроля, самооценки, принятия решений и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осуществления осознанного выбора в учебной и познавательной деятельности;</w:t>
            </w:r>
          </w:p>
        </w:tc>
        <w:tc>
          <w:tcPr>
            <w:tcW w:w="2363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смысловое чтение.</w:t>
            </w:r>
          </w:p>
          <w:p w:rsidR="00E4709E" w:rsidRPr="00374095" w:rsidRDefault="00E4709E" w:rsidP="00374095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аргументировать и отстаивать свое мнение;</w:t>
            </w:r>
          </w:p>
          <w:p w:rsidR="00E4709E" w:rsidRPr="00374095" w:rsidRDefault="00E4709E" w:rsidP="00374095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мотивации к овладению культурой активного пользования словарями и другими поисковыми системами.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374095">
        <w:trPr>
          <w:trHeight w:val="152"/>
        </w:trPr>
        <w:tc>
          <w:tcPr>
            <w:tcW w:w="2488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в синтетических и экранных видах искусства и художественная фотография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Добужинский). Опыт художественно - 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 - творческие проекты.</w:t>
            </w:r>
          </w:p>
        </w:tc>
        <w:tc>
          <w:tcPr>
            <w:tcW w:w="2552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4709E" w:rsidRPr="00374095" w:rsidRDefault="00E4709E" w:rsidP="00374095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E4709E" w:rsidRPr="00374095" w:rsidRDefault="00E4709E" w:rsidP="00374095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владение основами самоконтроля, самооценки, принятия решений и осуществления осознанного выбора в учебной и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познавательной деятельности;</w:t>
            </w:r>
          </w:p>
        </w:tc>
        <w:tc>
          <w:tcPr>
            <w:tcW w:w="2363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умение создавать, применять и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преобразовывать знаки и символы, модели и схемы для решения учебных и познавательных задач;</w:t>
            </w:r>
          </w:p>
          <w:p w:rsidR="00E4709E" w:rsidRPr="00374095" w:rsidRDefault="00E4709E" w:rsidP="00374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смысловое чтение.</w:t>
            </w:r>
          </w:p>
          <w:p w:rsidR="00E4709E" w:rsidRPr="00374095" w:rsidRDefault="00E4709E" w:rsidP="00374095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4709E" w:rsidRPr="00374095" w:rsidRDefault="00E4709E" w:rsidP="00374095">
            <w:pPr>
              <w:spacing w:after="0" w:line="240" w:lineRule="auto"/>
              <w:ind w:firstLine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</w:t>
            </w:r>
            <w:r w:rsidRPr="0037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культурой активного пользования словарями и другими поисковыми системами.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09E" w:rsidRPr="00374095" w:rsidRDefault="00E4709E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4095" w:rsidRDefault="00374095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374095" w:rsidRDefault="00374095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4095" w:rsidRDefault="00374095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Pr="00374095" w:rsidRDefault="00E4709E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409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</w:t>
      </w:r>
      <w:r w:rsidRPr="00374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095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искусство»</w:t>
      </w:r>
    </w:p>
    <w:p w:rsidR="00E4709E" w:rsidRPr="00374095" w:rsidRDefault="00E4709E" w:rsidP="0037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Pr="00374095" w:rsidRDefault="00E4709E" w:rsidP="00374095">
      <w:pPr>
        <w:pStyle w:val="a5"/>
        <w:spacing w:before="0" w:beforeAutospacing="0" w:after="0" w:afterAutospacing="0"/>
      </w:pPr>
      <w:r w:rsidRPr="00374095">
        <w:rPr>
          <w:rFonts w:eastAsia="serif"/>
          <w:shd w:val="clear" w:color="auto" w:fill="FFFFFF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 - 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4709E" w:rsidRPr="00374095" w:rsidRDefault="00E4709E" w:rsidP="00374095">
      <w:pPr>
        <w:pStyle w:val="a5"/>
        <w:spacing w:before="0" w:beforeAutospacing="0" w:after="0" w:afterAutospacing="0"/>
      </w:pPr>
      <w:r w:rsidRPr="00374095">
        <w:rPr>
          <w:rFonts w:eastAsia="serif"/>
          <w:shd w:val="clear" w:color="auto" w:fill="FFFFFF"/>
        </w:rPr>
        <w:t>2) развитие визуально - пространственного мышления как формы эмоционально -ценностного освоения мира, самовыражения и ориентации в художественном и нравственном пространстве культуры;</w:t>
      </w:r>
    </w:p>
    <w:p w:rsidR="00E4709E" w:rsidRPr="00374095" w:rsidRDefault="00E4709E" w:rsidP="00374095">
      <w:pPr>
        <w:pStyle w:val="a5"/>
        <w:spacing w:before="0" w:beforeAutospacing="0" w:after="0" w:afterAutospacing="0"/>
      </w:pPr>
      <w:r w:rsidRPr="00374095">
        <w:rPr>
          <w:rFonts w:eastAsia="serif"/>
          <w:shd w:val="clear" w:color="auto" w:fill="FFFFFF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4709E" w:rsidRPr="00374095" w:rsidRDefault="00E4709E" w:rsidP="00374095">
      <w:pPr>
        <w:pStyle w:val="a5"/>
        <w:spacing w:before="0" w:beforeAutospacing="0" w:after="0" w:afterAutospacing="0"/>
      </w:pPr>
      <w:r w:rsidRPr="00374095">
        <w:rPr>
          <w:rFonts w:eastAsia="serif"/>
          <w:shd w:val="clear" w:color="auto" w:fill="FFFFFF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 - материальной и пространственной среды, в понимании красоты человека;</w:t>
      </w:r>
    </w:p>
    <w:p w:rsidR="00E4709E" w:rsidRPr="00374095" w:rsidRDefault="00E4709E" w:rsidP="00374095">
      <w:pPr>
        <w:pStyle w:val="a5"/>
        <w:spacing w:before="0" w:beforeAutospacing="0" w:after="0" w:afterAutospacing="0"/>
      </w:pPr>
      <w:r w:rsidRPr="00374095">
        <w:rPr>
          <w:rFonts w:eastAsia="serif"/>
          <w:shd w:val="clear" w:color="auto" w:fill="FFFFFF"/>
        </w:rPr>
        <w:t>5) приобретение опыта создания художественного образа в разных видах и жанрах визуально - пространственных искусств: изобразительных (живопись, графика, скульптура), декоративно - 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4709E" w:rsidRPr="00374095" w:rsidRDefault="00E4709E" w:rsidP="00374095">
      <w:pPr>
        <w:pStyle w:val="a5"/>
        <w:spacing w:before="0" w:beforeAutospacing="0" w:after="0" w:afterAutospacing="0"/>
        <w:rPr>
          <w:rFonts w:eastAsia="serif"/>
          <w:shd w:val="clear" w:color="auto" w:fill="FFFFFF"/>
        </w:rPr>
      </w:pPr>
      <w:r w:rsidRPr="00374095">
        <w:rPr>
          <w:rFonts w:eastAsia="serif"/>
          <w:shd w:val="clear" w:color="auto" w:fill="FFFFFF"/>
        </w:rPr>
        <w:t>6) приобретение опыта работы различными художественными материалами и в разных техниках в различных видах визуально - 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4709E" w:rsidRPr="00374095" w:rsidRDefault="00E4709E" w:rsidP="00374095">
      <w:pPr>
        <w:pStyle w:val="a5"/>
        <w:spacing w:before="0" w:beforeAutospacing="0" w:after="0" w:afterAutospacing="0"/>
        <w:rPr>
          <w:b/>
          <w:bCs/>
        </w:rPr>
      </w:pPr>
      <w:r w:rsidRPr="00374095">
        <w:rPr>
          <w:rFonts w:eastAsia="serif"/>
          <w:shd w:val="clear" w:color="auto" w:fill="FFFFFF"/>
        </w:rPr>
        <w:lastRenderedPageBreak/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- значимой ценности.</w:t>
      </w:r>
      <w:r w:rsidRPr="00374095">
        <w:rPr>
          <w:rFonts w:eastAsia="serif"/>
          <w:color w:val="464C55"/>
          <w:shd w:val="clear" w:color="auto" w:fill="FFFFFF"/>
        </w:rPr>
        <w:t xml:space="preserve"> </w:t>
      </w:r>
      <w:r w:rsidRPr="00374095">
        <w:rPr>
          <w:color w:val="000000"/>
        </w:rPr>
        <w:t xml:space="preserve"> </w:t>
      </w: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Pr="006C3A23" w:rsidRDefault="006C3A23" w:rsidP="006C3A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23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 «Изобразительное искусство»</w:t>
      </w:r>
    </w:p>
    <w:tbl>
      <w:tblPr>
        <w:tblW w:w="14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5145"/>
        <w:gridCol w:w="1324"/>
        <w:gridCol w:w="2409"/>
        <w:gridCol w:w="2523"/>
        <w:gridCol w:w="1418"/>
      </w:tblGrid>
      <w:tr w:rsidR="006C3A23" w:rsidRPr="00374095" w:rsidTr="00517EA9">
        <w:trPr>
          <w:trHeight w:val="152"/>
        </w:trPr>
        <w:tc>
          <w:tcPr>
            <w:tcW w:w="2037" w:type="dxa"/>
            <w:vAlign w:val="center"/>
          </w:tcPr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5145" w:type="dxa"/>
            <w:vAlign w:val="center"/>
          </w:tcPr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Содержание учебной темы</w:t>
            </w:r>
          </w:p>
        </w:tc>
        <w:tc>
          <w:tcPr>
            <w:tcW w:w="1324" w:type="dxa"/>
            <w:vAlign w:val="center"/>
          </w:tcPr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Номера практических работ</w:t>
            </w:r>
          </w:p>
        </w:tc>
        <w:tc>
          <w:tcPr>
            <w:tcW w:w="2409" w:type="dxa"/>
            <w:vAlign w:val="center"/>
          </w:tcPr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37409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523" w:type="dxa"/>
            <w:vAlign w:val="center"/>
          </w:tcPr>
          <w:p w:rsidR="006C3A23" w:rsidRPr="00374095" w:rsidRDefault="006C3A23" w:rsidP="006C3A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 соответствии с ФГОС ООО</w:t>
            </w:r>
          </w:p>
        </w:tc>
        <w:tc>
          <w:tcPr>
            <w:tcW w:w="1418" w:type="dxa"/>
          </w:tcPr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6C3A23" w:rsidRPr="00374095" w:rsidTr="00517EA9">
        <w:trPr>
          <w:trHeight w:val="90"/>
        </w:trPr>
        <w:tc>
          <w:tcPr>
            <w:tcW w:w="2037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 – неиссякаемый источник самобытной красоты</w:t>
            </w:r>
          </w:p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Солярные знаки (декоративное изображение и их условно - 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орнамента и орнаментов других народов России. 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      </w:r>
          </w:p>
          <w:p w:rsidR="006C3A23" w:rsidRPr="00374095" w:rsidRDefault="006C3A23" w:rsidP="00517EA9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Объяснять важность сохранения традиционных художественных промыслов в современных условиях.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Выявлять общее и особенное в произведениях традиционных художественных промыслов.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произведения ведущих центров народных художественных промыслов.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Участвовать в отчёте поисковых групп, связанном со сбором и систематизацией художественно - познавательного материала.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Участвовать в презентации выставочных работ.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Анализировать свои творческие работы и работы своих товарищей, созданные по теме «Связь времён в народном искусстве».</w:t>
            </w:r>
          </w:p>
        </w:tc>
        <w:tc>
          <w:tcPr>
            <w:tcW w:w="2523" w:type="dxa"/>
            <w:vAlign w:val="center"/>
          </w:tcPr>
          <w:p w:rsidR="006C3A23" w:rsidRPr="00374095" w:rsidRDefault="006C3A23" w:rsidP="00517E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95">
              <w:lastRenderedPageBreak/>
              <w:t>-</w:t>
            </w:r>
            <w:r w:rsidRPr="00374095">
              <w:rPr>
                <w:rFonts w:eastAsia="serif"/>
                <w:shd w:val="clear" w:color="auto" w:fill="FFFFFF"/>
              </w:rPr>
      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</w:t>
            </w:r>
            <w:r w:rsidRPr="00374095">
              <w:rPr>
                <w:rFonts w:eastAsia="serif"/>
                <w:shd w:val="clear" w:color="auto" w:fill="FFFFFF"/>
              </w:rPr>
              <w:lastRenderedPageBreak/>
              <w:t>к традициям художественной культуры как смысловой, эстетической и личностно - значимой ценности.</w:t>
            </w:r>
            <w:r w:rsidRPr="00374095">
              <w:rPr>
                <w:rFonts w:eastAsia="serif"/>
                <w:color w:val="464C55"/>
                <w:shd w:val="clear" w:color="auto" w:fill="FFFFFF"/>
              </w:rPr>
              <w:t xml:space="preserve"> </w:t>
            </w:r>
            <w:r w:rsidRPr="00374095">
              <w:t xml:space="preserve"> </w:t>
            </w:r>
            <w:r w:rsidRPr="00374095">
              <w:rPr>
                <w:color w:val="000000"/>
              </w:rPr>
              <w:t xml:space="preserve">формирование первоначальных систематизированных представлений о веществах, их превращениях и практическом применении; </w:t>
            </w:r>
          </w:p>
          <w:p w:rsidR="006C3A23" w:rsidRPr="00374095" w:rsidRDefault="006C3A23" w:rsidP="00517EA9">
            <w:pPr>
              <w:pStyle w:val="a5"/>
              <w:spacing w:before="0" w:beforeAutospacing="0" w:after="0" w:afterAutospacing="0"/>
            </w:pPr>
            <w:r w:rsidRPr="00374095">
              <w:rPr>
                <w:rFonts w:eastAsia="serif"/>
                <w:shd w:val="clear" w:color="auto" w:fill="FFFFFF"/>
              </w:rPr>
              <w:t xml:space="preserve"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 - ценностного видения окружающего мира; развитие наблюдательности, способности к сопереживанию, зрительной памяти, </w:t>
            </w:r>
            <w:r w:rsidRPr="00374095">
              <w:rPr>
                <w:rFonts w:eastAsia="serif"/>
                <w:shd w:val="clear" w:color="auto" w:fill="FFFFFF"/>
              </w:rPr>
              <w:lastRenderedPageBreak/>
              <w:t>ассоциативного мышления, художественного вкуса и творческого воображения;</w:t>
            </w:r>
          </w:p>
          <w:p w:rsidR="006C3A23" w:rsidRPr="00374095" w:rsidRDefault="006C3A23" w:rsidP="00517EA9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374095">
              <w:rPr>
                <w:rFonts w:eastAsia="serif"/>
                <w:shd w:val="clear" w:color="auto" w:fill="FFFFFF"/>
              </w:rPr>
      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</w:tc>
        <w:tc>
          <w:tcPr>
            <w:tcW w:w="1418" w:type="dxa"/>
          </w:tcPr>
          <w:p w:rsidR="006C3A23" w:rsidRPr="00374095" w:rsidRDefault="006C3A23" w:rsidP="00517EA9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Индивидуальная , парная, коллективная практическая работа</w:t>
            </w:r>
          </w:p>
        </w:tc>
      </w:tr>
      <w:tr w:rsidR="006C3A23" w:rsidRPr="00374095" w:rsidTr="00517EA9">
        <w:trPr>
          <w:trHeight w:val="152"/>
        </w:trPr>
        <w:tc>
          <w:tcPr>
            <w:tcW w:w="2037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изобразительного искусства и основы образного языка</w:t>
            </w:r>
          </w:p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Сислей). Пейзаж в графике. Работа на пленэре. </w:t>
            </w:r>
          </w:p>
          <w:p w:rsidR="006C3A23" w:rsidRPr="00374095" w:rsidRDefault="006C3A23" w:rsidP="00517EA9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и роли искусства в жизни людей.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почему образуются разные виды искусства, называть разные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искусства, определять их назначение.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Объяснять, почему изобразительное искусство — особый образный язык.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Рассказывать о разных художественных материалах и их выразительных свойствах.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 художественных произведений.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Узнавать историю развития жанра натюрморта.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значение отечественной школы натюрморта в мировой художественной культуре.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использовать различ- ные художественные материалы для передачи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художественного замысла при создании натюрморта.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видение, наблюдательность, умение взглянуть по-новому на окружающий предметный мир.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Участвовать в выставке творческих работ.</w:t>
            </w:r>
          </w:p>
        </w:tc>
        <w:tc>
          <w:tcPr>
            <w:tcW w:w="2523" w:type="dxa"/>
            <w:vAlign w:val="center"/>
          </w:tcPr>
          <w:p w:rsidR="006C3A23" w:rsidRPr="00374095" w:rsidRDefault="006C3A23" w:rsidP="00517E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95">
              <w:rPr>
                <w:rFonts w:eastAsia="serif"/>
                <w:shd w:val="clear" w:color="auto" w:fill="FFFFFF"/>
              </w:rPr>
              <w:lastRenderedPageBreak/>
              <w:t xml:space="preserve">- развитие потребности в общении с произведениями изобразительного искусства, освоение практических умений и навыков </w:t>
            </w:r>
            <w:r w:rsidRPr="00374095">
              <w:rPr>
                <w:rFonts w:eastAsia="serif"/>
                <w:shd w:val="clear" w:color="auto" w:fill="FFFFFF"/>
              </w:rPr>
              <w:t>восприятия, интерпретации и оценки произведений искусства; - формирование активного отношения к традициям художественной культуры как смысловой, эстетической и личностно - значимой ценности.</w:t>
            </w:r>
            <w:r w:rsidRPr="00374095">
              <w:rPr>
                <w:rFonts w:eastAsia="serif"/>
                <w:color w:val="464C55"/>
                <w:shd w:val="clear" w:color="auto" w:fill="FFFFFF"/>
              </w:rPr>
              <w:t xml:space="preserve"> </w:t>
            </w:r>
            <w:r w:rsidRPr="00374095">
              <w:t xml:space="preserve"> </w:t>
            </w:r>
            <w:r w:rsidRPr="00374095">
              <w:rPr>
                <w:color w:val="000000"/>
              </w:rPr>
              <w:t xml:space="preserve">формирование первоначальных систематизированных представлений о веществах, их превращениях и практическом применении; </w:t>
            </w:r>
          </w:p>
          <w:p w:rsidR="006C3A23" w:rsidRPr="00374095" w:rsidRDefault="006C3A23" w:rsidP="00517E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95">
              <w:rPr>
                <w:rFonts w:eastAsia="serif"/>
                <w:shd w:val="clear" w:color="auto" w:fill="FFFFFF"/>
              </w:rPr>
              <w:t xml:space="preserve"> - развитие визуально -пространственного мышления как формы эмоционально - ценностного освоения мира, самовыражения и ориентации в художественном и нравственном пространстве культуры;</w:t>
            </w:r>
          </w:p>
        </w:tc>
        <w:tc>
          <w:tcPr>
            <w:tcW w:w="1418" w:type="dxa"/>
          </w:tcPr>
          <w:p w:rsidR="006C3A23" w:rsidRPr="00374095" w:rsidRDefault="006C3A23" w:rsidP="00517EA9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23" w:rsidRPr="00374095" w:rsidTr="00517EA9">
        <w:trPr>
          <w:trHeight w:val="90"/>
        </w:trPr>
        <w:tc>
          <w:tcPr>
            <w:tcW w:w="2037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смысла деятельности художника</w:t>
            </w:r>
          </w:p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      </w:r>
          </w:p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натуры. Основы представлений о выражении в образах искусства нравственного поиска человечества (В.М. Васнецов, М.В. Нестеров).</w:t>
            </w:r>
          </w:p>
          <w:p w:rsidR="006C3A23" w:rsidRPr="00374095" w:rsidRDefault="006C3A23" w:rsidP="00517EA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Учиться по новому видеть индивидуальность человека (видеть как художник -скульптор).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Приобретать интерес к изображениям человека как способу нового понимания и видения человека, окружающих людей.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художественное видение, наблюдательность, умение замечать ин-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дивидуальные особенности и характер человека.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представления о графических портретах мастеров разных эпох, о разнообразии графических средств в решении образа человека.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Овладевать новыми умениями в рисунке.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Выполнять наброски и зарисовки близких людей, передавать индивидуальные особенности человека в портрете.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жанре сатирического рисунка и его задачах.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Рассуждать о задачах художественного преувеличения, о соотношении правды и вымысла в художественном изображении.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видеть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характер человека, творчески искать средства выразительности для его изображения.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Приобретать навыки рисунка, видения и понимания пропорций, использования линии и пятна как средств выразительного изображения человека.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Узнавать о выразительных возможностях освещения при создании художественного образа.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Учиться видеть и характеризовать различное эмоциональное звучание образа при разных источнике и характере освещения.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освещение по свету, против света, боковой свет.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освещение в про- изведениях искусства и его эмоциональное и смысловое воздействие на зрителя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Овладевать опытом наблюдательности и постигать визуальную культуру восприятия реальности и произведений искусства.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видение цвета, понимание его эмоционального, интонационного воздействия.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Анализировать цветовой строй произведений как средство создания художественного образа.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своих впечатлениях от нескольких (по выбору) портретов великих мастеров,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характеризуя цветовой образ произведения.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Получать навыки создания различными материалами портрета в цвете</w:t>
            </w:r>
          </w:p>
        </w:tc>
        <w:tc>
          <w:tcPr>
            <w:tcW w:w="2523" w:type="dxa"/>
            <w:vAlign w:val="center"/>
          </w:tcPr>
          <w:p w:rsidR="006C3A23" w:rsidRPr="00374095" w:rsidRDefault="006C3A23" w:rsidP="00517E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95">
              <w:rPr>
                <w:rFonts w:eastAsia="serif"/>
                <w:shd w:val="clear" w:color="auto" w:fill="FFFFFF"/>
              </w:rPr>
              <w:lastRenderedPageBreak/>
              <w:t xml:space="preserve">-развитие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- формирование активного отношения к традициям художественной культуры как смысловой, </w:t>
            </w:r>
            <w:r w:rsidRPr="00374095">
              <w:rPr>
                <w:rFonts w:eastAsia="serif"/>
                <w:shd w:val="clear" w:color="auto" w:fill="FFFFFF"/>
              </w:rPr>
              <w:lastRenderedPageBreak/>
              <w:t>эстетической и личностно - значимой ценности.</w:t>
            </w:r>
            <w:r w:rsidRPr="00374095">
              <w:rPr>
                <w:rFonts w:eastAsia="serif"/>
                <w:color w:val="464C55"/>
                <w:shd w:val="clear" w:color="auto" w:fill="FFFFFF"/>
              </w:rPr>
              <w:t xml:space="preserve"> </w:t>
            </w:r>
            <w:r w:rsidRPr="00374095">
              <w:t xml:space="preserve"> </w:t>
            </w:r>
            <w:r w:rsidRPr="00374095">
              <w:rPr>
                <w:color w:val="000000"/>
              </w:rPr>
              <w:t xml:space="preserve">формирование первоначальных систематизированных представлений о веществах, их превращениях и практическом применении; </w:t>
            </w:r>
          </w:p>
          <w:p w:rsidR="006C3A23" w:rsidRPr="00374095" w:rsidRDefault="006C3A23" w:rsidP="00517E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95">
              <w:rPr>
                <w:rFonts w:eastAsia="serif"/>
                <w:shd w:val="clear" w:color="auto" w:fill="FFFFFF"/>
              </w:rPr>
              <w:t>- развитие визуально - пространственного мышления как формы эмоционально -ценностного освоения мира, самовыражения и ориентации в художественном и нравственном пространстве культуры;</w:t>
            </w:r>
          </w:p>
        </w:tc>
        <w:tc>
          <w:tcPr>
            <w:tcW w:w="1418" w:type="dxa"/>
          </w:tcPr>
          <w:p w:rsidR="006C3A23" w:rsidRPr="00374095" w:rsidRDefault="006C3A23" w:rsidP="00517EA9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23" w:rsidRPr="00374095" w:rsidTr="00517EA9">
        <w:trPr>
          <w:trHeight w:val="693"/>
        </w:trPr>
        <w:tc>
          <w:tcPr>
            <w:tcW w:w="2037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Вечные темы и великие исторические события в искусстве</w:t>
            </w:r>
          </w:p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      </w:r>
          </w:p>
        </w:tc>
        <w:tc>
          <w:tcPr>
            <w:tcW w:w="1324" w:type="dxa"/>
            <w:vAlign w:val="center"/>
          </w:tcPr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Уметь рассуждать о месте и значении изобразительного искусства в культуре, в жизни общества, в жизни человека.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взаимосвязи реальной действительности и её художественного отображения, её претворении в художественный образ.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Объяснять творческий и деятельностный характер восприятия произведений искусства на основе художественной культуры зрителя.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авторов известных произведений, с которыми познакомились в течение учебного года.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 по материалу учебного года.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творческих работ учащихся</w:t>
            </w:r>
          </w:p>
        </w:tc>
        <w:tc>
          <w:tcPr>
            <w:tcW w:w="2523" w:type="dxa"/>
            <w:vAlign w:val="center"/>
          </w:tcPr>
          <w:p w:rsidR="006C3A23" w:rsidRPr="00374095" w:rsidRDefault="006C3A23" w:rsidP="00517E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95">
              <w:rPr>
                <w:rFonts w:eastAsia="serif"/>
                <w:shd w:val="clear" w:color="auto" w:fill="FFFFFF"/>
              </w:rPr>
              <w:lastRenderedPageBreak/>
      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- значимой ценности.</w:t>
            </w:r>
            <w:r w:rsidRPr="00374095">
              <w:rPr>
                <w:rFonts w:eastAsia="serif"/>
                <w:color w:val="464C55"/>
                <w:shd w:val="clear" w:color="auto" w:fill="FFFFFF"/>
              </w:rPr>
              <w:t xml:space="preserve"> </w:t>
            </w:r>
            <w:r w:rsidRPr="00374095">
              <w:t xml:space="preserve"> </w:t>
            </w:r>
            <w:r w:rsidRPr="00374095">
              <w:rPr>
                <w:color w:val="000000"/>
              </w:rPr>
              <w:t xml:space="preserve">формирование первоначальных систематизированных представлений о веществах, их </w:t>
            </w:r>
            <w:r w:rsidRPr="00374095">
              <w:rPr>
                <w:color w:val="000000"/>
              </w:rPr>
              <w:lastRenderedPageBreak/>
              <w:t xml:space="preserve">превращениях и практическом применении; </w:t>
            </w:r>
          </w:p>
          <w:p w:rsidR="006C3A23" w:rsidRPr="00374095" w:rsidRDefault="006C3A23" w:rsidP="00517EA9">
            <w:pPr>
              <w:pStyle w:val="a5"/>
              <w:spacing w:before="0" w:beforeAutospacing="0" w:after="0" w:afterAutospacing="0"/>
              <w:rPr>
                <w:rFonts w:eastAsia="serif"/>
                <w:shd w:val="clear" w:color="auto" w:fill="FFFFFF"/>
              </w:rPr>
            </w:pPr>
            <w:r w:rsidRPr="00374095">
              <w:rPr>
                <w:rFonts w:eastAsia="serif"/>
                <w:shd w:val="clear" w:color="auto" w:fill="FFFFFF"/>
              </w:rPr>
      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 - материальной и пространственной среды, в понимании красоты человека;</w:t>
            </w:r>
          </w:p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A23" w:rsidRPr="00374095" w:rsidRDefault="006C3A23" w:rsidP="00517EA9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23" w:rsidRPr="00374095" w:rsidTr="00517EA9">
        <w:trPr>
          <w:trHeight w:val="320"/>
        </w:trPr>
        <w:tc>
          <w:tcPr>
            <w:tcW w:w="2037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Конструктивное искусство: архитектура и дизайн</w:t>
            </w:r>
          </w:p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      </w:r>
          </w:p>
          <w:p w:rsidR="006C3A23" w:rsidRPr="00374095" w:rsidRDefault="006C3A23" w:rsidP="00517EA9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Узнавать, что телевидение прежде всего является средством массовой информации, транслятором самых различных событий и зрелищ, в том числе и произведений искусства, не будучи при этом само новым видом искусства.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многофункциональн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назначение телевидения как средства не только информации, но и культуры, просвещения, развлечения и т. д.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Узнавать, что неповторимую спе- цифику телевидения составляет прямой эфир, т. е. сиюминутное изображение  на экране реального события, совершающегося на наших глазах в реальном времени.</w:t>
            </w:r>
          </w:p>
        </w:tc>
        <w:tc>
          <w:tcPr>
            <w:tcW w:w="2523" w:type="dxa"/>
            <w:vAlign w:val="center"/>
          </w:tcPr>
          <w:p w:rsidR="006C3A23" w:rsidRPr="00374095" w:rsidRDefault="006C3A23" w:rsidP="00517E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95">
              <w:rPr>
                <w:rFonts w:eastAsia="serif"/>
                <w:shd w:val="clear" w:color="auto" w:fill="FFFFFF"/>
              </w:rPr>
              <w:lastRenderedPageBreak/>
              <w:t xml:space="preserve"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</w:t>
            </w:r>
            <w:r w:rsidRPr="00374095">
              <w:rPr>
                <w:rFonts w:eastAsia="serif"/>
                <w:shd w:val="clear" w:color="auto" w:fill="FFFFFF"/>
              </w:rPr>
              <w:lastRenderedPageBreak/>
              <w:t>культуры как смысловой, эстетической и личностно - значимой ценности.</w:t>
            </w:r>
            <w:r w:rsidRPr="00374095">
              <w:rPr>
                <w:rFonts w:eastAsia="serif"/>
                <w:color w:val="464C55"/>
                <w:shd w:val="clear" w:color="auto" w:fill="FFFFFF"/>
              </w:rPr>
              <w:t xml:space="preserve"> </w:t>
            </w:r>
            <w:r w:rsidRPr="00374095">
              <w:t xml:space="preserve"> </w:t>
            </w:r>
            <w:r w:rsidRPr="00374095">
              <w:rPr>
                <w:color w:val="000000"/>
              </w:rPr>
              <w:t xml:space="preserve">формирование первоначальных систематизированных представлений о веществах, их превращениях и практическом применении; </w:t>
            </w:r>
          </w:p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A23" w:rsidRPr="00374095" w:rsidRDefault="006C3A23" w:rsidP="00517EA9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23" w:rsidRPr="00374095" w:rsidTr="00517EA9">
        <w:trPr>
          <w:trHeight w:val="4711"/>
        </w:trPr>
        <w:tc>
          <w:tcPr>
            <w:tcW w:w="2037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 и архитектура РоссииXI –XVII вв.</w:t>
            </w:r>
          </w:p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      </w:r>
          </w:p>
        </w:tc>
        <w:tc>
          <w:tcPr>
            <w:tcW w:w="1324" w:type="dxa"/>
            <w:vAlign w:val="center"/>
          </w:tcPr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коллективной работы над объёмнопространственной композицией.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Развивать и реализовывать в макете своё чувство красоты, а также художественную фантазию в сочетании с архитектурно - смысловой логикой.</w:t>
            </w:r>
          </w:p>
        </w:tc>
        <w:tc>
          <w:tcPr>
            <w:tcW w:w="2523" w:type="dxa"/>
            <w:vAlign w:val="center"/>
          </w:tcPr>
          <w:p w:rsidR="006C3A23" w:rsidRPr="00374095" w:rsidRDefault="006C3A23" w:rsidP="00517E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95">
              <w:rPr>
                <w:rFonts w:eastAsia="serif"/>
                <w:shd w:val="clear" w:color="auto" w:fill="FFFFFF"/>
              </w:rPr>
      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- формирование активного отношения к традициям художественной культуры как смысловой, эстетической и личностно - значимой ценности.</w:t>
            </w:r>
            <w:r w:rsidRPr="00374095">
              <w:rPr>
                <w:rFonts w:eastAsia="serif"/>
                <w:color w:val="464C55"/>
                <w:shd w:val="clear" w:color="auto" w:fill="FFFFFF"/>
              </w:rPr>
              <w:t xml:space="preserve"> </w:t>
            </w:r>
            <w:r w:rsidRPr="00374095">
              <w:t xml:space="preserve"> </w:t>
            </w:r>
            <w:r w:rsidRPr="00374095">
              <w:rPr>
                <w:color w:val="000000"/>
              </w:rPr>
              <w:t xml:space="preserve">формирование первоначальных систематизированных представлений о веществах, их превращениях и практическом применении; </w:t>
            </w:r>
          </w:p>
        </w:tc>
        <w:tc>
          <w:tcPr>
            <w:tcW w:w="1418" w:type="dxa"/>
          </w:tcPr>
          <w:p w:rsidR="006C3A23" w:rsidRPr="00374095" w:rsidRDefault="006C3A23" w:rsidP="00517EA9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23" w:rsidRPr="00374095" w:rsidTr="00517EA9">
        <w:trPr>
          <w:trHeight w:val="152"/>
        </w:trPr>
        <w:tc>
          <w:tcPr>
            <w:tcW w:w="2037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Искусство полиграфии</w:t>
            </w:r>
          </w:p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      </w:r>
          </w:p>
          <w:p w:rsidR="006C3A23" w:rsidRPr="00374095" w:rsidRDefault="006C3A23" w:rsidP="00517EA9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роль цвета в конструктивных искусствах.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технологию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цвета в живописи и в конструктивных искусствах.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Применять цвет в графических композициях как акцент или доминанту.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букву как исторически сложившееся обозначение звука.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«архитектуру» шрифта и особенности шрифтовых гарнитур.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Применять печатное слово, типографскую строку в качестве элементов графической композиции.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образно- информационную цельность синтеза слова и изображения в плакате и рек ламе.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творческую работу в материале.</w:t>
            </w:r>
          </w:p>
        </w:tc>
        <w:tc>
          <w:tcPr>
            <w:tcW w:w="2523" w:type="dxa"/>
            <w:vAlign w:val="center"/>
          </w:tcPr>
          <w:p w:rsidR="006C3A23" w:rsidRPr="00374095" w:rsidRDefault="006C3A23" w:rsidP="00517E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95">
              <w:rPr>
                <w:rFonts w:eastAsia="serif"/>
                <w:shd w:val="clear" w:color="auto" w:fill="FFFFFF"/>
              </w:rPr>
              <w:lastRenderedPageBreak/>
              <w:t xml:space="preserve">- развитие потребности в общении с произведениями изобразительного </w:t>
            </w:r>
            <w:r w:rsidRPr="00374095">
              <w:rPr>
                <w:rFonts w:eastAsia="serif"/>
                <w:shd w:val="clear" w:color="auto" w:fill="FFFFFF"/>
              </w:rPr>
              <w:lastRenderedPageBreak/>
              <w:t>искусства, освоение практических умений и навыков восприятия, интерпретации и оценки произведений искусства; - формирование активного отношения к традициям художественной культуры как смысловой, эстетической и личностно - значимой ценности.</w:t>
            </w:r>
            <w:r w:rsidRPr="00374095">
              <w:rPr>
                <w:rFonts w:eastAsia="serif"/>
                <w:color w:val="464C55"/>
                <w:shd w:val="clear" w:color="auto" w:fill="FFFFFF"/>
              </w:rPr>
              <w:t xml:space="preserve"> </w:t>
            </w:r>
            <w:r w:rsidRPr="00374095">
              <w:t xml:space="preserve"> </w:t>
            </w:r>
            <w:r w:rsidRPr="00374095">
              <w:rPr>
                <w:color w:val="000000"/>
              </w:rPr>
              <w:t xml:space="preserve">формирование первоначальных систематизированных представлений о веществах, их превращениях и практическом применении; </w:t>
            </w:r>
          </w:p>
          <w:p w:rsidR="006C3A23" w:rsidRPr="00374095" w:rsidRDefault="006C3A23" w:rsidP="00517E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95">
              <w:rPr>
                <w:rFonts w:eastAsia="serif"/>
                <w:shd w:val="clear" w:color="auto" w:fill="FFFFFF"/>
              </w:rPr>
      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</w:t>
            </w:r>
            <w:r w:rsidRPr="00374095">
              <w:rPr>
                <w:rFonts w:eastAsia="serif"/>
                <w:shd w:val="clear" w:color="auto" w:fill="FFFFFF"/>
              </w:rPr>
              <w:lastRenderedPageBreak/>
              <w:t>эстетического, эмоционально - 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</w:tc>
        <w:tc>
          <w:tcPr>
            <w:tcW w:w="1418" w:type="dxa"/>
          </w:tcPr>
          <w:p w:rsidR="006C3A23" w:rsidRPr="00374095" w:rsidRDefault="006C3A23" w:rsidP="00517EA9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23" w:rsidRPr="00374095" w:rsidTr="00517EA9">
        <w:trPr>
          <w:trHeight w:val="4159"/>
        </w:trPr>
        <w:tc>
          <w:tcPr>
            <w:tcW w:w="2037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Стили, направления виды и жанры в русском изобразительном искусстве и архитектуре XVIII - XIX вв.</w:t>
            </w:r>
          </w:p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      </w:r>
          </w:p>
          <w:p w:rsidR="006C3A23" w:rsidRPr="00374095" w:rsidRDefault="006C3A23" w:rsidP="00517EA9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воображение.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плоскостную композицию как возможное схематическое изображение объёмов при взгляде на них сверху.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Осознавать чертёж как плоскостное изображение объёмов, когда точка — вертикаль, круг — цилиндр, шар  и т. д.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создаваемых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пространственных композициях доминантный объект и вспомогательные соединительные элементы</w:t>
            </w:r>
          </w:p>
        </w:tc>
        <w:tc>
          <w:tcPr>
            <w:tcW w:w="2523" w:type="dxa"/>
            <w:vAlign w:val="center"/>
          </w:tcPr>
          <w:p w:rsidR="006C3A23" w:rsidRPr="00374095" w:rsidRDefault="006C3A23" w:rsidP="00517E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95">
              <w:rPr>
                <w:rFonts w:eastAsia="serif"/>
                <w:shd w:val="clear" w:color="auto" w:fill="FFFFFF"/>
              </w:rPr>
              <w:lastRenderedPageBreak/>
              <w:t xml:space="preserve"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- значимой </w:t>
            </w:r>
            <w:r w:rsidRPr="00374095">
              <w:rPr>
                <w:rFonts w:eastAsia="serif"/>
                <w:shd w:val="clear" w:color="auto" w:fill="FFFFFF"/>
              </w:rPr>
              <w:lastRenderedPageBreak/>
              <w:t>ценности.</w:t>
            </w:r>
            <w:r w:rsidRPr="00374095">
              <w:rPr>
                <w:rFonts w:eastAsia="serif"/>
                <w:color w:val="464C55"/>
                <w:shd w:val="clear" w:color="auto" w:fill="FFFFFF"/>
              </w:rPr>
              <w:t xml:space="preserve"> </w:t>
            </w:r>
            <w:r w:rsidRPr="00374095">
              <w:t xml:space="preserve"> </w:t>
            </w:r>
            <w:r w:rsidRPr="00374095">
              <w:rPr>
                <w:color w:val="000000"/>
              </w:rPr>
              <w:t xml:space="preserve">формирование первоначальных систематизированных представлений о веществах, их превращениях и практическом применении; </w:t>
            </w:r>
          </w:p>
          <w:p w:rsidR="006C3A23" w:rsidRPr="00374095" w:rsidRDefault="006C3A23" w:rsidP="00517E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95">
              <w:rPr>
                <w:rFonts w:eastAsia="serif"/>
                <w:shd w:val="clear" w:color="auto" w:fill="FFFFFF"/>
              </w:rPr>
      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 - 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</w:tc>
        <w:tc>
          <w:tcPr>
            <w:tcW w:w="1418" w:type="dxa"/>
          </w:tcPr>
          <w:p w:rsidR="006C3A23" w:rsidRPr="00374095" w:rsidRDefault="006C3A23" w:rsidP="00517EA9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23" w:rsidRPr="00374095" w:rsidTr="00517EA9">
        <w:trPr>
          <w:trHeight w:val="152"/>
        </w:trPr>
        <w:tc>
          <w:tcPr>
            <w:tcW w:w="2037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искусства и истории человечества</w:t>
            </w:r>
          </w:p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Традиции и новаторство в изобразительном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      </w:r>
          </w:p>
          <w:p w:rsidR="006C3A23" w:rsidRPr="00374095" w:rsidRDefault="006C3A23" w:rsidP="00517EA9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Иметь общее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и рассказывать об особенностях архитектурнохудожественных стилей разных эпох.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значение архитектурно- пространственной композиционной доминанты во внешнем облике города.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образ материальной культуры прошлого в собственной творческой работе.</w:t>
            </w:r>
          </w:p>
        </w:tc>
        <w:tc>
          <w:tcPr>
            <w:tcW w:w="2523" w:type="dxa"/>
            <w:vAlign w:val="center"/>
          </w:tcPr>
          <w:p w:rsidR="006C3A23" w:rsidRPr="00374095" w:rsidRDefault="006C3A23" w:rsidP="00517E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95">
              <w:rPr>
                <w:rFonts w:eastAsia="serif"/>
                <w:shd w:val="clear" w:color="auto" w:fill="FFFFFF"/>
              </w:rPr>
              <w:lastRenderedPageBreak/>
              <w:t xml:space="preserve">- развитие </w:t>
            </w:r>
            <w:r w:rsidRPr="00374095">
              <w:rPr>
                <w:rFonts w:eastAsia="serif"/>
                <w:shd w:val="clear" w:color="auto" w:fill="FFFFFF"/>
              </w:rPr>
              <w:lastRenderedPageBreak/>
              <w:t>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- значимой ценности.</w:t>
            </w:r>
            <w:r w:rsidRPr="00374095">
              <w:rPr>
                <w:rFonts w:eastAsia="serif"/>
                <w:color w:val="464C55"/>
                <w:shd w:val="clear" w:color="auto" w:fill="FFFFFF"/>
              </w:rPr>
              <w:t xml:space="preserve"> </w:t>
            </w:r>
            <w:r w:rsidRPr="00374095">
              <w:t xml:space="preserve"> </w:t>
            </w:r>
            <w:r w:rsidRPr="00374095">
              <w:rPr>
                <w:color w:val="000000"/>
              </w:rPr>
              <w:t xml:space="preserve">формирование первоначальных систематизированных представлений о веществах, их превращениях и практическом применении; </w:t>
            </w:r>
          </w:p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A23" w:rsidRPr="00374095" w:rsidRDefault="006C3A23" w:rsidP="00517EA9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23" w:rsidRPr="00374095" w:rsidTr="00517EA9">
        <w:trPr>
          <w:trHeight w:val="3884"/>
        </w:trPr>
        <w:tc>
          <w:tcPr>
            <w:tcW w:w="2037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в синтетических и экранных видах искусства и художественная фотография</w:t>
            </w:r>
          </w:p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:rsidR="006C3A23" w:rsidRPr="00374095" w:rsidRDefault="006C3A23" w:rsidP="00517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Добужинский). Опыт художественно - 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 - творческие проекты.</w:t>
            </w:r>
          </w:p>
        </w:tc>
        <w:tc>
          <w:tcPr>
            <w:tcW w:w="1324" w:type="dxa"/>
            <w:vAlign w:val="center"/>
          </w:tcPr>
          <w:p w:rsidR="006C3A23" w:rsidRPr="00374095" w:rsidRDefault="006C3A23" w:rsidP="00517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синтетическую природу фильма, которая рождается благодаря многообразию выразительных средств, используемых в нём,существованию в композиционно- драматургическом единстве изображения, игрового действа, музыки и слова.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Приобретать представление о кино как о пространственно -временнóм искусстве, в котором экранное время и всё изображаемое в нём являются ус- ловностью (несмотря на схожесть кино с реальностью, оно лишь её художест- венное отображение).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спецификой языка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 является монтаж и монтажное построение изобразительного ряда фильма.</w:t>
            </w:r>
          </w:p>
          <w:p w:rsidR="006C3A23" w:rsidRPr="00374095" w:rsidRDefault="006C3A23" w:rsidP="0051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истории кино и его эволюции как искусства.</w:t>
            </w:r>
          </w:p>
        </w:tc>
        <w:tc>
          <w:tcPr>
            <w:tcW w:w="2523" w:type="dxa"/>
            <w:vAlign w:val="center"/>
          </w:tcPr>
          <w:p w:rsidR="006C3A23" w:rsidRPr="00374095" w:rsidRDefault="006C3A23" w:rsidP="00517EA9">
            <w:pPr>
              <w:pStyle w:val="a5"/>
              <w:spacing w:before="0" w:beforeAutospacing="0" w:after="0" w:afterAutospacing="0"/>
              <w:rPr>
                <w:rFonts w:eastAsia="serif"/>
                <w:shd w:val="clear" w:color="auto" w:fill="FFFFFF"/>
              </w:rPr>
            </w:pPr>
            <w:r w:rsidRPr="00374095">
              <w:rPr>
                <w:rFonts w:eastAsia="serif"/>
                <w:shd w:val="clear" w:color="auto" w:fill="FFFFFF"/>
              </w:rPr>
              <w:lastRenderedPageBreak/>
              <w:t>- приобретение опыта создания художественного образа в разных видах и жанрах визуально - пространственных искусств: изобразительных (живопись, графика, скульптура), декоративно -прикладных, в архитектуре и дизайне; приобретение опыта работы над визуальным образом в синтетических искусствах (театр и кино);</w:t>
            </w:r>
          </w:p>
          <w:p w:rsidR="006C3A23" w:rsidRPr="00374095" w:rsidRDefault="006C3A23" w:rsidP="00517E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95">
              <w:rPr>
                <w:rFonts w:eastAsia="serif"/>
                <w:shd w:val="clear" w:color="auto" w:fill="FFFFFF"/>
              </w:rPr>
              <w:t xml:space="preserve">- приобретение опыта работы различными художественными материалами и в разных техниках в различных видах визуально - пространственных искусств, в специфических формах художественной деятельности, в том числе базирующихся </w:t>
            </w:r>
            <w:r w:rsidRPr="00374095">
              <w:rPr>
                <w:rFonts w:eastAsia="serif"/>
                <w:shd w:val="clear" w:color="auto" w:fill="FFFFFF"/>
              </w:rPr>
              <w:lastRenderedPageBreak/>
              <w:t>на ИКТ (цифровая фотография, видеозапись, компьютерная графика, мультипликация и анимация);</w:t>
            </w:r>
          </w:p>
        </w:tc>
        <w:tc>
          <w:tcPr>
            <w:tcW w:w="1418" w:type="dxa"/>
          </w:tcPr>
          <w:p w:rsidR="006C3A23" w:rsidRPr="00374095" w:rsidRDefault="006C3A23" w:rsidP="00517EA9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A23" w:rsidRPr="00374095" w:rsidRDefault="006C3A23" w:rsidP="006C3A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  <w:sectPr w:rsidR="006C3A23" w:rsidRPr="00374095" w:rsidSect="006C3A23">
          <w:footerReference w:type="default" r:id="rId8"/>
          <w:type w:val="continuous"/>
          <w:pgSz w:w="16838" w:h="11906" w:orient="landscape"/>
          <w:pgMar w:top="1134" w:right="850" w:bottom="1134" w:left="1701" w:header="709" w:footer="709" w:gutter="0"/>
          <w:cols w:space="720"/>
          <w:docGrid w:linePitch="360"/>
        </w:sectPr>
      </w:pPr>
    </w:p>
    <w:p w:rsidR="006C3A23" w:rsidRPr="00374095" w:rsidRDefault="006C3A23" w:rsidP="006C3A2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Pr="00374095" w:rsidRDefault="00E4709E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09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«Изобразительное искусство»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5"/>
        <w:gridCol w:w="6395"/>
      </w:tblGrid>
      <w:tr w:rsidR="00E4709E" w:rsidRPr="00374095" w:rsidTr="00374095">
        <w:tc>
          <w:tcPr>
            <w:tcW w:w="7605" w:type="dxa"/>
          </w:tcPr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  <w:r w:rsidR="006C3A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95" w:type="dxa"/>
          </w:tcPr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  <w:r w:rsidR="006C3A23" w:rsidRPr="006C3A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709E" w:rsidRPr="00374095" w:rsidTr="00374095">
        <w:tc>
          <w:tcPr>
            <w:tcW w:w="7605" w:type="dxa"/>
          </w:tcPr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смысл народных праздников и обрядов и их отражение в народном искусстве и в современной жизни; 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эскизы декоративного убранства русской избы;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цветовую композицию внутреннего убранства избы;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определять специфику образного языка декоративно - прикладного искусства;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самостоятельные варианты орнаментального построения вышивки с опорой на народные традиции;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эскизы народного праздничного костюма, его отдельных элементов в цветовом решении;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умело пользоваться языком декоративно - 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основы народного орнамента; создавать орнаменты на основе народных традиций;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виды и материалы декоративно - прикладного искусства;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национальные особенности русского орнамента и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орнаментов других народов России;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несколько народных художественных промыслов России;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называть пространственные и временные виды искусства и объяснять, в чем состоит различие временных и пространственных видов искусства;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объяснять разницу между предметом изображения, сюжетом и содержанием изображения;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композиционным навыкам работы, чувству ритма, работе с различными художественными материалами;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образы, используя все выразительные возможности художественных материалов;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простым навыкам изображения с помощью пятна и тональных отношений;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навыку плоскостного силуэтного изображения обычных, простых предметов (кухонная утварь);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изображать сложную форму предмета (силуэт) как соотношение простых геометрических фигур, соблюдая их пропорции;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линейные изображения геометрических тел и натюрморт с натуры из геометрических тел;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строить изображения простых предметов по правилам линейной перспективы;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освещение как важнейшее выразительное средство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искусства, как средство построения объема предметов и глубины пространства;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света характер формы и эмоциональное напряжение в композиции натюрморта;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творческому опыту выполнения графического натюрморта и гравюры наклейками на картоне;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выражать цветом в натюрморте собственное настроение и переживания;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рассуждать о разных способах передачи перспективы в изобразительном искусстве как выражении различных мировоззренческих смыслов;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применять перспективу в практической творческой работе;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навыкам изображения перспективных сокращений в зарисовках наблюдаемого;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навыкам изображения уходящего вдаль пространства, применяя правила линейной и воздушной перспективы;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видеть, наблюдать и эстетически переживать изменчивость цветового состояния и настроения в природе;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навыкам создания пейзажных зарисовок;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понятия: пространство, ракурс, воздушная перспектива;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пользоваться правилами работы на пленэре;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навыкам композиции, наблюдательной перспективы и ритмической организации плоскости изображения;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основные средства художественной выразительности в изобразительном искусстве (линия, пятно, тон, цвет, форма,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перспектива и др.);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понятия: эпический пейзаж, романтический пейзаж, пейзаж настроения, пленэр, импрессионизм;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виды портрета;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и характеризовать основы изображения головы человека;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пользоваться навыками работы с доступными скульптурными материалами;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видеть конструктивную форму предмета, владеть первичными навыками плоского и объёмного изображения предмета и группы предметов;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графические материалы в работе над портретом;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использовать образные возможности освещения в портрете;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пользоваться правилами схематического построения головы человека в рисунке;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называть имена выдающихся русских и зарубежных художников - портретистов и определять их произведения;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навыкам передачи в плоскостном изображении простых движений фигуры человека;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навыкам понимания особенностей восприятия скульптурного образа;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 лепки и работы с пластилином или глиной;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приёмам выразительности при работе с натуры над набросками и зарисовками фигуры человека, используя разнообразные графические материалы;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объяснять понятия «тема», «содержание», «сюжет» в произведениях станковой живописи;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изобразительным и композиционным навыкам в процессе работы над эскизом;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узнавать и объяснять понятия «тематическая картина», «станковая живопись»;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перечислять и характеризовать основные жанры сюжетно тематической картины;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узнавать и характеризовать несколько классических произведений и называть имена великих русских мастеров исторической картины;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тематической картины XIX века в развитии русской культуры;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имена нескольких известных художников объединения «Мир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искусства» и их наиболее известные произведения;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творческому опыту по разработке и созданию изобразительного образа на выбранный исторический сюжет;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творческому опыту по разработке художественного проекта –разработки композиции на историческую тему;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творческому опыту создания композиции на основе библейских сюжетов;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называть имена великих европейских и русских художников, творивших на библейские темы;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узнавать и характеризовать произведения великих европейских и русских художников на библейские темы;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монументальных памятников в жизни общества;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рассуждать об особенностях художественного образа советского народа в годы Великой Отечественной войны;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описывать и характеризовать выдающиеся монументальные памятники и ансамбли, посвящённые Великой Отечественной войне;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творческому опыту лепки памятника, посвящённого значимому историческому событию или историческому герою;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художественно - выразительные средства произведений изобразительного искусства XX века;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культуре зрительского восприятия;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временные и пространственные искусства;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разницу между реальностью и художественным образом;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представлениям об искусстве иллюстрации и творчестве известных иллюстраторов книг. И.Я. Билибин. В.А. Милашевский. В.А. Фаворский;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опыту художественного иллюстрирования и навыкам работы графическими материалами;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собирать необходимый материал для иллюстрирования (характер одежды героев, характер построек и помещений, характерные детали быта и т.д.);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представлениям об анималистическом жанре изобразительного искусства и творчестве художников - анималистов;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опыту художественного творчества по созданию стилизованных образов животных;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характеризовать основные этапы развития и истории архитектуры и дизайна;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распознавать объект и пространство в конструктивных видах искусства;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сочетание различных объёмов в здании;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единство художественного и функционального в вещи, форму и материал;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иметь общее представление и рассказывать об особенностях архитектурно - художественных стилей разных эпох;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тенденции и перспективы развития современной архитектуры;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образно - стилевой язык архитектуры прошлого;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и различать малые формы архитектуры и дизайна в пространстве городской среды;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плоскостную композицию как возможное схематическое изображение объёмов при взгляде на них сверху;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осознавать чертёж как плоскостное изображение объёмов, когда точка -вертикаль, круг - цилиндр, шар и т. д.;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применять в создаваемых пространственных композициях доминантный объект и вспомогательные соединительные элементы;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навыки формообразования, использования объёмов в дизайне и архитектуре (макеты из бумаги, картона, пластилина);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композиционные макеты объектов на предметной плоскости и в пространстве;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практические творческие композиции в технике коллажа, дизайн -проектов;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 -дизайнерского объекта;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приобретать общее представление о традициях ландшафтно - парковой архитектуры;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школы садово-паркового искусства;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основы краткой истории русской усадебной культуры XVIII – XIX веков;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называть и раскрывать смысл основ искусства флористики;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основы краткой истории костюма;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и раскрывать смысл композиционно - конструктивных принципов дизайна одежды;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применять навыки сочинения объемно - пространственной композиции в формировании букета по принципам икэбаны;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использовать старые и осваивать новые приёмы работы с бумагой, природными материалами в процессе макетирования архитектурно-ландшафтных объектов;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отражать в эскизном проекте дизайна сада образно - архитектурный композиционный замысел;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графические навыки и технологии выполнения коллажа в процессе создания эскизов молодёжных и исторических комплектов одежды;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и характеризовать памятники архитектуры Древнего Киева. София Киевская. Фрески. Мозаики;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узнавать и описывать памятники шатрового зодчества;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церкви Вознесения в селе Коломенском и храма Покрова  -на -Рву;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новых иконописных традиций в XVII веке. Отличать по характерным особенностям икону и парсуну;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работать над проектом (индивидуальным или коллективным), создавая разнообразные творческие композиции в материалах по различным темам;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стилевые особенности разных школ архитектуры Древней Руси;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с натуры и по воображению архитектурные образы графическими материалами и др.;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 и анализировать произведения живописи Древней Руси;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художественного образа древнерусской культуры;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ориентироваться в широком разнообразии стилей и направлений изобразительного искусства и архитектуры XVIII – XIX веков;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 речи новые термины, связанные со стилями в изобразительном искусстве и архитектуре XVIII – XIX веков;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выявлять и называть характерные особенности русской портретной живописи XVIII века;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и особенности московского барокко;</w:t>
            </w:r>
          </w:p>
          <w:p w:rsidR="00E4709E" w:rsidRPr="00374095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разнообразные творческие работы (фантазийные конструкции) в материале.</w:t>
            </w:r>
          </w:p>
        </w:tc>
        <w:tc>
          <w:tcPr>
            <w:tcW w:w="6395" w:type="dxa"/>
          </w:tcPr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и передавать в художественно - 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признаки для установления стилевых связей в процессе изучения изобразительного искусства;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специфику изображения в полиграфии;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формы полиграфической продукции: книги, журналы, плакаты, афиши и др.);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и характеризовать типы изображения в полиграфии (графическое, живописное, компьютерное, фотографическое);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проектировать обложку книги, рекламы открытки, визитки и др.;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художественную композицию макета книги, журнала;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имена великих русских живописцев и архитекторов XVIII – XIX веков;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и характеризовать произведения изобразительного искусства и архитектуры русских художников XVIII – XIX веков;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имена выдающихся русских художников - ваятелей XVIII века и определять скульптурные памятники;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имена выдающихся художников «Товарищества </w:t>
            </w: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передвижников» и определять их произведения живописи;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имена выдающихся русских художников - пейзажистов XIX века и определять произведения пейзажной живописи;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особенности исторического жанра, определять произведения исторической живописи;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«Русский стиль» в архитектуре модерна, называть памятники архитектуры модерна;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имена выдающихся русских художников - ваятелей второй половины XIX века и определять памятники монументальной скульптуры;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разнообразные творческие работы (фантазийные конструкции) в материале;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 основные художественные направления в искусстве XIX и XX веков;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узнавать, называть основные художественные стили в европейском и русском искусстве и время их развития в истории культуры;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осознавать главные темы искусства и, обращаясь к ним в собственной художественно - творческой деятельности, </w:t>
            </w: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создавать выразительные образы;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творческий опыт разработки художественного проекта – создания композиции на определенную тему;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смысл традиций и новаторства в изобразительном искусстве XX века. Модерн. Авангард. Сюрреализм;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стиль модерн в архитектуре. Ф.О. Шехтель. А. Гауди;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с натуры и по воображению архитектурные образы графическими материалами и др.;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эскизом монументального произведения (витраж, мозаика, роспись, монументальная скульптура);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выразительный язык при моделировании архитектурного пространства;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крупнейшие художественные музеи мира и России;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получать представления об особенностях художественных коллекций крупнейших музеев мира;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навыки коллективной работы над объемно- пространственной композицией;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основы сценографии как вида художественного творчества;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роль костюма, маски и грима в искусстве актерского перевоплощения;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имена российских художников(А.Я. Головин, А.Н. Бенуа, М.В. Добужинский);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особенности художественной фотографии;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выразительные средства художественной </w:t>
            </w: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фотографии (композиция, план, ракурс, свет, ритм и др.);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изобразительную природу экранных искусств;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принципы киномонтажа в создании художественного образа;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понятия: игровой и документальный фильм;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имена мастеров российского кинематографа. понимать основы искусства телевидения;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различия в творческой работе художника - живописца и сценографа;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полученные знания о типах оформления сцены при создании школьного спектакля;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в практике любительского спектакля художественно - творческие умения по созданию костюмов, грима и т. д. для спектакля из доступных материалов;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добиваться в практической работе большей выразительности костюма и его стилевого единства со сценографией спектакля;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элементарные навыки основ фотосъёмки, осознанно осуществлять выбор объекта и точки съёмки, ракурса, плана как художественно - выразительных средств фотографии;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в своей съёмочной практике ранее приобретённые знания и навыки композиции, чувства цвета, глубины пространства и т. д.;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 компьютерной обработкой фотоснимка при исправлении отдельных недочётов и случайностей;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и объяснять синтетическую природу фильма;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первоначальные навыки в создании сценария и </w:t>
            </w: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замысла фильма;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полученные ранее знания по композиции и построению кадра;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первоначальные навыки операторской грамоты, техники съёмки и компьютерного монтажа;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сценарно - режиссёрские навыки при построении текстового и изобразительного сюжета, а также звукового ряда своей компьютерной анимации;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смотреть и анализировать с точки зрения режиссёрского, монтажно - операторского искусства фильмы мастеров кино;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опыт документальной съёмки и тележурналистски для формирования школьного телевидения;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реализовывать сценарно - режиссёрскую и операторскую грамоту в практике создания видео - этюда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С.М. Эйзенштейн. А.А. Тарковский. С.Ф. Бондарчук. Н.С. Михалков.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709E" w:rsidRPr="006C3A23" w:rsidRDefault="00E4709E" w:rsidP="0037409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4709E" w:rsidRPr="00374095" w:rsidRDefault="00E4709E" w:rsidP="00374095">
      <w:pPr>
        <w:pStyle w:val="a6"/>
        <w:jc w:val="both"/>
        <w:rPr>
          <w:i w:val="0"/>
          <w:sz w:val="24"/>
          <w:szCs w:val="24"/>
        </w:rPr>
      </w:pPr>
    </w:p>
    <w:p w:rsidR="00E4709E" w:rsidRPr="00374095" w:rsidRDefault="00E4709E" w:rsidP="00374095">
      <w:pPr>
        <w:pStyle w:val="a6"/>
        <w:jc w:val="both"/>
        <w:rPr>
          <w:i w:val="0"/>
          <w:sz w:val="24"/>
          <w:szCs w:val="24"/>
        </w:rPr>
      </w:pPr>
    </w:p>
    <w:p w:rsidR="00E4709E" w:rsidRPr="006C3A23" w:rsidRDefault="00E4709E" w:rsidP="006C3A2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3A2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  <w:r w:rsidRPr="006C3A23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искусство»</w:t>
      </w:r>
    </w:p>
    <w:tbl>
      <w:tblPr>
        <w:tblW w:w="149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3373"/>
        <w:gridCol w:w="1080"/>
        <w:gridCol w:w="3060"/>
        <w:gridCol w:w="3686"/>
        <w:gridCol w:w="1842"/>
      </w:tblGrid>
      <w:tr w:rsidR="00E4709E" w:rsidRPr="00374095" w:rsidTr="006C3A23">
        <w:trPr>
          <w:trHeight w:val="152"/>
        </w:trPr>
        <w:tc>
          <w:tcPr>
            <w:tcW w:w="1956" w:type="dxa"/>
            <w:vMerge w:val="restart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разделов </w:t>
            </w:r>
          </w:p>
        </w:tc>
        <w:tc>
          <w:tcPr>
            <w:tcW w:w="3373" w:type="dxa"/>
            <w:vMerge w:val="restart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1080" w:type="dxa"/>
            <w:vMerge w:val="restart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Номера практических работ</w:t>
            </w:r>
          </w:p>
        </w:tc>
        <w:tc>
          <w:tcPr>
            <w:tcW w:w="6746" w:type="dxa"/>
            <w:gridSpan w:val="2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Планируемы результаты</w:t>
            </w:r>
          </w:p>
        </w:tc>
        <w:tc>
          <w:tcPr>
            <w:tcW w:w="1842" w:type="dxa"/>
            <w:vMerge w:val="restart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E4709E" w:rsidRPr="00374095" w:rsidTr="006C3A23">
        <w:trPr>
          <w:trHeight w:val="952"/>
        </w:trPr>
        <w:tc>
          <w:tcPr>
            <w:tcW w:w="1956" w:type="dxa"/>
            <w:vMerge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4709E" w:rsidRPr="00374095" w:rsidRDefault="00E4709E" w:rsidP="00374095">
            <w:pPr>
              <w:spacing w:after="0"/>
              <w:ind w:rightChars="50" w:right="1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ind w:rightChars="50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6C3A23">
        <w:trPr>
          <w:trHeight w:val="152"/>
        </w:trPr>
        <w:tc>
          <w:tcPr>
            <w:tcW w:w="1956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 – неиссякаемый источник самобытной красоты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Солярные знаки (декоративное изображение и их условно 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Различие национальных особенностей русского орнамента и орнаментов других народов России. 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      </w:r>
          </w:p>
        </w:tc>
        <w:tc>
          <w:tcPr>
            <w:tcW w:w="1080" w:type="dxa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народных праздников и обрядов и их отражение в народном искусстве и в современной жизни; 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эскизы декоративного убранства русской избы;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цветовую композицию внутреннего убранства избы;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определять специфику образного языка декоративно - прикладного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самостоятельные варианты орнаментального построения вышивки с опорой на народные традиции;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эскизы народного праздничного костюма, его отдельных элементов в цветовом решении;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умело пользоваться языком декоративно - 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декоративные, орнаментальные композиции в традиции народного искусства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основы народного орнамента; создавать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орнаменты на основе народных традиций;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виды и материалы декоративно - прикладного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национальные особенности русского орнамента и орнаментов других народов России;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несколько народных художественных промыслов России.</w:t>
            </w:r>
          </w:p>
        </w:tc>
        <w:tc>
          <w:tcPr>
            <w:tcW w:w="3686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и передавать в художественно - творческой деятельности характер, эмоциональное состояние и свое отношение к </w:t>
            </w: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природе, человеку, обществу; осознавать общечеловеческие ценности, выраженные в главных темах искусства.</w:t>
            </w:r>
          </w:p>
          <w:p w:rsidR="00E4709E" w:rsidRPr="00374095" w:rsidRDefault="00E4709E" w:rsidP="003740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4709E" w:rsidRPr="00374095" w:rsidRDefault="00E4709E" w:rsidP="00374095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6C3A23">
        <w:trPr>
          <w:trHeight w:val="310"/>
        </w:trPr>
        <w:tc>
          <w:tcPr>
            <w:tcW w:w="1956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изобразительного искусства и основы образного языка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Сислей). Пейзаж в графике. Работа на пленэре</w:t>
            </w:r>
          </w:p>
        </w:tc>
        <w:tc>
          <w:tcPr>
            <w:tcW w:w="1080" w:type="dxa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пространственные и временные виды искусства и объяснять, в чем состоит различие временных и пространственных видов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объяснять разницу между предметом изображения, сюжетом и содержанием изображения;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композиционным навыкам работы, чувству ритма, работе с различными художественными материалами;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образы, используя все выразительные возможности художественных материалов;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простым навыкам изображения с помощью пятна и тональных отношений;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представлениям об анималистическом жанре изобразительного искусства и творчестве художников-анималистов;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опыту художественного творчества по созданию стилизованных образов животных.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навыку плоскостного силуэтного изображения обычных, простых предметов (кухонная утварь);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изображать сложную форму предмета (силуэт) как соотношение простых геометрических фигур, соблюдая их пропорции;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линейные изображения геометрических тел и натюрморт с натуры из геометрических тел;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строить изображения простых предметов по правилам линейной перспективы;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света характер формы и эмоциональное напряжение в композиции натюрморта;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творческому опыту выполнения графического натюрморта и гравюры наклейками на картоне;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выражать цветом в натюрморте собственное настроение и переживания;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рассуждать о разных способах передачи перспективы в изобразительном искусстве как выражении различных мировоззренческих смыслов;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перспективу в практической творческой работе;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навыкам изображения перспективных сокращений в зарисовках наблюдаемого;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навыкам изображения уходящего вдаль пространства, применяя правила линейной и воздушной перспективы;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видеть, наблюдать и эстетически переживать изменчивость цветового состояния и настроения в природе;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навыкам создания пейзажных зарисовок;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понятия: пространство, ракурс, воздушная перспектива;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пользоваться правилами работы на пленэре;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цвет как инструмент передачи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навыкам композиции, наблюдательной перспективы и ритмической организации плоскости изображения;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 в его метафорическом смысле;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понятия: эпический пейзаж, романтический пейзаж, пейзаж настроения, пленэр, импрессионизм;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rightChars="50" w:right="11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видеть конструктивную форму предмета, владеть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первичными навыками плоского и объемного изображения предмета и группы предметов;</w:t>
            </w:r>
          </w:p>
        </w:tc>
        <w:tc>
          <w:tcPr>
            <w:tcW w:w="3686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</w:t>
            </w: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мира, технологии и др.);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 имена выдающихся русских художников-пейзажистов XIX века и определять произведения пейзажной живописи.</w:t>
            </w:r>
          </w:p>
          <w:p w:rsidR="00E4709E" w:rsidRPr="00374095" w:rsidRDefault="00E4709E" w:rsidP="003740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09E" w:rsidRPr="00374095" w:rsidRDefault="00E4709E" w:rsidP="003740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4709E" w:rsidRPr="00374095" w:rsidRDefault="00E4709E" w:rsidP="00374095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6C3A23">
        <w:trPr>
          <w:trHeight w:val="152"/>
        </w:trPr>
        <w:tc>
          <w:tcPr>
            <w:tcW w:w="1956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смысла деятельности художника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</w:tcBorders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 человечества (В.М. Васнецов, М.В. Нестеров).</w:t>
            </w:r>
          </w:p>
        </w:tc>
        <w:tc>
          <w:tcPr>
            <w:tcW w:w="1080" w:type="dxa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характеризовать понятия: эпический пейзаж,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романтический пейзаж, пейзаж настроения, пленэр, импрессионизм;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виды портрета;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и характеризовать основы изображения головы человека;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пользоваться навыками работы с доступными скульптурными материалами;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видеть конструктивную форму предмета, владеть первичными навыками плоского и объемного изображения предмета и группы предметов;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графические материалы в работе над портретом;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образные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освещения в портрете;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пользоваться правилами схематического построения головы человека в рисунке;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называть имена выдающихся русских и зарубежных художников - портретистов и определять их произведения;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навыкам передачи в плоскостном изображении простых движений фигуры человека;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навыкам понимания особенностей восприятия скульптурного образа;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навыкам лепки и работы с пластилином или глиной;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приемам выразительности при работе с натуры над набросками и зарисовками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человека, используя разнообразные графические материалы.</w:t>
            </w:r>
          </w:p>
        </w:tc>
        <w:tc>
          <w:tcPr>
            <w:tcW w:w="3686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называть имена выдающихся русских художников-ваятелей XVIII века и определять скульптурные памятники;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 имена выдающихся русских художников-ваятелей второй половины XIX века и определять памятники монументальной скульптуры;</w:t>
            </w:r>
          </w:p>
          <w:p w:rsidR="00E4709E" w:rsidRPr="00374095" w:rsidRDefault="00E4709E" w:rsidP="003740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4709E" w:rsidRPr="00374095" w:rsidRDefault="00E4709E" w:rsidP="00374095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6C3A23">
        <w:trPr>
          <w:trHeight w:val="152"/>
        </w:trPr>
        <w:tc>
          <w:tcPr>
            <w:tcW w:w="1956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Вечные темы и великие исторические события в искусстве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      </w:r>
          </w:p>
        </w:tc>
        <w:tc>
          <w:tcPr>
            <w:tcW w:w="1080" w:type="dxa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представлениям об искусстве иллюстрации и творчестве известных иллюстраторов книг. И.Я. Билибин. В.А. Милашевский. В.А. Фаворский;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опыту художественного иллюстрирования и навыкам работы графическими материалами;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собирать необходимый материал для иллюстрирования (характер одежды героев, характер построек и помещений, характерные детали быта и т.д.);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характеризовать основные этапы развития и истории архитектуры и дизайна;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распознавать объект и пространство в конструктивных видах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сочетание различных объемов в здании;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единство художественного и функционального в вещи, форму и материал;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иметь общее представление и рассказывать об особенностях архитектурно - художественных стилей разных эпох;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тенденции и перспективы развития современной архитектуры;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образно - стилевой язык архитектуры прошлого;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и различать малые формы архитектуры и дизайна в пространстве городской среды;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плоскостную композицию как возможное схематическое изображение объемов при взгляде на них сверху;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осознавать чертеж как плоскостное изображение объемов, когда точка – вертикаль, круг – цилиндр, шар и т. д.;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создаваемых пространственных композициях доминантный объект и вспомогательные соединительные элементы;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применять навыки формообразования, использования объемов в дизайне и архитектуре (макеты из бумаги, картона, пластилина);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композиционные макеты объектов на предметной плоскости и в пространстве;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практические творческие композиции в технике коллажа, дизайн -проектов;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представления о влиянии цвета на восприятие формы</w:t>
            </w:r>
          </w:p>
        </w:tc>
        <w:tc>
          <w:tcPr>
            <w:tcW w:w="3686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 и передавать в художественно - 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выделять признаки для установления стилевых связей в процессе изучения изобразительного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 специфику изображения в полиграфии;</w:t>
            </w:r>
          </w:p>
          <w:p w:rsidR="00E4709E" w:rsidRPr="00374095" w:rsidRDefault="00E4709E" w:rsidP="003740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4709E" w:rsidRPr="00374095" w:rsidRDefault="00E4709E" w:rsidP="00374095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6C3A23">
        <w:trPr>
          <w:trHeight w:val="152"/>
        </w:trPr>
        <w:tc>
          <w:tcPr>
            <w:tcW w:w="1956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Конструктивное искусство: архитектура и дизайн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      </w:r>
          </w:p>
        </w:tc>
        <w:tc>
          <w:tcPr>
            <w:tcW w:w="1080" w:type="dxa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приобретать общее представление о традициях ландшафтно - парковой архитектуры;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школы садово-паркового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основы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краткой истории русской усадебной культуры XVIII – XIX веков;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называть и раскрывать смысл основ искусства флористики;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основы краткой истории костюма;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и раскрывать смысл композиционно - конструктивных принципов дизайна одежды;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применять навыки сочинения объемно - пространственной композиции в формировании букета по принципам икэбаны;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отражать в эскизном проекте дизайна сада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 - архитектурный композиционный замысел;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композиционные макеты объектов на предметной плоскости и в пространстве;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практические творческие композиции в технике коллажа, дизайн - проектов;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 - дизайнерского объекта;</w:t>
            </w:r>
          </w:p>
        </w:tc>
        <w:tc>
          <w:tcPr>
            <w:tcW w:w="3686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владеть диалогической формой коммуникации, уметь </w:t>
            </w: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аргументировать свою точку зрения в процессе изучения изобразительного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 имена великих русских живописцев и архитекторов XVIII – XIX веков;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 и характеризовать произведения изобразительного искусства и архитектуры русских художников XVIII – XIX веков;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 имена выдающихся художников «Товарищества передвижников» и определять их произведения живописи;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 особенности исторического жанра, определять произведения исторической живописи;</w:t>
            </w:r>
          </w:p>
          <w:p w:rsidR="00E4709E" w:rsidRPr="00374095" w:rsidRDefault="00E4709E" w:rsidP="00374095">
            <w:pPr>
              <w:pStyle w:val="a4"/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4709E" w:rsidRPr="00374095" w:rsidRDefault="00E4709E" w:rsidP="00374095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6C3A23">
        <w:trPr>
          <w:trHeight w:val="152"/>
        </w:trPr>
        <w:tc>
          <w:tcPr>
            <w:tcW w:w="1956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Изобразительное искусство и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 России</w:t>
            </w:r>
            <w:r w:rsidR="0037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XI –XVII вв.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Художественная культура и искусство Древней Руси, ее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      </w:r>
          </w:p>
        </w:tc>
        <w:tc>
          <w:tcPr>
            <w:tcW w:w="1080" w:type="dxa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характеризовать памятники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Древнего Киева. София Киевская. Фрески. Мозаики;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и особенности московского барокко;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узнавать и описывать памятники шатрового зодчества;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церкви Вознесения в селе Коломенском и храма Покрова-на-Рву;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особенности новых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иконописных традиций в XVII веке. Отличать по характерным особенностям икону и парсуну;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работать над проектом (индивидуальным или коллективным), создавая разнообразные творческие композиции в материалах по различным темам;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стилевые особенности разных школ архитектуры Древней Руси;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с натуры и по воображению архитектурные образы графическими материалами и др.;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сравнивать, сопоставлять и анализировать произведения живописи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 Руси;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художественного образа древнерусской культуры;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ориентироваться в широком разнообразии стилей и направлений изобразительного искусства и архитектуры XVIII – XIX веков;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новые термины, связанные со стилями в изобразительном искусстве и архитектуре XVIII – XIX веков;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и особенности московского барокко;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создавать разнообразные творческие работы (фантазийные конструкции) в материале.</w:t>
            </w:r>
          </w:p>
        </w:tc>
        <w:tc>
          <w:tcPr>
            <w:tcW w:w="3686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активно воспринимать произведения искусства и </w:t>
            </w: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 «Русский стиль» в архитектуре модерна, называть памятники архитектуры модерна;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разнообразные творческие работы (фантазийные конструкции) в материале;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узнавать основные художественные направления в искусстве XIX и XX веков;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узнавать, называть основные художественные стили в европейском и русском искусстве и время их развития в истории культуры;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главные темы искусства и, обращаясь к ним в </w:t>
            </w: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собственной художественно - творческой деятельности, создавать выразительные образы;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 творческий опыт разработки художественного проекта – создания композиции на определённую тему;</w:t>
            </w:r>
          </w:p>
          <w:p w:rsidR="00E4709E" w:rsidRPr="00374095" w:rsidRDefault="00E4709E" w:rsidP="003740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4709E" w:rsidRPr="00374095" w:rsidRDefault="00E4709E" w:rsidP="00374095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6C3A23">
        <w:trPr>
          <w:trHeight w:val="4645"/>
        </w:trPr>
        <w:tc>
          <w:tcPr>
            <w:tcW w:w="1956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полиграфии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      </w:r>
          </w:p>
        </w:tc>
        <w:tc>
          <w:tcPr>
            <w:tcW w:w="1080" w:type="dxa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опыту художественного иллюстрирования и навыкам работы графическими материалами;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собирать необходимый материал для иллюстрирования (характер одежды героев, характер построек и помещений, характерные детали быта и т.д.);</w:t>
            </w:r>
          </w:p>
          <w:p w:rsidR="00E4709E" w:rsidRPr="00374095" w:rsidRDefault="00E4709E" w:rsidP="0037409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выделять признаки для установления стилевых связей в процессе изучения изобразительного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 специфику изображения в полиграфии;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 формы полиграфической продукции: книги, журналы, плакаты, афиши и др.);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 и характеризовать типы изображения в полиграфии (графическое, живописное, компьютерное, фотографическое);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проектировать обложку книги, рекламы открытки, визитки и др.;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художественную композицию макета книги, журнала;</w:t>
            </w:r>
          </w:p>
        </w:tc>
        <w:tc>
          <w:tcPr>
            <w:tcW w:w="1842" w:type="dxa"/>
          </w:tcPr>
          <w:p w:rsidR="00E4709E" w:rsidRPr="00374095" w:rsidRDefault="00E4709E" w:rsidP="00374095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6C3A23">
        <w:trPr>
          <w:trHeight w:val="152"/>
        </w:trPr>
        <w:tc>
          <w:tcPr>
            <w:tcW w:w="1956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Стили, направления виды и жанры в русском изобразительном искусстве и архитектуре XVIII - XIX вв.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      </w:r>
          </w:p>
        </w:tc>
        <w:tc>
          <w:tcPr>
            <w:tcW w:w="1080" w:type="dxa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и особенности  барокко;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тенденции и перспективы развития современной архитектуры;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образно - стилевой язык архитектуры прошлого;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и различать малые формы архитектуры и дизайна в пространстве городской среды;</w:t>
            </w:r>
          </w:p>
          <w:p w:rsidR="00E4709E" w:rsidRPr="00374095" w:rsidRDefault="00E4709E" w:rsidP="00374095">
            <w:pPr>
              <w:pStyle w:val="a4"/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09E" w:rsidRPr="00374095" w:rsidRDefault="00E4709E" w:rsidP="00374095">
            <w:pPr>
              <w:pStyle w:val="a4"/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09E" w:rsidRPr="00374095" w:rsidRDefault="00E4709E" w:rsidP="00374095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владеть диалогической формой коммуникации, уметь аргументировать свою точку </w:t>
            </w: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зрения в процессе изучения изобразительного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 и передавать в художественно - 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 имена выдающихся русских художников - ваятелей XVIII века и определять скульптурные памятники;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 имена выдающихся русских художников - ваятелей второй половины XIX века и определять памятники монументальной скульптуры;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 имена выдающихся русских художников - пейзажистов XIX века и определять произведения пейзажной живописи.</w:t>
            </w:r>
          </w:p>
          <w:p w:rsidR="00E4709E" w:rsidRPr="00374095" w:rsidRDefault="00E4709E" w:rsidP="003740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4709E" w:rsidRPr="00374095" w:rsidRDefault="00E4709E" w:rsidP="00374095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6C3A23">
        <w:trPr>
          <w:trHeight w:val="152"/>
        </w:trPr>
        <w:tc>
          <w:tcPr>
            <w:tcW w:w="1956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Взаимосвязь истории искусства и истории человечества</w:t>
            </w:r>
          </w:p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      </w:r>
          </w:p>
        </w:tc>
        <w:tc>
          <w:tcPr>
            <w:tcW w:w="1080" w:type="dxa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тенденции и перспективы развития современной архитектуры;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различать образно - стилевой язык архитектуры прошлого;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и различать малые формы архитектуры и дизайна в пространстве городской среды;</w:t>
            </w:r>
          </w:p>
          <w:p w:rsidR="00E4709E" w:rsidRPr="00374095" w:rsidRDefault="00E4709E" w:rsidP="00374095">
            <w:pPr>
              <w:pStyle w:val="a4"/>
              <w:tabs>
                <w:tab w:val="left" w:pos="66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09E" w:rsidRPr="00374095" w:rsidRDefault="00E4709E" w:rsidP="003740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понимать смысл традиций и новаторства в изобразительном искусстве XX века. Модерн. Авангард. Сюрреализм;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характеризовать стиль модерн в архитектуре. Ф.О. Шехтель. А. Гауди;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создавать с натуры и по воображению архитектурные образы графическими материалами и др.;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над эскизом монументального произведения (витраж, мозаика, роспись, монументальная скульптура);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выразительный язык при моделировании архитектурного пространства;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характеризовать крупнейшие художественные музеи мира и России;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получать представления об особенностях художественных коллекций крупнейших музеев мира;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навыки коллективной работы над объемно- пространственной композицией;</w:t>
            </w:r>
          </w:p>
        </w:tc>
        <w:tc>
          <w:tcPr>
            <w:tcW w:w="1842" w:type="dxa"/>
          </w:tcPr>
          <w:p w:rsidR="00E4709E" w:rsidRPr="00374095" w:rsidRDefault="00E4709E" w:rsidP="00374095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9E" w:rsidRPr="00374095" w:rsidTr="006C3A23">
        <w:trPr>
          <w:trHeight w:val="152"/>
        </w:trPr>
        <w:tc>
          <w:tcPr>
            <w:tcW w:w="1956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Изображение в синтетических и экранных видах искусства и художественная фотография</w:t>
            </w:r>
          </w:p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E4709E" w:rsidRPr="00374095" w:rsidRDefault="00E4709E" w:rsidP="0037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Добужинский). Опыт художественно - творческой 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 - творческие проекты.</w:t>
            </w:r>
          </w:p>
        </w:tc>
        <w:tc>
          <w:tcPr>
            <w:tcW w:w="1080" w:type="dxa"/>
            <w:vAlign w:val="center"/>
          </w:tcPr>
          <w:p w:rsidR="00E4709E" w:rsidRPr="00374095" w:rsidRDefault="00E4709E" w:rsidP="0037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понимать основы краткой истории костюма;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0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характеризовать и раскрывать смысл композиционно - конструктивных принципов дизайна одежды;</w:t>
            </w:r>
          </w:p>
          <w:p w:rsidR="00E4709E" w:rsidRPr="00374095" w:rsidRDefault="00E4709E" w:rsidP="003740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основы </w:t>
            </w: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сценографии как вида художественного творчества;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 роль костюма, маски и грима в искусстве актерского перевоплощения;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 имена российских художников(А.Я. Головин, А.Н. Бенуа, М.В. Добужинский);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 особенности художественной фотографии;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 выразительные средства художественной фотографии (композиция, план, ракурс, свет, ритм и др.);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 изобразительную природу экранных искусств;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характеризовать принципы киномонтажа в создании художественного образа;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 понятия: игровой и документальный фильм;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 имена мастеров российского кинематографа. С.М. Эйзенштейн. А.А. Тарковский. С.Ф. Бондарчук. Н.С. Михалков;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 основы искусства телевидения;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различия в </w:t>
            </w: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творческой работе художника-живописца и сценографа;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 полученные знания о типах оформления сцены при создании школьного спектакля;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добиваться в практической работе большей выразительности костюма и его стилевого единства со сценографией спектакля;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 в своей съемочной практике ранее приобретенные знания и навыки композиции, чувства цвета, глубины пространства и т. д.;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 компьютерной обработкой фотоснимка при исправлении отдельных недочетов и случайностей;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понимать и объяснять синтетическую природу фильма;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 первоначальные навыки в создании сценария и замысла фильма;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 полученные ранее знания по композиции и построению кадра;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первоначальные навыки операторской грамоты, техники съемки и компьютерного монтажа;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смотреть и анализировать с точки зрения режиссерского, монтажно-операторского искусства фильмы мастеров кино;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опыт документальной съемки и тележурналистики для формирования школьного телевидения;</w:t>
            </w:r>
          </w:p>
          <w:p w:rsidR="00E4709E" w:rsidRPr="00374095" w:rsidRDefault="00E4709E" w:rsidP="0037409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2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реализовывать сценарно-режиссерскую и операторскую грамоту в практике создания </w:t>
            </w:r>
            <w:r w:rsidRPr="00374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видео-этюда.</w:t>
            </w:r>
          </w:p>
        </w:tc>
        <w:tc>
          <w:tcPr>
            <w:tcW w:w="1842" w:type="dxa"/>
          </w:tcPr>
          <w:p w:rsidR="00E4709E" w:rsidRPr="00374095" w:rsidRDefault="00E4709E" w:rsidP="00374095">
            <w:pPr>
              <w:spacing w:after="0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09E" w:rsidRPr="00374095" w:rsidRDefault="00E4709E" w:rsidP="00374095">
      <w:pPr>
        <w:pStyle w:val="a6"/>
        <w:jc w:val="both"/>
        <w:rPr>
          <w:i w:val="0"/>
          <w:sz w:val="24"/>
          <w:szCs w:val="24"/>
        </w:rPr>
      </w:pPr>
    </w:p>
    <w:p w:rsidR="00E4709E" w:rsidRDefault="00E4709E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Pr="00374095" w:rsidRDefault="001164A1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660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914"/>
        <w:gridCol w:w="5382"/>
        <w:gridCol w:w="2037"/>
      </w:tblGrid>
      <w:tr w:rsidR="006076D9" w:rsidRPr="00374095" w:rsidTr="006076D9">
        <w:trPr>
          <w:trHeight w:val="4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6076D9" w:rsidRDefault="006076D9" w:rsidP="006076D9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6D9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6076D9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D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6076D9" w:rsidRDefault="006076D9" w:rsidP="006076D9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6076D9" w:rsidRPr="00374095" w:rsidTr="006076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bCs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6D9" w:rsidRPr="00374095" w:rsidTr="006076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eastAsia="Times-Roman" w:hAnsi="Times New Roman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6D9" w:rsidRPr="00374095" w:rsidTr="006076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eastAsia="Times-Roman" w:hAnsi="Times New Roman"/>
                <w:sz w:val="24"/>
                <w:szCs w:val="24"/>
              </w:rPr>
              <w:t>Декор человек, общество, время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6D9" w:rsidRPr="00374095" w:rsidTr="006076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numPr>
                <w:ilvl w:val="0"/>
                <w:numId w:val="7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eastAsia="Times-Roman" w:hAnsi="Times New Roman"/>
                <w:sz w:val="24"/>
                <w:szCs w:val="24"/>
              </w:rPr>
              <w:t>Декоративное искусство в современном мире.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6D9" w:rsidRPr="00374095" w:rsidTr="006076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spacing w:after="0"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C3A23" w:rsidRDefault="00E4709E" w:rsidP="006C3A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095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 w:rsidR="006C3A23">
        <w:rPr>
          <w:rFonts w:ascii="Times New Roman" w:hAnsi="Times New Roman" w:cs="Times New Roman"/>
          <w:b/>
          <w:bCs/>
          <w:sz w:val="24"/>
          <w:szCs w:val="24"/>
        </w:rPr>
        <w:t xml:space="preserve">   с указанием часов</w:t>
      </w:r>
    </w:p>
    <w:p w:rsidR="00E4709E" w:rsidRPr="00374095" w:rsidRDefault="00E4709E" w:rsidP="006C3A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095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E4709E" w:rsidRPr="00374095" w:rsidRDefault="00E4709E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4709E" w:rsidRPr="00374095" w:rsidSect="00374095">
          <w:footerReference w:type="default" r:id="rId9"/>
          <w:type w:val="continuous"/>
          <w:pgSz w:w="16838" w:h="11906" w:orient="landscape"/>
          <w:pgMar w:top="1134" w:right="850" w:bottom="1134" w:left="1701" w:header="709" w:footer="709" w:gutter="0"/>
          <w:cols w:space="720"/>
          <w:docGrid w:linePitch="360"/>
        </w:sectPr>
      </w:pPr>
    </w:p>
    <w:p w:rsidR="00E4709E" w:rsidRPr="00374095" w:rsidRDefault="00E4709E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4709E" w:rsidRPr="00374095" w:rsidSect="00374095">
          <w:type w:val="continuous"/>
          <w:pgSz w:w="16838" w:h="11906" w:orient="landscape"/>
          <w:pgMar w:top="1134" w:right="850" w:bottom="1134" w:left="1701" w:header="709" w:footer="709" w:gutter="0"/>
          <w:cols w:space="720"/>
          <w:docGrid w:linePitch="360"/>
        </w:sectPr>
      </w:pPr>
    </w:p>
    <w:p w:rsidR="00E4709E" w:rsidRPr="00374095" w:rsidRDefault="00E4709E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Default="00E4709E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Тематическое планирование с указанием  часов</w:t>
      </w:r>
    </w:p>
    <w:p w:rsidR="006C3A23" w:rsidRDefault="006C3A23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6 класс</w:t>
      </w:r>
    </w:p>
    <w:p w:rsidR="006C3A23" w:rsidRDefault="006C3A23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6C3A23" w:rsidP="00374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page" w:tblpX="2698" w:tblpY="69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4610"/>
        <w:gridCol w:w="5386"/>
        <w:gridCol w:w="2127"/>
      </w:tblGrid>
      <w:tr w:rsidR="006076D9" w:rsidRPr="00374095" w:rsidTr="006076D9">
        <w:trPr>
          <w:trHeight w:val="445"/>
        </w:trPr>
        <w:tc>
          <w:tcPr>
            <w:tcW w:w="885" w:type="dxa"/>
          </w:tcPr>
          <w:p w:rsidR="006076D9" w:rsidRDefault="006076D9" w:rsidP="0012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76D9" w:rsidRPr="00374095" w:rsidRDefault="006076D9" w:rsidP="0012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10" w:type="dxa"/>
          </w:tcPr>
          <w:p w:rsidR="006076D9" w:rsidRPr="006076D9" w:rsidRDefault="006076D9" w:rsidP="006076D9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5386" w:type="dxa"/>
          </w:tcPr>
          <w:p w:rsidR="006076D9" w:rsidRPr="00374095" w:rsidRDefault="006076D9" w:rsidP="006076D9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</w:tcPr>
          <w:p w:rsidR="006076D9" w:rsidRPr="006076D9" w:rsidRDefault="006076D9" w:rsidP="006076D9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6076D9" w:rsidRPr="00374095" w:rsidTr="006076D9">
        <w:tc>
          <w:tcPr>
            <w:tcW w:w="885" w:type="dxa"/>
          </w:tcPr>
          <w:p w:rsidR="006076D9" w:rsidRPr="00374095" w:rsidRDefault="006076D9" w:rsidP="00123D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6076D9" w:rsidRPr="00374095" w:rsidRDefault="006076D9" w:rsidP="00123D07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5386" w:type="dxa"/>
          </w:tcPr>
          <w:p w:rsidR="006076D9" w:rsidRPr="00374095" w:rsidRDefault="006076D9" w:rsidP="00123D07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076D9" w:rsidRPr="00374095" w:rsidRDefault="006076D9" w:rsidP="00123D07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6D9" w:rsidRPr="00374095" w:rsidTr="006076D9">
        <w:tc>
          <w:tcPr>
            <w:tcW w:w="885" w:type="dxa"/>
          </w:tcPr>
          <w:p w:rsidR="006076D9" w:rsidRPr="00374095" w:rsidRDefault="006076D9" w:rsidP="00123D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6076D9" w:rsidRPr="00374095" w:rsidRDefault="006076D9" w:rsidP="00123D07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Мир наших вещей. Натюрморт.</w:t>
            </w:r>
          </w:p>
        </w:tc>
        <w:tc>
          <w:tcPr>
            <w:tcW w:w="5386" w:type="dxa"/>
          </w:tcPr>
          <w:p w:rsidR="006076D9" w:rsidRPr="00374095" w:rsidRDefault="006076D9" w:rsidP="00123D07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076D9" w:rsidRPr="00374095" w:rsidRDefault="006076D9" w:rsidP="00123D07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6D9" w:rsidRPr="00374095" w:rsidTr="006076D9">
        <w:tc>
          <w:tcPr>
            <w:tcW w:w="885" w:type="dxa"/>
          </w:tcPr>
          <w:p w:rsidR="006076D9" w:rsidRPr="00374095" w:rsidRDefault="006076D9" w:rsidP="00123D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6076D9" w:rsidRPr="00374095" w:rsidRDefault="006076D9" w:rsidP="00123D07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Вглядываясь в человека. Портрет.</w:t>
            </w:r>
          </w:p>
        </w:tc>
        <w:tc>
          <w:tcPr>
            <w:tcW w:w="5386" w:type="dxa"/>
          </w:tcPr>
          <w:p w:rsidR="006076D9" w:rsidRPr="00374095" w:rsidRDefault="006076D9" w:rsidP="00123D07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076D9" w:rsidRPr="00374095" w:rsidRDefault="006076D9" w:rsidP="00123D07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6D9" w:rsidRPr="00374095" w:rsidTr="006076D9">
        <w:tc>
          <w:tcPr>
            <w:tcW w:w="885" w:type="dxa"/>
          </w:tcPr>
          <w:p w:rsidR="006076D9" w:rsidRPr="00374095" w:rsidRDefault="006076D9" w:rsidP="00123D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6076D9" w:rsidRPr="00374095" w:rsidRDefault="006076D9" w:rsidP="00123D07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5386" w:type="dxa"/>
          </w:tcPr>
          <w:p w:rsidR="006076D9" w:rsidRPr="00374095" w:rsidRDefault="006076D9" w:rsidP="00123D07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076D9" w:rsidRPr="00374095" w:rsidRDefault="006076D9" w:rsidP="00123D07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6D9" w:rsidRPr="00374095" w:rsidTr="006076D9">
        <w:tc>
          <w:tcPr>
            <w:tcW w:w="885" w:type="dxa"/>
          </w:tcPr>
          <w:p w:rsidR="006076D9" w:rsidRPr="00374095" w:rsidRDefault="006076D9" w:rsidP="00123D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6076D9" w:rsidRPr="00374095" w:rsidRDefault="006076D9" w:rsidP="00123D07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86" w:type="dxa"/>
          </w:tcPr>
          <w:p w:rsidR="006076D9" w:rsidRPr="00374095" w:rsidRDefault="006076D9" w:rsidP="00123D07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6076D9" w:rsidRPr="00374095" w:rsidRDefault="006076D9" w:rsidP="00123D07">
            <w:pPr>
              <w:tabs>
                <w:tab w:val="left" w:pos="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709E" w:rsidRPr="00374095" w:rsidRDefault="00E4709E" w:rsidP="00374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Pr="00374095" w:rsidRDefault="00E4709E" w:rsidP="00374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4709E" w:rsidRPr="00374095" w:rsidSect="00374095">
          <w:type w:val="continuous"/>
          <w:pgSz w:w="16838" w:h="11906" w:orient="landscape"/>
          <w:pgMar w:top="1134" w:right="850" w:bottom="1134" w:left="1701" w:header="709" w:footer="709" w:gutter="0"/>
          <w:cols w:space="720"/>
          <w:docGrid w:linePitch="360"/>
        </w:sectPr>
      </w:pPr>
    </w:p>
    <w:p w:rsidR="00E4709E" w:rsidRPr="00374095" w:rsidRDefault="00E4709E" w:rsidP="00374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Pr="00374095" w:rsidRDefault="00E4709E" w:rsidP="00374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Pr="00374095" w:rsidRDefault="00E4709E" w:rsidP="00374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Pr="00374095" w:rsidRDefault="00E4709E" w:rsidP="00374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Pr="00374095" w:rsidRDefault="00E4709E" w:rsidP="00374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Pr="00374095" w:rsidRDefault="00E4709E" w:rsidP="00374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Default="00E4709E" w:rsidP="00374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4A1" w:rsidRPr="00374095" w:rsidRDefault="001164A1" w:rsidP="00374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09E" w:rsidRPr="00374095" w:rsidRDefault="00E4709E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E4709E" w:rsidP="006C3A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09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="006C3A23">
        <w:rPr>
          <w:rFonts w:ascii="Times New Roman" w:hAnsi="Times New Roman" w:cs="Times New Roman"/>
          <w:b/>
          <w:bCs/>
          <w:sz w:val="24"/>
          <w:szCs w:val="24"/>
        </w:rPr>
        <w:t xml:space="preserve">  с указанием часов</w:t>
      </w:r>
    </w:p>
    <w:p w:rsidR="00E4709E" w:rsidRPr="00374095" w:rsidRDefault="00E4709E" w:rsidP="006C3A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095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E4709E" w:rsidRPr="00374095" w:rsidRDefault="00E4709E" w:rsidP="00374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804"/>
        <w:gridCol w:w="2126"/>
        <w:gridCol w:w="2410"/>
      </w:tblGrid>
      <w:tr w:rsidR="006076D9" w:rsidRPr="00374095" w:rsidTr="006076D9">
        <w:trPr>
          <w:trHeight w:val="10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6076D9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6D9">
              <w:rPr>
                <w:rFonts w:ascii="Times New Roman" w:hAnsi="Times New Roman"/>
                <w:b/>
                <w:sz w:val="24"/>
                <w:szCs w:val="24"/>
              </w:rPr>
              <w:t>Наименованием 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6076D9" w:rsidRDefault="006076D9" w:rsidP="006076D9">
            <w:pPr>
              <w:pStyle w:val="Style4"/>
              <w:widowControl/>
              <w:tabs>
                <w:tab w:val="left" w:pos="869"/>
              </w:tabs>
              <w:spacing w:after="0" w:line="20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6D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D9" w:rsidRPr="006076D9" w:rsidRDefault="006076D9" w:rsidP="006076D9">
            <w:pPr>
              <w:pStyle w:val="Style4"/>
              <w:widowControl/>
              <w:tabs>
                <w:tab w:val="left" w:pos="869"/>
              </w:tabs>
              <w:spacing w:after="0" w:line="20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6076D9" w:rsidRPr="00374095" w:rsidTr="006076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Изображение фигуры человека и образ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6D9" w:rsidRPr="00374095" w:rsidTr="006076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Поэзия повседневности.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6D9" w:rsidRPr="00374095" w:rsidTr="006076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Великие темы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6D9" w:rsidRPr="00374095" w:rsidTr="006076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numPr>
                <w:ilvl w:val="0"/>
                <w:numId w:val="9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Реальность жизни и художественный образ.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6D9" w:rsidRPr="00374095" w:rsidTr="006076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spacing w:after="0" w:line="240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6C3A23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123D07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123D07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4709E" w:rsidRPr="00374095" w:rsidRDefault="00E4709E" w:rsidP="003740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3A23" w:rsidRDefault="00E4709E" w:rsidP="006C3A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09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6C3A23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часов</w:t>
      </w:r>
    </w:p>
    <w:p w:rsidR="00E4709E" w:rsidRPr="00374095" w:rsidRDefault="00E4709E" w:rsidP="006C3A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095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E4709E" w:rsidRPr="00374095" w:rsidRDefault="00E4709E" w:rsidP="003740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6379"/>
        <w:gridCol w:w="2082"/>
        <w:gridCol w:w="2879"/>
      </w:tblGrid>
      <w:tr w:rsidR="006076D9" w:rsidRPr="00374095" w:rsidTr="006076D9">
        <w:trPr>
          <w:trHeight w:val="8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Default="006076D9" w:rsidP="00374095">
            <w:pPr>
              <w:pStyle w:val="Style4"/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76D9" w:rsidRPr="00374095" w:rsidRDefault="006076D9" w:rsidP="00374095">
            <w:pPr>
              <w:pStyle w:val="Style4"/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6076D9" w:rsidRDefault="006076D9" w:rsidP="00374095">
            <w:pPr>
              <w:pStyle w:val="Style4"/>
              <w:widowControl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6D9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6076D9" w:rsidRDefault="006076D9" w:rsidP="006076D9">
            <w:pPr>
              <w:pStyle w:val="Style4"/>
              <w:widowControl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6D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D9" w:rsidRPr="006076D9" w:rsidRDefault="006076D9" w:rsidP="006076D9">
            <w:pPr>
              <w:pStyle w:val="Style4"/>
              <w:widowControl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6076D9" w:rsidRPr="00374095" w:rsidTr="006076D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spacing w:after="0" w:line="240" w:lineRule="auto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дизайн — конструктивные искусства в ряду пространственных искусств. Мир, который создает человек. 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6D9" w:rsidRPr="00374095" w:rsidTr="006076D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spacing w:after="0" w:line="240" w:lineRule="auto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В мире вещей и зданий.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6D9" w:rsidRPr="00374095" w:rsidTr="006076D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spacing w:after="0" w:line="240" w:lineRule="auto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6D9" w:rsidRPr="00374095" w:rsidTr="006076D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spacing w:after="0" w:line="240" w:lineRule="auto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зеркале дизайна и архитектуры.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6D9" w:rsidRPr="00374095" w:rsidTr="006076D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spacing w:after="0" w:line="240" w:lineRule="auto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Художник и искусство театра. Роль изображения в синтетических искусствах.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6D9" w:rsidRPr="00374095" w:rsidTr="006076D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spacing w:after="0" w:line="240" w:lineRule="auto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Эстафета искусств: от рисунка к фотографии. Эво</w:t>
            </w:r>
            <w:r w:rsidRPr="00374095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люция изобразительных искусств и технологий.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6D9" w:rsidRPr="00374095" w:rsidTr="006076D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Фильм — творец и зритель. Что мы знаем об искусстве кино?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6D9" w:rsidRPr="00374095" w:rsidTr="006076D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numPr>
                <w:ilvl w:val="0"/>
                <w:numId w:val="10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5">
              <w:rPr>
                <w:rFonts w:ascii="Times New Roman" w:hAnsi="Times New Roman" w:cs="Times New Roman"/>
                <w:sz w:val="24"/>
                <w:szCs w:val="24"/>
              </w:rPr>
              <w:t>Телевидение - пространство культуры? Экран -искусство - зритель.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6D9" w:rsidRPr="00374095" w:rsidTr="006076D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spacing w:after="0" w:line="240" w:lineRule="auto"/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374095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09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123D07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D9" w:rsidRPr="00123D07" w:rsidRDefault="006076D9" w:rsidP="00374095">
            <w:pPr>
              <w:pStyle w:val="Style4"/>
              <w:widowControl/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4709E" w:rsidRPr="00374095" w:rsidRDefault="00E4709E" w:rsidP="003740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4709E" w:rsidRPr="00374095" w:rsidSect="00374095">
          <w:type w:val="continuous"/>
          <w:pgSz w:w="16838" w:h="11906" w:orient="landscape"/>
          <w:pgMar w:top="1134" w:right="850" w:bottom="1134" w:left="1701" w:header="709" w:footer="709" w:gutter="0"/>
          <w:cols w:space="720"/>
          <w:docGrid w:linePitch="360"/>
        </w:sectPr>
      </w:pPr>
    </w:p>
    <w:p w:rsidR="00E4709E" w:rsidRPr="00374095" w:rsidRDefault="00E4709E" w:rsidP="006C3A23">
      <w:pPr>
        <w:pStyle w:val="a6"/>
        <w:spacing w:line="276" w:lineRule="auto"/>
        <w:jc w:val="both"/>
        <w:rPr>
          <w:sz w:val="24"/>
          <w:szCs w:val="24"/>
        </w:rPr>
      </w:pPr>
      <w:r w:rsidRPr="00374095">
        <w:rPr>
          <w:i w:val="0"/>
          <w:sz w:val="24"/>
          <w:szCs w:val="24"/>
        </w:rPr>
        <w:lastRenderedPageBreak/>
        <w:t xml:space="preserve">          </w:t>
      </w:r>
    </w:p>
    <w:sectPr w:rsidR="00E4709E" w:rsidRPr="00374095" w:rsidSect="0037409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45" w:rsidRDefault="00706445" w:rsidP="00374095">
      <w:pPr>
        <w:spacing w:after="0" w:line="240" w:lineRule="auto"/>
      </w:pPr>
      <w:r>
        <w:separator/>
      </w:r>
    </w:p>
  </w:endnote>
  <w:endnote w:type="continuationSeparator" w:id="0">
    <w:p w:rsidR="00706445" w:rsidRDefault="00706445" w:rsidP="0037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imes New Roman,Italic">
    <w:altName w:val="MS Mincho"/>
    <w:charset w:val="80"/>
    <w:family w:val="auto"/>
    <w:pitch w:val="default"/>
    <w:sig w:usb0="00000000" w:usb1="00000000" w:usb2="00000010" w:usb3="00000000" w:csb0="00020000" w:csb1="00000000"/>
  </w:font>
  <w:font w:name="Times-Roman">
    <w:altName w:val="MS P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940"/>
    </w:sdtPr>
    <w:sdtEndPr/>
    <w:sdtContent>
      <w:p w:rsidR="00517EA9" w:rsidRDefault="00B658B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3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7EA9" w:rsidRDefault="00517EA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937"/>
    </w:sdtPr>
    <w:sdtEndPr/>
    <w:sdtContent>
      <w:p w:rsidR="00517EA9" w:rsidRDefault="00B658B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3D6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517EA9" w:rsidRDefault="00517E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45" w:rsidRDefault="00706445" w:rsidP="00374095">
      <w:pPr>
        <w:spacing w:after="0" w:line="240" w:lineRule="auto"/>
      </w:pPr>
      <w:r>
        <w:separator/>
      </w:r>
    </w:p>
  </w:footnote>
  <w:footnote w:type="continuationSeparator" w:id="0">
    <w:p w:rsidR="00706445" w:rsidRDefault="00706445" w:rsidP="00374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D0A"/>
    <w:multiLevelType w:val="multilevel"/>
    <w:tmpl w:val="1BAC5D0A"/>
    <w:lvl w:ilvl="0">
      <w:start w:val="11"/>
      <w:numFmt w:val="decimal"/>
      <w:lvlText w:val="%1."/>
      <w:lvlJc w:val="left"/>
      <w:pPr>
        <w:ind w:left="9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2" w:hanging="360"/>
      </w:pPr>
    </w:lvl>
    <w:lvl w:ilvl="2">
      <w:start w:val="1"/>
      <w:numFmt w:val="lowerRoman"/>
      <w:lvlText w:val="%3."/>
      <w:lvlJc w:val="right"/>
      <w:pPr>
        <w:ind w:left="2432" w:hanging="180"/>
      </w:pPr>
    </w:lvl>
    <w:lvl w:ilvl="3">
      <w:start w:val="1"/>
      <w:numFmt w:val="decimal"/>
      <w:lvlText w:val="%4."/>
      <w:lvlJc w:val="left"/>
      <w:pPr>
        <w:ind w:left="3152" w:hanging="360"/>
      </w:pPr>
    </w:lvl>
    <w:lvl w:ilvl="4">
      <w:start w:val="1"/>
      <w:numFmt w:val="lowerLetter"/>
      <w:lvlText w:val="%5."/>
      <w:lvlJc w:val="left"/>
      <w:pPr>
        <w:ind w:left="3872" w:hanging="360"/>
      </w:pPr>
    </w:lvl>
    <w:lvl w:ilvl="5">
      <w:start w:val="1"/>
      <w:numFmt w:val="lowerRoman"/>
      <w:lvlText w:val="%6."/>
      <w:lvlJc w:val="right"/>
      <w:pPr>
        <w:ind w:left="4592" w:hanging="180"/>
      </w:pPr>
    </w:lvl>
    <w:lvl w:ilvl="6">
      <w:start w:val="1"/>
      <w:numFmt w:val="decimal"/>
      <w:lvlText w:val="%7."/>
      <w:lvlJc w:val="left"/>
      <w:pPr>
        <w:ind w:left="5312" w:hanging="360"/>
      </w:pPr>
    </w:lvl>
    <w:lvl w:ilvl="7">
      <w:start w:val="1"/>
      <w:numFmt w:val="lowerLetter"/>
      <w:lvlText w:val="%8."/>
      <w:lvlJc w:val="left"/>
      <w:pPr>
        <w:ind w:left="6032" w:hanging="360"/>
      </w:pPr>
    </w:lvl>
    <w:lvl w:ilvl="8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20547E03"/>
    <w:multiLevelType w:val="multilevel"/>
    <w:tmpl w:val="20547E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843BE"/>
    <w:multiLevelType w:val="multilevel"/>
    <w:tmpl w:val="48D843BE"/>
    <w:lvl w:ilvl="0">
      <w:start w:val="1"/>
      <w:numFmt w:val="decimal"/>
      <w:lvlText w:val="%1."/>
      <w:lvlJc w:val="left"/>
      <w:pPr>
        <w:ind w:left="-143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-1056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-1056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-71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-71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-35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-35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9" w:hanging="2160"/>
      </w:pPr>
      <w:rPr>
        <w:rFonts w:cs="Times New Roman" w:hint="default"/>
        <w:b/>
      </w:rPr>
    </w:lvl>
  </w:abstractNum>
  <w:abstractNum w:abstractNumId="3" w15:restartNumberingAfterBreak="0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B3FB8"/>
    <w:multiLevelType w:val="multilevel"/>
    <w:tmpl w:val="5A3B3F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9E04F4"/>
    <w:multiLevelType w:val="multilevel"/>
    <w:tmpl w:val="5F9E04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4978F9"/>
    <w:multiLevelType w:val="hybridMultilevel"/>
    <w:tmpl w:val="DDC4624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6A620E19"/>
    <w:multiLevelType w:val="multilevel"/>
    <w:tmpl w:val="6A620E19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272E81"/>
    <w:multiLevelType w:val="multilevel"/>
    <w:tmpl w:val="75272E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709E"/>
    <w:rsid w:val="001164A1"/>
    <w:rsid w:val="00123D07"/>
    <w:rsid w:val="00127FDC"/>
    <w:rsid w:val="001A2A91"/>
    <w:rsid w:val="00374095"/>
    <w:rsid w:val="0049334D"/>
    <w:rsid w:val="00496BFD"/>
    <w:rsid w:val="00517EA9"/>
    <w:rsid w:val="005C7FA0"/>
    <w:rsid w:val="006076D9"/>
    <w:rsid w:val="006B2409"/>
    <w:rsid w:val="006C3A23"/>
    <w:rsid w:val="00706445"/>
    <w:rsid w:val="009B1819"/>
    <w:rsid w:val="00AA23D6"/>
    <w:rsid w:val="00B658B3"/>
    <w:rsid w:val="00DE5081"/>
    <w:rsid w:val="00E4709E"/>
    <w:rsid w:val="00F9352C"/>
    <w:rsid w:val="00F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31E8"/>
  <w15:docId w15:val="{98373EA1-EC5F-418E-A4B6-FF209DD0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81"/>
  </w:style>
  <w:style w:type="paragraph" w:styleId="4">
    <w:name w:val="heading 4"/>
    <w:basedOn w:val="a"/>
    <w:next w:val="a"/>
    <w:link w:val="40"/>
    <w:qFormat/>
    <w:rsid w:val="00E4709E"/>
    <w:pPr>
      <w:keepNext/>
      <w:spacing w:before="240" w:after="60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709E"/>
    <w:rPr>
      <w:rFonts w:ascii="Calibri" w:eastAsia="SimSun" w:hAnsi="Calibri" w:cs="Times New Roman"/>
      <w:b/>
      <w:bCs/>
      <w:sz w:val="28"/>
      <w:szCs w:val="28"/>
    </w:rPr>
  </w:style>
  <w:style w:type="character" w:customStyle="1" w:styleId="a3">
    <w:name w:val="Абзац списка Знак"/>
    <w:link w:val="a4"/>
    <w:uiPriority w:val="99"/>
    <w:locked/>
    <w:rsid w:val="00E4709E"/>
    <w:rPr>
      <w:rFonts w:eastAsia="DengXian"/>
    </w:rPr>
  </w:style>
  <w:style w:type="character" w:customStyle="1" w:styleId="c5">
    <w:name w:val="c5"/>
    <w:qFormat/>
    <w:rsid w:val="00E4709E"/>
  </w:style>
  <w:style w:type="character" w:customStyle="1" w:styleId="FontStyle60">
    <w:name w:val="Font Style60"/>
    <w:uiPriority w:val="99"/>
    <w:qFormat/>
    <w:rsid w:val="00E4709E"/>
    <w:rPr>
      <w:rFonts w:ascii="Times New Roman" w:hAnsi="Times New Roman" w:cs="Times New Roman" w:hint="default"/>
      <w:sz w:val="20"/>
      <w:szCs w:val="20"/>
    </w:rPr>
  </w:style>
  <w:style w:type="paragraph" w:styleId="a4">
    <w:name w:val="List Paragraph"/>
    <w:basedOn w:val="a"/>
    <w:link w:val="a3"/>
    <w:uiPriority w:val="99"/>
    <w:qFormat/>
    <w:rsid w:val="00E4709E"/>
    <w:pPr>
      <w:ind w:left="720"/>
      <w:contextualSpacing/>
    </w:pPr>
    <w:rPr>
      <w:rFonts w:eastAsia="DengXian"/>
    </w:rPr>
  </w:style>
  <w:style w:type="paragraph" w:styleId="a5">
    <w:name w:val="Normal (Web)"/>
    <w:basedOn w:val="a"/>
    <w:uiPriority w:val="99"/>
    <w:unhideWhenUsed/>
    <w:qFormat/>
    <w:rsid w:val="00E4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4709E"/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qFormat/>
    <w:rsid w:val="00E4709E"/>
    <w:pPr>
      <w:widowControl w:val="0"/>
      <w:autoSpaceDE w:val="0"/>
      <w:autoSpaceDN w:val="0"/>
      <w:adjustRightInd w:val="0"/>
      <w:spacing w:line="250" w:lineRule="exact"/>
      <w:jc w:val="right"/>
    </w:pPr>
    <w:rPr>
      <w:rFonts w:ascii="Calibri" w:eastAsia="SimSun" w:hAnsi="Calibri" w:cs="Times New Roman"/>
    </w:rPr>
  </w:style>
  <w:style w:type="paragraph" w:styleId="a6">
    <w:name w:val="Body Text"/>
    <w:basedOn w:val="a"/>
    <w:link w:val="a7"/>
    <w:unhideWhenUsed/>
    <w:qFormat/>
    <w:rsid w:val="00E4709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a7">
    <w:name w:val="Основной текст Знак"/>
    <w:basedOn w:val="a0"/>
    <w:link w:val="a6"/>
    <w:rsid w:val="00E4709E"/>
    <w:rPr>
      <w:rFonts w:ascii="Times New Roman" w:eastAsia="Times New Roman" w:hAnsi="Times New Roman" w:cs="Times New Roman"/>
      <w:b/>
      <w:i/>
      <w:sz w:val="32"/>
      <w:szCs w:val="32"/>
    </w:rPr>
  </w:style>
  <w:style w:type="paragraph" w:customStyle="1" w:styleId="c2">
    <w:name w:val="c2"/>
    <w:basedOn w:val="a"/>
    <w:qFormat/>
    <w:rsid w:val="00E4709E"/>
    <w:pPr>
      <w:spacing w:before="100" w:beforeAutospacing="1" w:after="100" w:afterAutospacing="1"/>
    </w:pPr>
    <w:rPr>
      <w:rFonts w:ascii="Calibri" w:eastAsia="SimSun" w:hAnsi="Calibri" w:cs="Times New Roman"/>
    </w:rPr>
  </w:style>
  <w:style w:type="table" w:styleId="a8">
    <w:name w:val="Table Grid"/>
    <w:basedOn w:val="a1"/>
    <w:uiPriority w:val="39"/>
    <w:qFormat/>
    <w:rsid w:val="00E470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74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4095"/>
  </w:style>
  <w:style w:type="paragraph" w:styleId="ab">
    <w:name w:val="footer"/>
    <w:basedOn w:val="a"/>
    <w:link w:val="ac"/>
    <w:uiPriority w:val="99"/>
    <w:unhideWhenUsed/>
    <w:rsid w:val="00374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4095"/>
  </w:style>
  <w:style w:type="paragraph" w:styleId="ad">
    <w:name w:val="Balloon Text"/>
    <w:basedOn w:val="a"/>
    <w:link w:val="ae"/>
    <w:uiPriority w:val="99"/>
    <w:semiHidden/>
    <w:unhideWhenUsed/>
    <w:rsid w:val="006B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5595-12ED-476F-93FB-3D05D57B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96</Pages>
  <Words>21115</Words>
  <Characters>120360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 ИН</dc:creator>
  <cp:keywords/>
  <dc:description/>
  <cp:lastModifiedBy>Тимощук Г.В.</cp:lastModifiedBy>
  <cp:revision>10</cp:revision>
  <cp:lastPrinted>2020-08-12T09:37:00Z</cp:lastPrinted>
  <dcterms:created xsi:type="dcterms:W3CDTF">2019-04-17T11:30:00Z</dcterms:created>
  <dcterms:modified xsi:type="dcterms:W3CDTF">2022-11-17T13:40:00Z</dcterms:modified>
</cp:coreProperties>
</file>